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241" w:type="pct"/>
        <w:tblInd w:w="-184" w:type="dxa"/>
        <w:tblLook w:val="01E0" w:firstRow="1" w:lastRow="1" w:firstColumn="1" w:lastColumn="1" w:noHBand="0" w:noVBand="0"/>
      </w:tblPr>
      <w:tblGrid>
        <w:gridCol w:w="10331"/>
      </w:tblGrid>
      <w:tr w:rsidR="00DC2E3E" w:rsidRPr="00C739F1" w14:paraId="15B774C1" w14:textId="77777777" w:rsidTr="00DC2E3E">
        <w:trPr>
          <w:trHeight w:val="833"/>
        </w:trPr>
        <w:tc>
          <w:tcPr>
            <w:tcW w:w="5000" w:type="pct"/>
            <w:vAlign w:val="center"/>
          </w:tcPr>
          <w:tbl>
            <w:tblPr>
              <w:tblW w:w="5000" w:type="pct"/>
              <w:tblBorders>
                <w:top w:val="single" w:sz="4" w:space="0" w:color="auto"/>
                <w:bottom w:val="single" w:sz="4" w:space="0" w:color="auto"/>
              </w:tblBorders>
              <w:tblCellMar>
                <w:left w:w="0" w:type="dxa"/>
                <w:right w:w="0" w:type="dxa"/>
              </w:tblCellMar>
              <w:tblLook w:val="01E0" w:firstRow="1" w:lastRow="1" w:firstColumn="1" w:lastColumn="1" w:noHBand="0" w:noVBand="0"/>
            </w:tblPr>
            <w:tblGrid>
              <w:gridCol w:w="2124"/>
              <w:gridCol w:w="5377"/>
              <w:gridCol w:w="2614"/>
            </w:tblGrid>
            <w:tr w:rsidR="00DC2E3E" w:rsidRPr="00C739F1" w14:paraId="18C5010F" w14:textId="77777777" w:rsidTr="00DC2E3E">
              <w:tc>
                <w:tcPr>
                  <w:tcW w:w="5000" w:type="pct"/>
                  <w:gridSpan w:val="3"/>
                  <w:tcBorders>
                    <w:top w:val="single" w:sz="36" w:space="0" w:color="auto"/>
                    <w:bottom w:val="single" w:sz="36" w:space="0" w:color="auto"/>
                  </w:tcBorders>
                </w:tcPr>
                <w:p w14:paraId="0965EB3F" w14:textId="77777777" w:rsidR="00DC2E3E" w:rsidRPr="00980EB3" w:rsidRDefault="00DC2E3E" w:rsidP="00DC2E3E">
                  <w:pPr>
                    <w:rPr>
                      <w:rFonts w:ascii="Times New Roman" w:hAnsi="Times New Roman" w:cs="Times New Roman"/>
                      <w:sz w:val="16"/>
                      <w:szCs w:val="16"/>
                    </w:rPr>
                  </w:pPr>
                  <w:bookmarkStart w:id="0" w:name="bookmark0"/>
                  <w:bookmarkEnd w:id="0"/>
                </w:p>
                <w:p w14:paraId="25FE88AF" w14:textId="77777777" w:rsidR="00DC2E3E" w:rsidRPr="00980EB3" w:rsidRDefault="00DC2E3E" w:rsidP="00DC2E3E">
                  <w:pPr>
                    <w:jc w:val="center"/>
                    <w:rPr>
                      <w:rFonts w:ascii="Times New Roman" w:hAnsi="Times New Roman" w:cs="Times New Roman"/>
                      <w:b/>
                      <w:sz w:val="21"/>
                      <w:szCs w:val="21"/>
                    </w:rPr>
                  </w:pPr>
                  <w:r w:rsidRPr="00980EB3">
                    <w:rPr>
                      <w:rFonts w:ascii="Times New Roman" w:hAnsi="Times New Roman" w:cs="Times New Roman"/>
                      <w:b/>
                      <w:sz w:val="21"/>
                      <w:szCs w:val="21"/>
                    </w:rPr>
                    <w:t>ЕВРАЗИЙСКИЙ СОВЕТ ПО СТАНДАРТИЗАЦИИ, МЕТРОЛОГИИ И СЕРТИФИКАЦИИ</w:t>
                  </w:r>
                </w:p>
                <w:p w14:paraId="30CE6F47" w14:textId="77777777" w:rsidR="00DC2E3E" w:rsidRPr="00980EB3" w:rsidRDefault="00DC2E3E" w:rsidP="00DC2E3E">
                  <w:pPr>
                    <w:jc w:val="center"/>
                    <w:rPr>
                      <w:rFonts w:ascii="Times New Roman" w:hAnsi="Times New Roman" w:cs="Times New Roman"/>
                      <w:b/>
                      <w:sz w:val="21"/>
                      <w:szCs w:val="21"/>
                      <w:lang w:val="en-US"/>
                    </w:rPr>
                  </w:pPr>
                  <w:r w:rsidRPr="00980EB3">
                    <w:rPr>
                      <w:rFonts w:ascii="Times New Roman" w:hAnsi="Times New Roman" w:cs="Times New Roman"/>
                      <w:b/>
                      <w:sz w:val="21"/>
                      <w:szCs w:val="21"/>
                      <w:lang w:val="en-US"/>
                    </w:rPr>
                    <w:t>(</w:t>
                  </w:r>
                  <w:r w:rsidRPr="00980EB3">
                    <w:rPr>
                      <w:rFonts w:ascii="Times New Roman" w:hAnsi="Times New Roman" w:cs="Times New Roman"/>
                      <w:b/>
                      <w:sz w:val="21"/>
                      <w:szCs w:val="21"/>
                    </w:rPr>
                    <w:t>ЕАС</w:t>
                  </w:r>
                  <w:r w:rsidRPr="00980EB3">
                    <w:rPr>
                      <w:rFonts w:ascii="Times New Roman" w:hAnsi="Times New Roman" w:cs="Times New Roman"/>
                      <w:b/>
                      <w:sz w:val="21"/>
                      <w:szCs w:val="21"/>
                      <w:lang w:val="en-US"/>
                    </w:rPr>
                    <w:t>C)</w:t>
                  </w:r>
                </w:p>
                <w:p w14:paraId="7A8FB821" w14:textId="77777777" w:rsidR="00DC2E3E" w:rsidRPr="00980EB3" w:rsidRDefault="00DC2E3E" w:rsidP="00DC2E3E">
                  <w:pPr>
                    <w:jc w:val="center"/>
                    <w:rPr>
                      <w:rFonts w:ascii="Times New Roman" w:hAnsi="Times New Roman" w:cs="Times New Roman"/>
                      <w:b/>
                      <w:sz w:val="21"/>
                      <w:szCs w:val="21"/>
                      <w:lang w:val="en-US"/>
                    </w:rPr>
                  </w:pPr>
                </w:p>
                <w:p w14:paraId="7697B2CF" w14:textId="77777777" w:rsidR="00DC2E3E" w:rsidRPr="00980EB3" w:rsidRDefault="00DC2E3E" w:rsidP="00DC2E3E">
                  <w:pPr>
                    <w:jc w:val="center"/>
                    <w:rPr>
                      <w:rFonts w:ascii="Times New Roman" w:hAnsi="Times New Roman" w:cs="Times New Roman"/>
                      <w:b/>
                      <w:sz w:val="21"/>
                      <w:szCs w:val="21"/>
                      <w:lang w:val="en-US"/>
                    </w:rPr>
                  </w:pPr>
                  <w:r w:rsidRPr="00980EB3">
                    <w:rPr>
                      <w:rFonts w:ascii="Times New Roman" w:hAnsi="Times New Roman" w:cs="Times New Roman"/>
                      <w:b/>
                      <w:sz w:val="21"/>
                      <w:szCs w:val="21"/>
                      <w:lang w:val="en-US"/>
                    </w:rPr>
                    <w:t>EURO-ASIAN COUNCIL FOR STANDARDIZATION, METROLOGY AND CERTIFICATION</w:t>
                  </w:r>
                </w:p>
                <w:p w14:paraId="34B3B3E6" w14:textId="77777777" w:rsidR="00DC2E3E" w:rsidRPr="00980EB3" w:rsidRDefault="00DC2E3E" w:rsidP="00DC2E3E">
                  <w:pPr>
                    <w:jc w:val="center"/>
                    <w:rPr>
                      <w:rFonts w:ascii="Times New Roman" w:hAnsi="Times New Roman" w:cs="Times New Roman"/>
                      <w:b/>
                      <w:sz w:val="21"/>
                      <w:szCs w:val="21"/>
                      <w:lang w:val="en-US"/>
                    </w:rPr>
                  </w:pPr>
                  <w:r w:rsidRPr="00980EB3">
                    <w:rPr>
                      <w:rFonts w:ascii="Times New Roman" w:hAnsi="Times New Roman" w:cs="Times New Roman"/>
                      <w:b/>
                      <w:sz w:val="21"/>
                      <w:szCs w:val="21"/>
                      <w:lang w:val="en-US"/>
                    </w:rPr>
                    <w:t>(EASC)</w:t>
                  </w:r>
                </w:p>
                <w:p w14:paraId="6D094C67" w14:textId="77777777" w:rsidR="00DC2E3E" w:rsidRPr="00980EB3" w:rsidRDefault="00DC2E3E" w:rsidP="00DC2E3E">
                  <w:pPr>
                    <w:jc w:val="center"/>
                    <w:rPr>
                      <w:rFonts w:ascii="Times New Roman" w:hAnsi="Times New Roman" w:cs="Times New Roman"/>
                      <w:sz w:val="16"/>
                      <w:szCs w:val="16"/>
                      <w:lang w:val="en-US"/>
                    </w:rPr>
                  </w:pPr>
                </w:p>
              </w:tc>
            </w:tr>
            <w:tr w:rsidR="00DC2E3E" w:rsidRPr="00C739F1" w14:paraId="72515022" w14:textId="77777777" w:rsidTr="00DC2E3E">
              <w:trPr>
                <w:trHeight w:hRule="exact" w:val="1985"/>
              </w:trPr>
              <w:tc>
                <w:tcPr>
                  <w:tcW w:w="1050" w:type="pct"/>
                  <w:tcBorders>
                    <w:top w:val="single" w:sz="36" w:space="0" w:color="auto"/>
                    <w:bottom w:val="single" w:sz="24" w:space="0" w:color="auto"/>
                  </w:tcBorders>
                  <w:vAlign w:val="center"/>
                </w:tcPr>
                <w:p w14:paraId="58C656D1" w14:textId="77777777" w:rsidR="00DC2E3E" w:rsidRPr="00980EB3" w:rsidRDefault="00DC2E3E" w:rsidP="00DC2E3E">
                  <w:pPr>
                    <w:jc w:val="center"/>
                    <w:rPr>
                      <w:rFonts w:ascii="Times New Roman" w:hAnsi="Times New Roman" w:cs="Times New Roman"/>
                      <w:b/>
                      <w:spacing w:val="40"/>
                      <w:sz w:val="28"/>
                      <w:szCs w:val="28"/>
                    </w:rPr>
                  </w:pPr>
                  <w:r w:rsidRPr="00980EB3">
                    <w:rPr>
                      <w:rFonts w:ascii="Times New Roman" w:hAnsi="Times New Roman" w:cs="Times New Roman"/>
                      <w:b/>
                      <w:noProof/>
                      <w:spacing w:val="40"/>
                      <w:sz w:val="28"/>
                      <w:szCs w:val="28"/>
                    </w:rPr>
                    <w:drawing>
                      <wp:inline distT="0" distB="0" distL="0" distR="0" wp14:anchorId="468EC3AD" wp14:editId="6DF5990A">
                        <wp:extent cx="952500" cy="9525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inline>
                    </w:drawing>
                  </w:r>
                </w:p>
              </w:tc>
              <w:tc>
                <w:tcPr>
                  <w:tcW w:w="2658" w:type="pct"/>
                  <w:tcBorders>
                    <w:top w:val="single" w:sz="36" w:space="0" w:color="auto"/>
                    <w:bottom w:val="single" w:sz="24" w:space="0" w:color="auto"/>
                  </w:tcBorders>
                  <w:vAlign w:val="center"/>
                </w:tcPr>
                <w:p w14:paraId="4BFD7CDF" w14:textId="77777777" w:rsidR="00DC2E3E" w:rsidRPr="00980EB3" w:rsidRDefault="00DC2E3E" w:rsidP="00DC2E3E">
                  <w:pPr>
                    <w:jc w:val="center"/>
                    <w:rPr>
                      <w:rFonts w:ascii="Times New Roman" w:hAnsi="Times New Roman" w:cs="Times New Roman"/>
                      <w:b/>
                      <w:spacing w:val="40"/>
                      <w:sz w:val="26"/>
                      <w:szCs w:val="26"/>
                    </w:rPr>
                  </w:pPr>
                  <w:r w:rsidRPr="00980EB3">
                    <w:rPr>
                      <w:rFonts w:ascii="Times New Roman" w:hAnsi="Times New Roman" w:cs="Times New Roman"/>
                      <w:b/>
                      <w:spacing w:val="40"/>
                      <w:sz w:val="28"/>
                      <w:szCs w:val="28"/>
                    </w:rPr>
                    <w:t>МЕЖГОСУДАРСТВЕННЫЙ СТАНДАРТ</w:t>
                  </w:r>
                </w:p>
              </w:tc>
              <w:tc>
                <w:tcPr>
                  <w:tcW w:w="1292" w:type="pct"/>
                  <w:tcBorders>
                    <w:top w:val="single" w:sz="36" w:space="0" w:color="auto"/>
                    <w:bottom w:val="single" w:sz="24" w:space="0" w:color="auto"/>
                  </w:tcBorders>
                  <w:tcMar>
                    <w:left w:w="113" w:type="dxa"/>
                  </w:tcMar>
                  <w:vAlign w:val="center"/>
                </w:tcPr>
                <w:p w14:paraId="56AC54E5" w14:textId="4ABF6378" w:rsidR="00DC2E3E" w:rsidRPr="003D3426" w:rsidRDefault="00DC2E3E" w:rsidP="00DC2E3E">
                  <w:pPr>
                    <w:suppressAutoHyphens/>
                    <w:ind w:left="-120" w:right="-8"/>
                    <w:rPr>
                      <w:rFonts w:ascii="Times New Roman" w:hAnsi="Times New Roman" w:cs="Times New Roman"/>
                      <w:b/>
                      <w:sz w:val="28"/>
                      <w:szCs w:val="28"/>
                    </w:rPr>
                  </w:pPr>
                  <w:r w:rsidRPr="00980EB3">
                    <w:rPr>
                      <w:rFonts w:ascii="Times New Roman" w:hAnsi="Times New Roman" w:cs="Times New Roman"/>
                      <w:b/>
                      <w:sz w:val="28"/>
                      <w:szCs w:val="28"/>
                    </w:rPr>
                    <w:t>ГОСТ OIC/SMIIC 17</w:t>
                  </w:r>
                  <w:r>
                    <w:rPr>
                      <w:rFonts w:ascii="Times New Roman" w:hAnsi="Times New Roman" w:cs="Times New Roman"/>
                      <w:b/>
                      <w:sz w:val="28"/>
                      <w:szCs w:val="28"/>
                    </w:rPr>
                    <w:t>:</w:t>
                  </w:r>
                  <w:r w:rsidRPr="003D3426">
                    <w:rPr>
                      <w:rFonts w:ascii="Times New Roman" w:hAnsi="Times New Roman" w:cs="Times New Roman"/>
                      <w:b/>
                      <w:sz w:val="28"/>
                      <w:szCs w:val="28"/>
                    </w:rPr>
                    <w:t>3</w:t>
                  </w:r>
                </w:p>
                <w:p w14:paraId="2C41C5E3" w14:textId="77777777" w:rsidR="00DC2E3E" w:rsidRPr="00980EB3" w:rsidRDefault="00DC2E3E" w:rsidP="00DC2E3E">
                  <w:pPr>
                    <w:suppressAutoHyphens/>
                    <w:spacing w:line="276" w:lineRule="auto"/>
                    <w:ind w:left="-120"/>
                    <w:rPr>
                      <w:rFonts w:ascii="Times New Roman" w:hAnsi="Times New Roman" w:cs="Times New Roman"/>
                      <w:b/>
                      <w:i/>
                    </w:rPr>
                  </w:pPr>
                  <w:r w:rsidRPr="00980EB3">
                    <w:rPr>
                      <w:rFonts w:ascii="Times New Roman" w:hAnsi="Times New Roman" w:cs="Times New Roman"/>
                      <w:b/>
                      <w:i/>
                      <w:sz w:val="22"/>
                    </w:rPr>
                    <w:t xml:space="preserve">(проект </w:t>
                  </w:r>
                  <w:r w:rsidRPr="00980EB3">
                    <w:rPr>
                      <w:rFonts w:ascii="Times New Roman" w:hAnsi="Times New Roman" w:cs="Times New Roman"/>
                      <w:b/>
                      <w:i/>
                      <w:sz w:val="22"/>
                      <w:lang w:val="en-US"/>
                    </w:rPr>
                    <w:t>KZ</w:t>
                  </w:r>
                  <w:r w:rsidRPr="00980EB3">
                    <w:rPr>
                      <w:rFonts w:ascii="Times New Roman" w:hAnsi="Times New Roman" w:cs="Times New Roman"/>
                      <w:b/>
                      <w:i/>
                      <w:sz w:val="22"/>
                    </w:rPr>
                    <w:t xml:space="preserve">, </w:t>
                  </w:r>
                  <w:r w:rsidRPr="00980EB3">
                    <w:rPr>
                      <w:rFonts w:ascii="Times New Roman" w:hAnsi="Times New Roman" w:cs="Times New Roman"/>
                      <w:b/>
                      <w:i/>
                      <w:sz w:val="22"/>
                    </w:rPr>
                    <w:br/>
                    <w:t>первая редакция)</w:t>
                  </w:r>
                </w:p>
              </w:tc>
            </w:tr>
          </w:tbl>
          <w:p w14:paraId="347C0ACF" w14:textId="77777777" w:rsidR="00DC2E3E" w:rsidRPr="00C739F1" w:rsidRDefault="00DC2E3E" w:rsidP="00DC2E3E">
            <w:pPr>
              <w:jc w:val="center"/>
              <w:rPr>
                <w:rFonts w:ascii="Arial" w:hAnsi="Arial" w:cs="Arial"/>
                <w:b/>
              </w:rPr>
            </w:pPr>
          </w:p>
        </w:tc>
      </w:tr>
      <w:tr w:rsidR="00DC2E3E" w:rsidRPr="00C739F1" w14:paraId="4787C58D" w14:textId="77777777" w:rsidTr="00DC2E3E">
        <w:trPr>
          <w:trHeight w:val="2832"/>
        </w:trPr>
        <w:tc>
          <w:tcPr>
            <w:tcW w:w="5000" w:type="pct"/>
            <w:vAlign w:val="center"/>
          </w:tcPr>
          <w:p w14:paraId="3A06C384" w14:textId="68921AEC" w:rsidR="00DC2E3E" w:rsidRPr="00C739F1" w:rsidRDefault="00DC2E3E" w:rsidP="00DC2E3E">
            <w:pPr>
              <w:jc w:val="center"/>
              <w:rPr>
                <w:rFonts w:ascii="Arial" w:eastAsia="SimSun" w:hAnsi="Arial" w:cs="Arial"/>
                <w:b/>
              </w:rPr>
            </w:pPr>
          </w:p>
          <w:p w14:paraId="308769A8" w14:textId="77777777" w:rsidR="00DC2E3E" w:rsidRPr="00C739F1" w:rsidRDefault="00DC2E3E" w:rsidP="00DC2E3E">
            <w:pPr>
              <w:jc w:val="center"/>
              <w:rPr>
                <w:rFonts w:ascii="Arial" w:eastAsia="SimSun" w:hAnsi="Arial" w:cs="Arial"/>
                <w:b/>
              </w:rPr>
            </w:pPr>
          </w:p>
          <w:p w14:paraId="55ED2F8A" w14:textId="77777777" w:rsidR="00DC2E3E" w:rsidRPr="00C739F1" w:rsidRDefault="00DC2E3E" w:rsidP="00DC2E3E">
            <w:pPr>
              <w:jc w:val="center"/>
              <w:rPr>
                <w:rFonts w:ascii="Arial" w:eastAsia="SimSun" w:hAnsi="Arial" w:cs="Arial"/>
                <w:b/>
              </w:rPr>
            </w:pPr>
          </w:p>
          <w:p w14:paraId="0745B55A" w14:textId="77777777" w:rsidR="00DC2E3E" w:rsidRDefault="00DC2E3E" w:rsidP="00DC2E3E">
            <w:pPr>
              <w:jc w:val="center"/>
              <w:rPr>
                <w:rFonts w:ascii="Arial" w:eastAsia="SimSun" w:hAnsi="Arial" w:cs="Arial"/>
                <w:b/>
              </w:rPr>
            </w:pPr>
          </w:p>
          <w:p w14:paraId="184AE69C" w14:textId="77777777" w:rsidR="00DC2E3E" w:rsidRPr="00C739F1" w:rsidRDefault="00DC2E3E" w:rsidP="00DC2E3E">
            <w:pPr>
              <w:jc w:val="center"/>
              <w:rPr>
                <w:rFonts w:ascii="Arial" w:eastAsia="SimSun" w:hAnsi="Arial" w:cs="Arial"/>
                <w:b/>
              </w:rPr>
            </w:pPr>
          </w:p>
          <w:p w14:paraId="0C7DA8E5" w14:textId="77777777" w:rsidR="00DC2E3E" w:rsidRPr="00C739F1" w:rsidRDefault="00DC2E3E" w:rsidP="00DC2E3E">
            <w:pPr>
              <w:jc w:val="center"/>
              <w:rPr>
                <w:rFonts w:ascii="Arial" w:eastAsia="SimSun" w:hAnsi="Arial" w:cs="Arial"/>
                <w:b/>
              </w:rPr>
            </w:pPr>
          </w:p>
          <w:p w14:paraId="4BC511D6" w14:textId="77777777" w:rsidR="00DC2E3E" w:rsidRPr="00C739F1" w:rsidRDefault="00DC2E3E" w:rsidP="00DC2E3E">
            <w:pPr>
              <w:jc w:val="center"/>
              <w:rPr>
                <w:rFonts w:ascii="Arial" w:eastAsia="SimSun" w:hAnsi="Arial" w:cs="Arial"/>
                <w:b/>
              </w:rPr>
            </w:pPr>
          </w:p>
          <w:p w14:paraId="51754897" w14:textId="77777777" w:rsidR="00DC2E3E" w:rsidRDefault="00DC2E3E" w:rsidP="00DC2E3E">
            <w:pPr>
              <w:jc w:val="center"/>
              <w:rPr>
                <w:rFonts w:ascii="Arial" w:hAnsi="Arial" w:cs="Arial"/>
                <w:b/>
                <w:sz w:val="28"/>
                <w:szCs w:val="28"/>
              </w:rPr>
            </w:pPr>
          </w:p>
          <w:p w14:paraId="1B6EB0EF" w14:textId="77777777" w:rsidR="00DC2E3E" w:rsidRDefault="00DC2E3E" w:rsidP="00DC2E3E">
            <w:pPr>
              <w:jc w:val="center"/>
              <w:rPr>
                <w:rFonts w:ascii="Arial" w:hAnsi="Arial" w:cs="Arial"/>
                <w:b/>
                <w:sz w:val="28"/>
                <w:szCs w:val="28"/>
              </w:rPr>
            </w:pPr>
          </w:p>
          <w:p w14:paraId="00867FC5" w14:textId="77777777" w:rsidR="00DC2E3E" w:rsidRPr="00C739F1" w:rsidRDefault="00DC2E3E" w:rsidP="00DC2E3E">
            <w:pPr>
              <w:jc w:val="center"/>
              <w:rPr>
                <w:rFonts w:ascii="Arial" w:hAnsi="Arial" w:cs="Arial"/>
                <w:b/>
                <w:sz w:val="28"/>
                <w:szCs w:val="28"/>
              </w:rPr>
            </w:pPr>
          </w:p>
          <w:p w14:paraId="2D0A90C6" w14:textId="77777777" w:rsidR="007220F3" w:rsidRDefault="00DC2E3E" w:rsidP="00DC2E3E">
            <w:pPr>
              <w:widowControl/>
              <w:autoSpaceDE/>
              <w:autoSpaceDN/>
              <w:adjustRightInd/>
              <w:jc w:val="center"/>
              <w:rPr>
                <w:rFonts w:ascii="Arial" w:eastAsia="Times New Roman" w:hAnsi="Arial" w:cs="Arial"/>
                <w:b/>
                <w:bCs/>
                <w:sz w:val="28"/>
                <w:szCs w:val="28"/>
              </w:rPr>
            </w:pPr>
            <w:r w:rsidRPr="00CC1C24">
              <w:rPr>
                <w:rFonts w:ascii="Arial" w:eastAsia="Times New Roman" w:hAnsi="Arial" w:cs="Arial"/>
                <w:b/>
                <w:bCs/>
                <w:sz w:val="28"/>
                <w:szCs w:val="28"/>
              </w:rPr>
              <w:t>СИСТЕМА УПРАВЛЕНИЯ ЦЕПОЧКОЙ ПОСТАВОК ХАЛЯЛЬ</w:t>
            </w:r>
          </w:p>
          <w:p w14:paraId="42E04BDC" w14:textId="62158253" w:rsidR="00DC2E3E" w:rsidRPr="00CC1C24" w:rsidRDefault="00DC2E3E" w:rsidP="00DC2E3E">
            <w:pPr>
              <w:widowControl/>
              <w:autoSpaceDE/>
              <w:autoSpaceDN/>
              <w:adjustRightInd/>
              <w:jc w:val="center"/>
              <w:rPr>
                <w:rFonts w:ascii="Arial" w:eastAsia="Times New Roman" w:hAnsi="Arial" w:cs="Arial"/>
                <w:b/>
                <w:bCs/>
                <w:sz w:val="28"/>
                <w:szCs w:val="28"/>
              </w:rPr>
            </w:pPr>
          </w:p>
          <w:p w14:paraId="2B8B4038" w14:textId="14F6EDCC" w:rsidR="007220F3" w:rsidRDefault="007220F3" w:rsidP="00DC2E3E">
            <w:pPr>
              <w:widowControl/>
              <w:autoSpaceDE/>
              <w:autoSpaceDN/>
              <w:adjustRightInd/>
              <w:jc w:val="center"/>
              <w:rPr>
                <w:rFonts w:ascii="Arial" w:eastAsia="Times New Roman" w:hAnsi="Arial" w:cs="Arial"/>
                <w:b/>
                <w:bCs/>
                <w:sz w:val="28"/>
                <w:szCs w:val="28"/>
              </w:rPr>
            </w:pPr>
            <w:r>
              <w:rPr>
                <w:rFonts w:ascii="Arial" w:eastAsia="Times New Roman" w:hAnsi="Arial" w:cs="Arial"/>
                <w:b/>
                <w:bCs/>
                <w:sz w:val="28"/>
                <w:szCs w:val="28"/>
              </w:rPr>
              <w:t>Часть 3</w:t>
            </w:r>
          </w:p>
          <w:p w14:paraId="55C017D3" w14:textId="77777777" w:rsidR="007220F3" w:rsidRDefault="007220F3" w:rsidP="00DC2E3E">
            <w:pPr>
              <w:widowControl/>
              <w:autoSpaceDE/>
              <w:autoSpaceDN/>
              <w:adjustRightInd/>
              <w:jc w:val="center"/>
              <w:rPr>
                <w:rFonts w:ascii="Arial" w:eastAsia="Times New Roman" w:hAnsi="Arial" w:cs="Arial"/>
                <w:b/>
                <w:bCs/>
                <w:sz w:val="28"/>
                <w:szCs w:val="28"/>
              </w:rPr>
            </w:pPr>
          </w:p>
          <w:p w14:paraId="64C15977" w14:textId="7F98BF22" w:rsidR="007220F3" w:rsidRDefault="007220F3" w:rsidP="00DC2E3E">
            <w:pPr>
              <w:widowControl/>
              <w:autoSpaceDE/>
              <w:autoSpaceDN/>
              <w:adjustRightInd/>
              <w:jc w:val="center"/>
              <w:rPr>
                <w:rFonts w:ascii="Arial" w:eastAsia="Times New Roman" w:hAnsi="Arial" w:cs="Arial"/>
                <w:b/>
                <w:bCs/>
                <w:sz w:val="28"/>
                <w:szCs w:val="28"/>
              </w:rPr>
            </w:pPr>
            <w:r>
              <w:rPr>
                <w:rFonts w:ascii="Arial" w:eastAsia="Times New Roman" w:hAnsi="Arial" w:cs="Arial"/>
                <w:b/>
                <w:bCs/>
                <w:sz w:val="28"/>
                <w:szCs w:val="28"/>
              </w:rPr>
              <w:t>Розничная торговля</w:t>
            </w:r>
          </w:p>
          <w:p w14:paraId="481FB0C4" w14:textId="77777777" w:rsidR="007220F3" w:rsidRDefault="007220F3" w:rsidP="00DC2E3E">
            <w:pPr>
              <w:widowControl/>
              <w:autoSpaceDE/>
              <w:autoSpaceDN/>
              <w:adjustRightInd/>
              <w:jc w:val="center"/>
              <w:rPr>
                <w:rFonts w:ascii="Arial" w:eastAsia="Times New Roman" w:hAnsi="Arial" w:cs="Arial"/>
                <w:b/>
                <w:bCs/>
                <w:sz w:val="28"/>
                <w:szCs w:val="28"/>
              </w:rPr>
            </w:pPr>
          </w:p>
          <w:p w14:paraId="31CAFF9B" w14:textId="2D2FA3A6" w:rsidR="00DC2E3E" w:rsidRPr="0099335E" w:rsidRDefault="007220F3" w:rsidP="00DC2E3E">
            <w:pPr>
              <w:widowControl/>
              <w:autoSpaceDE/>
              <w:autoSpaceDN/>
              <w:adjustRightInd/>
              <w:jc w:val="center"/>
              <w:rPr>
                <w:rFonts w:ascii="Arial" w:eastAsia="Times New Roman" w:hAnsi="Arial" w:cs="Arial"/>
                <w:b/>
                <w:bCs/>
              </w:rPr>
            </w:pPr>
            <w:r>
              <w:rPr>
                <w:rFonts w:ascii="Arial" w:eastAsia="Times New Roman" w:hAnsi="Arial" w:cs="Arial"/>
                <w:b/>
                <w:bCs/>
                <w:sz w:val="28"/>
                <w:szCs w:val="28"/>
              </w:rPr>
              <w:t>Общие требования</w:t>
            </w:r>
          </w:p>
          <w:p w14:paraId="53BCA397" w14:textId="77777777" w:rsidR="00DC2E3E" w:rsidRDefault="00DC2E3E" w:rsidP="00DC2E3E">
            <w:pPr>
              <w:jc w:val="center"/>
              <w:rPr>
                <w:rFonts w:ascii="Arial" w:hAnsi="Arial" w:cs="Arial"/>
                <w:b/>
                <w:sz w:val="28"/>
                <w:szCs w:val="28"/>
              </w:rPr>
            </w:pPr>
          </w:p>
          <w:p w14:paraId="17A5E861" w14:textId="77777777" w:rsidR="007220F3" w:rsidRPr="00C739F1" w:rsidRDefault="007220F3" w:rsidP="00DC2E3E">
            <w:pPr>
              <w:jc w:val="center"/>
              <w:rPr>
                <w:rFonts w:ascii="Arial" w:hAnsi="Arial" w:cs="Arial"/>
                <w:b/>
                <w:sz w:val="28"/>
                <w:szCs w:val="28"/>
              </w:rPr>
            </w:pPr>
          </w:p>
          <w:p w14:paraId="06DCC03C" w14:textId="7520668C" w:rsidR="00DC2E3E" w:rsidRPr="00C739F1" w:rsidRDefault="00DC2E3E" w:rsidP="00DC2E3E">
            <w:pPr>
              <w:jc w:val="center"/>
              <w:rPr>
                <w:rFonts w:ascii="Arial" w:hAnsi="Arial" w:cs="Arial"/>
                <w:i/>
              </w:rPr>
            </w:pPr>
            <w:r w:rsidRPr="00C739F1">
              <w:rPr>
                <w:rFonts w:ascii="Arial" w:hAnsi="Arial" w:cs="Arial"/>
                <w:i/>
              </w:rPr>
              <w:t>(OIC/SMIIC 1</w:t>
            </w:r>
            <w:r>
              <w:rPr>
                <w:rFonts w:ascii="Arial" w:hAnsi="Arial" w:cs="Arial"/>
                <w:i/>
              </w:rPr>
              <w:t>7-3</w:t>
            </w:r>
            <w:r w:rsidRPr="00C739F1">
              <w:rPr>
                <w:rFonts w:ascii="Arial" w:hAnsi="Arial" w:cs="Arial"/>
                <w:i/>
              </w:rPr>
              <w:t>:20</w:t>
            </w:r>
            <w:r w:rsidRPr="002B0F63">
              <w:rPr>
                <w:rFonts w:ascii="Arial" w:hAnsi="Arial" w:cs="Arial"/>
                <w:i/>
              </w:rPr>
              <w:t>20</w:t>
            </w:r>
            <w:r w:rsidRPr="00C739F1">
              <w:rPr>
                <w:rFonts w:ascii="Arial" w:hAnsi="Arial" w:cs="Arial"/>
                <w:i/>
              </w:rPr>
              <w:t>, IDT)</w:t>
            </w:r>
          </w:p>
          <w:p w14:paraId="5DC7723F" w14:textId="77777777" w:rsidR="00DC2E3E" w:rsidRPr="00C739F1" w:rsidRDefault="00DC2E3E" w:rsidP="00DC2E3E">
            <w:pPr>
              <w:jc w:val="center"/>
              <w:rPr>
                <w:rFonts w:ascii="Arial" w:hAnsi="Arial" w:cs="Arial"/>
                <w:b/>
                <w:sz w:val="28"/>
                <w:szCs w:val="28"/>
              </w:rPr>
            </w:pPr>
          </w:p>
          <w:p w14:paraId="41C1BA17" w14:textId="77777777" w:rsidR="00DC2E3E" w:rsidRDefault="00DC2E3E" w:rsidP="00DC2E3E">
            <w:pPr>
              <w:jc w:val="center"/>
              <w:rPr>
                <w:rFonts w:ascii="Arial" w:hAnsi="Arial" w:cs="Arial"/>
                <w:b/>
              </w:rPr>
            </w:pPr>
          </w:p>
          <w:p w14:paraId="400CDA26" w14:textId="77777777" w:rsidR="00DC2E3E" w:rsidRDefault="00DC2E3E" w:rsidP="00DC2E3E">
            <w:pPr>
              <w:jc w:val="center"/>
              <w:rPr>
                <w:rFonts w:ascii="Arial" w:hAnsi="Arial" w:cs="Arial"/>
                <w:b/>
              </w:rPr>
            </w:pPr>
          </w:p>
          <w:p w14:paraId="4819BCD2" w14:textId="77777777" w:rsidR="00DC2E3E" w:rsidRDefault="00DC2E3E" w:rsidP="00DC2E3E">
            <w:pPr>
              <w:jc w:val="center"/>
              <w:rPr>
                <w:rFonts w:ascii="Arial" w:hAnsi="Arial" w:cs="Arial"/>
                <w:b/>
              </w:rPr>
            </w:pPr>
          </w:p>
          <w:p w14:paraId="52D0993E" w14:textId="77777777" w:rsidR="007220F3" w:rsidRPr="00C739F1" w:rsidRDefault="007220F3" w:rsidP="00DC2E3E">
            <w:pPr>
              <w:jc w:val="center"/>
              <w:rPr>
                <w:rFonts w:ascii="Arial" w:hAnsi="Arial" w:cs="Arial"/>
                <w:b/>
              </w:rPr>
            </w:pPr>
          </w:p>
          <w:p w14:paraId="1E6D960A" w14:textId="77777777" w:rsidR="00DC2E3E" w:rsidRDefault="00DC2E3E" w:rsidP="00DC2E3E">
            <w:pPr>
              <w:jc w:val="center"/>
              <w:rPr>
                <w:rFonts w:ascii="Arial" w:hAnsi="Arial" w:cs="Arial"/>
              </w:rPr>
            </w:pPr>
            <w:r w:rsidRPr="00C739F1">
              <w:rPr>
                <w:rFonts w:ascii="Arial" w:hAnsi="Arial" w:cs="Arial"/>
                <w:sz w:val="22"/>
                <w:szCs w:val="22"/>
              </w:rPr>
              <w:t xml:space="preserve">Настоящий проект стандарта </w:t>
            </w:r>
          </w:p>
          <w:p w14:paraId="6D21B7A0" w14:textId="77777777" w:rsidR="00DC2E3E" w:rsidRPr="00C739F1" w:rsidRDefault="00DC2E3E" w:rsidP="00DC2E3E">
            <w:pPr>
              <w:jc w:val="center"/>
              <w:rPr>
                <w:rFonts w:ascii="Arial" w:hAnsi="Arial" w:cs="Arial"/>
              </w:rPr>
            </w:pPr>
            <w:r w:rsidRPr="00C739F1">
              <w:rPr>
                <w:rFonts w:ascii="Arial" w:hAnsi="Arial" w:cs="Arial"/>
                <w:sz w:val="22"/>
                <w:szCs w:val="22"/>
              </w:rPr>
              <w:t>не подлежит применению до его принятия</w:t>
            </w:r>
          </w:p>
          <w:p w14:paraId="418E6598" w14:textId="77777777" w:rsidR="00DC2E3E" w:rsidRPr="00C739F1" w:rsidRDefault="00DC2E3E" w:rsidP="00DC2E3E">
            <w:pPr>
              <w:jc w:val="center"/>
              <w:rPr>
                <w:rFonts w:ascii="Arial" w:hAnsi="Arial" w:cs="Arial"/>
              </w:rPr>
            </w:pPr>
          </w:p>
          <w:p w14:paraId="0EDC446D" w14:textId="77777777" w:rsidR="00DC2E3E" w:rsidRPr="00C739F1" w:rsidRDefault="00DC2E3E" w:rsidP="00DC2E3E">
            <w:pPr>
              <w:jc w:val="center"/>
              <w:rPr>
                <w:rFonts w:ascii="Arial" w:hAnsi="Arial" w:cs="Arial"/>
              </w:rPr>
            </w:pPr>
          </w:p>
          <w:p w14:paraId="3339B2A9" w14:textId="77777777" w:rsidR="00DC2E3E" w:rsidRPr="00F739B7" w:rsidRDefault="00DC2E3E" w:rsidP="00DC2E3E">
            <w:pPr>
              <w:jc w:val="center"/>
              <w:rPr>
                <w:rFonts w:ascii="Arial" w:hAnsi="Arial" w:cs="Arial"/>
              </w:rPr>
            </w:pPr>
          </w:p>
        </w:tc>
      </w:tr>
    </w:tbl>
    <w:p w14:paraId="3EB288FD" w14:textId="77777777" w:rsidR="00DC2E3E" w:rsidRDefault="00DC2E3E" w:rsidP="00DC2E3E">
      <w:pPr>
        <w:rPr>
          <w:rFonts w:ascii="Arial" w:hAnsi="Arial" w:cs="Arial"/>
          <w:bCs/>
        </w:rPr>
      </w:pPr>
    </w:p>
    <w:p w14:paraId="2793CEB8" w14:textId="77777777" w:rsidR="007220F3" w:rsidRDefault="007220F3" w:rsidP="00DC2E3E">
      <w:pPr>
        <w:rPr>
          <w:rFonts w:ascii="Arial" w:hAnsi="Arial" w:cs="Arial"/>
          <w:bCs/>
        </w:rPr>
      </w:pPr>
    </w:p>
    <w:p w14:paraId="08155FEC" w14:textId="77777777" w:rsidR="00DC2E3E" w:rsidRPr="00C739F1" w:rsidRDefault="00DC2E3E" w:rsidP="00DC2E3E">
      <w:pPr>
        <w:pStyle w:val="1"/>
        <w:widowControl w:val="0"/>
        <w:shd w:val="clear" w:color="auto" w:fill="FFFFFF"/>
        <w:autoSpaceDE w:val="0"/>
        <w:jc w:val="center"/>
        <w:rPr>
          <w:rFonts w:ascii="Arial" w:hAnsi="Arial" w:cs="Arial"/>
          <w:bCs w:val="0"/>
          <w:i/>
          <w:sz w:val="24"/>
          <w:szCs w:val="24"/>
        </w:rPr>
      </w:pPr>
      <w:r w:rsidRPr="00C739F1">
        <w:rPr>
          <w:rFonts w:ascii="Arial" w:hAnsi="Arial" w:cs="Arial"/>
          <w:sz w:val="24"/>
          <w:szCs w:val="24"/>
        </w:rPr>
        <w:t>Минск</w:t>
      </w:r>
    </w:p>
    <w:p w14:paraId="370D9F9A" w14:textId="77777777" w:rsidR="00DC2E3E" w:rsidRPr="00C739F1" w:rsidRDefault="00DC2E3E" w:rsidP="00DC2E3E">
      <w:pPr>
        <w:jc w:val="center"/>
        <w:rPr>
          <w:rFonts w:ascii="Arial" w:hAnsi="Arial" w:cs="Arial"/>
          <w:b/>
          <w:bCs/>
        </w:rPr>
      </w:pPr>
      <w:r w:rsidRPr="00C739F1">
        <w:rPr>
          <w:rFonts w:ascii="Arial" w:hAnsi="Arial" w:cs="Arial"/>
          <w:b/>
          <w:bCs/>
        </w:rPr>
        <w:t>Евразийский совет по стандартизации, метрологии и сертификации</w:t>
      </w:r>
    </w:p>
    <w:p w14:paraId="20B099A2" w14:textId="77777777" w:rsidR="00DC2E3E" w:rsidRDefault="00DC2E3E" w:rsidP="00DC2E3E">
      <w:pPr>
        <w:spacing w:line="360" w:lineRule="auto"/>
        <w:jc w:val="center"/>
        <w:rPr>
          <w:rFonts w:ascii="Arial" w:hAnsi="Arial" w:cs="Arial"/>
          <w:b/>
          <w:bCs/>
        </w:rPr>
      </w:pPr>
      <w:r w:rsidRPr="00C739F1">
        <w:rPr>
          <w:rFonts w:ascii="Arial" w:hAnsi="Arial" w:cs="Arial"/>
          <w:b/>
          <w:bCs/>
        </w:rPr>
        <w:t>20__</w:t>
      </w:r>
    </w:p>
    <w:p w14:paraId="3D318CC7" w14:textId="77777777" w:rsidR="00DC2E3E" w:rsidRPr="00C739F1" w:rsidRDefault="00DC2E3E" w:rsidP="00DC2E3E">
      <w:pPr>
        <w:jc w:val="center"/>
        <w:rPr>
          <w:rFonts w:ascii="Arial" w:hAnsi="Arial" w:cs="Arial"/>
          <w:b/>
        </w:rPr>
      </w:pPr>
      <w:r w:rsidRPr="00C739F1">
        <w:rPr>
          <w:rFonts w:ascii="Arial" w:hAnsi="Arial" w:cs="Arial"/>
          <w:b/>
        </w:rPr>
        <w:lastRenderedPageBreak/>
        <w:t>Предисловие</w:t>
      </w:r>
    </w:p>
    <w:p w14:paraId="30F278FF" w14:textId="77777777" w:rsidR="00DC2E3E" w:rsidRPr="00C739F1" w:rsidRDefault="00DC2E3E" w:rsidP="00DC2E3E">
      <w:pPr>
        <w:pStyle w:val="61"/>
        <w:ind w:firstLine="567"/>
        <w:jc w:val="both"/>
        <w:rPr>
          <w:rFonts w:ascii="Arial" w:hAnsi="Arial" w:cs="Arial"/>
          <w:szCs w:val="24"/>
          <w:lang w:val="ru-RU"/>
        </w:rPr>
      </w:pPr>
    </w:p>
    <w:p w14:paraId="6118AC25" w14:textId="77777777" w:rsidR="00DC2E3E" w:rsidRPr="00C739F1" w:rsidRDefault="00DC2E3E" w:rsidP="00DC2E3E">
      <w:pPr>
        <w:pStyle w:val="61"/>
        <w:ind w:firstLine="567"/>
        <w:jc w:val="both"/>
        <w:rPr>
          <w:rFonts w:ascii="Arial" w:hAnsi="Arial" w:cs="Arial"/>
          <w:szCs w:val="24"/>
          <w:lang w:val="ru-RU"/>
        </w:rPr>
      </w:pPr>
      <w:r w:rsidRPr="00C739F1">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0A90FBA9" w14:textId="77777777" w:rsidR="00DC2E3E" w:rsidRPr="00C739F1" w:rsidRDefault="00DC2E3E" w:rsidP="00DC2E3E">
      <w:pPr>
        <w:pStyle w:val="a8"/>
        <w:pBdr>
          <w:bottom w:val="none" w:sz="0" w:space="0" w:color="auto"/>
        </w:pBdr>
        <w:spacing w:after="0" w:line="240" w:lineRule="auto"/>
        <w:ind w:firstLine="567"/>
        <w:jc w:val="both"/>
        <w:rPr>
          <w:rFonts w:ascii="Arial" w:hAnsi="Arial" w:cs="Arial"/>
          <w:b w:val="0"/>
          <w:bCs/>
          <w:sz w:val="24"/>
          <w:szCs w:val="24"/>
        </w:rPr>
      </w:pPr>
      <w:r w:rsidRPr="00C739F1">
        <w:rPr>
          <w:rFonts w:ascii="Arial" w:hAnsi="Arial" w:cs="Arial"/>
          <w:b w:val="0"/>
          <w:sz w:val="24"/>
          <w:szCs w:val="24"/>
        </w:rPr>
        <w:t>Цели, основные принципы и общие правила проведения работ по межго</w:t>
      </w:r>
      <w:r w:rsidRPr="00C739F1">
        <w:rPr>
          <w:rFonts w:ascii="Arial" w:hAnsi="Arial" w:cs="Arial"/>
          <w:b w:val="0"/>
          <w:sz w:val="24"/>
          <w:szCs w:val="24"/>
        </w:rPr>
        <w:softHyphen/>
        <w:t>сударственной стандартизации установлены ГОСТ 1.0 «Межгосударственная сис</w:t>
      </w:r>
      <w:r w:rsidRPr="00C739F1">
        <w:rPr>
          <w:rFonts w:ascii="Arial" w:hAnsi="Arial" w:cs="Arial"/>
          <w:b w:val="0"/>
          <w:sz w:val="24"/>
          <w:szCs w:val="24"/>
        </w:rPr>
        <w:softHyphen/>
        <w:t xml:space="preserve">тема стандартизации. Основные положения» и </w:t>
      </w:r>
      <w:r w:rsidRPr="00C739F1">
        <w:rPr>
          <w:rFonts w:ascii="Arial" w:hAnsi="Arial" w:cs="Arial"/>
          <w:b w:val="0"/>
          <w:bCs/>
          <w:sz w:val="24"/>
          <w:szCs w:val="24"/>
        </w:rPr>
        <w:t>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14:paraId="77132B4D" w14:textId="77777777" w:rsidR="00DC2E3E" w:rsidRPr="00C739F1" w:rsidRDefault="00DC2E3E" w:rsidP="00DC2E3E">
      <w:pPr>
        <w:pStyle w:val="61"/>
        <w:ind w:firstLine="567"/>
        <w:jc w:val="both"/>
        <w:rPr>
          <w:rFonts w:ascii="Arial" w:hAnsi="Arial" w:cs="Arial"/>
          <w:szCs w:val="24"/>
          <w:lang w:val="ru-RU"/>
        </w:rPr>
      </w:pPr>
    </w:p>
    <w:p w14:paraId="35712FEB" w14:textId="77777777" w:rsidR="00DC2E3E" w:rsidRPr="00C739F1" w:rsidRDefault="00DC2E3E" w:rsidP="00DC2E3E">
      <w:pPr>
        <w:pStyle w:val="61"/>
        <w:ind w:firstLine="567"/>
        <w:jc w:val="both"/>
        <w:rPr>
          <w:rFonts w:ascii="Arial" w:hAnsi="Arial" w:cs="Arial"/>
          <w:b/>
          <w:szCs w:val="24"/>
          <w:lang w:val="ru-RU"/>
        </w:rPr>
      </w:pPr>
      <w:r w:rsidRPr="00C739F1">
        <w:rPr>
          <w:rFonts w:ascii="Arial" w:hAnsi="Arial" w:cs="Arial"/>
          <w:b/>
          <w:szCs w:val="24"/>
          <w:lang w:val="ru-RU"/>
        </w:rPr>
        <w:t>Сведения о стандарте</w:t>
      </w:r>
    </w:p>
    <w:p w14:paraId="52482974" w14:textId="77777777" w:rsidR="00DC2E3E" w:rsidRPr="00C739F1" w:rsidRDefault="00DC2E3E" w:rsidP="00DC2E3E">
      <w:pPr>
        <w:pStyle w:val="61"/>
        <w:ind w:firstLine="567"/>
        <w:jc w:val="both"/>
        <w:rPr>
          <w:rFonts w:ascii="Arial" w:hAnsi="Arial" w:cs="Arial"/>
          <w:szCs w:val="24"/>
          <w:lang w:val="ru-RU"/>
        </w:rPr>
      </w:pPr>
    </w:p>
    <w:p w14:paraId="356B343D" w14:textId="77777777" w:rsidR="00DC2E3E" w:rsidRPr="00C739F1" w:rsidRDefault="00DC2E3E" w:rsidP="00DC2E3E">
      <w:pPr>
        <w:pStyle w:val="a8"/>
        <w:pBdr>
          <w:bottom w:val="none" w:sz="0" w:space="0" w:color="auto"/>
        </w:pBdr>
        <w:spacing w:after="0" w:line="240" w:lineRule="auto"/>
        <w:ind w:firstLine="567"/>
        <w:jc w:val="both"/>
        <w:rPr>
          <w:rFonts w:ascii="Arial" w:hAnsi="Arial" w:cs="Arial"/>
          <w:b w:val="0"/>
          <w:bCs/>
          <w:sz w:val="24"/>
          <w:szCs w:val="24"/>
        </w:rPr>
      </w:pPr>
      <w:r w:rsidRPr="00C739F1">
        <w:rPr>
          <w:rFonts w:ascii="Arial" w:hAnsi="Arial" w:cs="Arial"/>
          <w:b w:val="0"/>
          <w:sz w:val="24"/>
          <w:szCs w:val="24"/>
        </w:rPr>
        <w:t xml:space="preserve">1 </w:t>
      </w:r>
      <w:r w:rsidRPr="00C739F1">
        <w:rPr>
          <w:rFonts w:ascii="Arial" w:hAnsi="Arial" w:cs="Arial"/>
          <w:b w:val="0"/>
          <w:bCs/>
          <w:sz w:val="24"/>
          <w:szCs w:val="24"/>
        </w:rPr>
        <w:t>ПОДГОТОВЛЕН 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14:paraId="6CBFCD9E" w14:textId="77777777" w:rsidR="00DC2E3E" w:rsidRPr="00C739F1" w:rsidRDefault="00DC2E3E" w:rsidP="00DC2E3E">
      <w:pPr>
        <w:pStyle w:val="a8"/>
        <w:pBdr>
          <w:bottom w:val="none" w:sz="0" w:space="0" w:color="auto"/>
        </w:pBdr>
        <w:spacing w:after="0" w:line="240" w:lineRule="auto"/>
        <w:ind w:firstLine="567"/>
        <w:jc w:val="both"/>
        <w:rPr>
          <w:rFonts w:ascii="Arial" w:hAnsi="Arial" w:cs="Arial"/>
          <w:b w:val="0"/>
          <w:bCs/>
          <w:sz w:val="24"/>
          <w:szCs w:val="24"/>
        </w:rPr>
      </w:pPr>
    </w:p>
    <w:p w14:paraId="15400EDA" w14:textId="77777777" w:rsidR="00DC2E3E" w:rsidRPr="00F037D2" w:rsidRDefault="00DC2E3E" w:rsidP="00DC2E3E">
      <w:pPr>
        <w:pStyle w:val="a8"/>
        <w:pBdr>
          <w:bottom w:val="none" w:sz="0" w:space="0" w:color="auto"/>
        </w:pBdr>
        <w:spacing w:after="0" w:line="240" w:lineRule="auto"/>
        <w:ind w:firstLine="567"/>
        <w:jc w:val="both"/>
        <w:rPr>
          <w:rFonts w:ascii="Arial" w:hAnsi="Arial" w:cs="Arial"/>
          <w:b w:val="0"/>
          <w:sz w:val="24"/>
          <w:szCs w:val="24"/>
        </w:rPr>
      </w:pPr>
      <w:r w:rsidRPr="00F037D2">
        <w:rPr>
          <w:rFonts w:ascii="Arial" w:hAnsi="Arial" w:cs="Arial"/>
          <w:b w:val="0"/>
          <w:sz w:val="24"/>
          <w:szCs w:val="24"/>
        </w:rPr>
        <w:t>2 ВНЕСЕН Комитетом технического регулирования и метрологии Министерства торговли и интеграции Республики Казахстан</w:t>
      </w:r>
    </w:p>
    <w:p w14:paraId="55867CC3" w14:textId="77777777" w:rsidR="00DC2E3E" w:rsidRPr="00C739F1" w:rsidRDefault="00DC2E3E" w:rsidP="00DC2E3E">
      <w:pPr>
        <w:pStyle w:val="4"/>
        <w:ind w:firstLine="567"/>
        <w:rPr>
          <w:rFonts w:ascii="Arial" w:hAnsi="Arial" w:cs="Arial"/>
          <w:szCs w:val="24"/>
          <w:lang w:val="ru-RU"/>
        </w:rPr>
      </w:pPr>
    </w:p>
    <w:p w14:paraId="236D2E31" w14:textId="77777777" w:rsidR="00DC2E3E" w:rsidRPr="00F037D2" w:rsidRDefault="00DC2E3E" w:rsidP="00DC2E3E">
      <w:pPr>
        <w:pStyle w:val="a8"/>
        <w:pBdr>
          <w:bottom w:val="none" w:sz="0" w:space="0" w:color="auto"/>
        </w:pBdr>
        <w:spacing w:after="0" w:line="240" w:lineRule="auto"/>
        <w:ind w:firstLine="567"/>
        <w:jc w:val="both"/>
        <w:rPr>
          <w:rFonts w:ascii="Arial" w:hAnsi="Arial" w:cs="Arial"/>
          <w:b w:val="0"/>
          <w:sz w:val="24"/>
          <w:szCs w:val="24"/>
        </w:rPr>
      </w:pPr>
      <w:r w:rsidRPr="00F037D2">
        <w:rPr>
          <w:rFonts w:ascii="Arial" w:hAnsi="Arial" w:cs="Arial"/>
          <w:b w:val="0"/>
          <w:sz w:val="24"/>
          <w:szCs w:val="24"/>
        </w:rPr>
        <w:t xml:space="preserve">3 ПРИНЯТ Евразийским советом по стандартизации, метрологии и сертификации (протокол </w:t>
      </w:r>
      <w:proofErr w:type="gramStart"/>
      <w:r w:rsidRPr="00F037D2">
        <w:rPr>
          <w:rFonts w:ascii="Arial" w:hAnsi="Arial" w:cs="Arial"/>
          <w:b w:val="0"/>
          <w:sz w:val="24"/>
          <w:szCs w:val="24"/>
        </w:rPr>
        <w:t>№….</w:t>
      </w:r>
      <w:proofErr w:type="gramEnd"/>
      <w:r w:rsidRPr="00F037D2">
        <w:rPr>
          <w:rFonts w:ascii="Arial" w:hAnsi="Arial" w:cs="Arial"/>
          <w:b w:val="0"/>
          <w:sz w:val="24"/>
          <w:szCs w:val="24"/>
        </w:rPr>
        <w:t xml:space="preserve"> от …. г.).</w:t>
      </w:r>
    </w:p>
    <w:p w14:paraId="2E91D01D" w14:textId="77777777" w:rsidR="00DC2E3E" w:rsidRPr="00C739F1" w:rsidRDefault="00DC2E3E" w:rsidP="00DC2E3E">
      <w:pPr>
        <w:pStyle w:val="-4"/>
        <w:ind w:firstLine="567"/>
        <w:rPr>
          <w:rFonts w:ascii="Arial" w:hAnsi="Arial" w:cs="Arial"/>
          <w:szCs w:val="24"/>
          <w:lang w:val="ru-RU"/>
        </w:rPr>
      </w:pPr>
    </w:p>
    <w:p w14:paraId="2AE9B8DC" w14:textId="77777777" w:rsidR="00DC2E3E" w:rsidRPr="00C739F1" w:rsidRDefault="00DC2E3E" w:rsidP="00DC2E3E">
      <w:pPr>
        <w:pStyle w:val="-4"/>
        <w:ind w:firstLine="567"/>
        <w:rPr>
          <w:rFonts w:ascii="Arial" w:hAnsi="Arial" w:cs="Arial"/>
          <w:szCs w:val="24"/>
        </w:rPr>
      </w:pPr>
      <w:r w:rsidRPr="00C739F1">
        <w:rPr>
          <w:rFonts w:ascii="Arial" w:hAnsi="Arial" w:cs="Arial"/>
          <w:szCs w:val="24"/>
          <w:lang w:val="ru-RU"/>
        </w:rPr>
        <w:t>За принятие стандарта проголосовали:</w:t>
      </w:r>
    </w:p>
    <w:p w14:paraId="63659EF8" w14:textId="77777777" w:rsidR="00DC2E3E" w:rsidRPr="00C739F1" w:rsidRDefault="00DC2E3E" w:rsidP="00DC2E3E">
      <w:pPr>
        <w:pStyle w:val="-4"/>
        <w:ind w:firstLine="567"/>
        <w:rPr>
          <w:rFonts w:ascii="Arial" w:hAnsi="Arial" w:cs="Arial"/>
          <w:szCs w:val="24"/>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8"/>
        <w:gridCol w:w="2888"/>
        <w:gridCol w:w="3972"/>
      </w:tblGrid>
      <w:tr w:rsidR="00DC2E3E" w:rsidRPr="00C739F1" w14:paraId="5551F60C" w14:textId="77777777" w:rsidTr="00DC2E3E">
        <w:tc>
          <w:tcPr>
            <w:tcW w:w="1481" w:type="pct"/>
            <w:tcBorders>
              <w:top w:val="single" w:sz="4" w:space="0" w:color="auto"/>
              <w:left w:val="single" w:sz="4" w:space="0" w:color="auto"/>
              <w:bottom w:val="double" w:sz="4" w:space="0" w:color="auto"/>
              <w:right w:val="single" w:sz="4" w:space="0" w:color="auto"/>
            </w:tcBorders>
          </w:tcPr>
          <w:p w14:paraId="4C908222" w14:textId="77777777" w:rsidR="00DC2E3E" w:rsidRPr="00C739F1" w:rsidRDefault="00DC2E3E" w:rsidP="00DC2E3E">
            <w:pPr>
              <w:pStyle w:val="-4"/>
              <w:jc w:val="center"/>
              <w:rPr>
                <w:rFonts w:ascii="Arial" w:hAnsi="Arial" w:cs="Arial"/>
                <w:spacing w:val="-4"/>
                <w:szCs w:val="24"/>
                <w:lang w:val="ru-RU"/>
              </w:rPr>
            </w:pPr>
            <w:r w:rsidRPr="00C739F1">
              <w:rPr>
                <w:rFonts w:ascii="Arial" w:hAnsi="Arial" w:cs="Arial"/>
                <w:spacing w:val="-4"/>
                <w:szCs w:val="24"/>
                <w:lang w:val="ru-RU"/>
              </w:rPr>
              <w:t>Краткое наименование страны</w:t>
            </w:r>
          </w:p>
          <w:p w14:paraId="5EDD3DB9" w14:textId="77777777" w:rsidR="00DC2E3E" w:rsidRPr="00C739F1" w:rsidRDefault="00DC2E3E" w:rsidP="00DC2E3E">
            <w:pPr>
              <w:pStyle w:val="-4"/>
              <w:jc w:val="center"/>
              <w:rPr>
                <w:rFonts w:ascii="Arial" w:hAnsi="Arial" w:cs="Arial"/>
                <w:szCs w:val="24"/>
                <w:lang w:val="ru-RU"/>
              </w:rPr>
            </w:pPr>
            <w:r w:rsidRPr="00C739F1">
              <w:rPr>
                <w:rFonts w:ascii="Arial" w:hAnsi="Arial" w:cs="Arial"/>
                <w:szCs w:val="24"/>
                <w:lang w:val="ru-RU"/>
              </w:rPr>
              <w:t>по МК (ИСО 3166) 004–97</w:t>
            </w:r>
          </w:p>
        </w:tc>
        <w:tc>
          <w:tcPr>
            <w:tcW w:w="1481" w:type="pct"/>
            <w:tcBorders>
              <w:top w:val="single" w:sz="4" w:space="0" w:color="auto"/>
              <w:left w:val="single" w:sz="4" w:space="0" w:color="auto"/>
              <w:bottom w:val="double" w:sz="4" w:space="0" w:color="auto"/>
              <w:right w:val="single" w:sz="4" w:space="0" w:color="auto"/>
            </w:tcBorders>
          </w:tcPr>
          <w:p w14:paraId="6895C735" w14:textId="77777777" w:rsidR="00DC2E3E" w:rsidRPr="00C739F1" w:rsidRDefault="00DC2E3E" w:rsidP="00DC2E3E">
            <w:pPr>
              <w:pStyle w:val="-4"/>
              <w:jc w:val="center"/>
              <w:rPr>
                <w:rFonts w:ascii="Arial" w:hAnsi="Arial" w:cs="Arial"/>
                <w:szCs w:val="24"/>
                <w:lang w:val="ru-RU"/>
              </w:rPr>
            </w:pPr>
            <w:r w:rsidRPr="00C739F1">
              <w:rPr>
                <w:rFonts w:ascii="Arial" w:hAnsi="Arial" w:cs="Arial"/>
                <w:szCs w:val="24"/>
                <w:lang w:val="ru-RU"/>
              </w:rPr>
              <w:t>Код страны</w:t>
            </w:r>
          </w:p>
          <w:p w14:paraId="550836C3" w14:textId="77777777" w:rsidR="00DC2E3E" w:rsidRPr="00C739F1" w:rsidRDefault="00DC2E3E" w:rsidP="00DC2E3E">
            <w:pPr>
              <w:pStyle w:val="-4"/>
              <w:jc w:val="center"/>
              <w:rPr>
                <w:rFonts w:ascii="Arial" w:hAnsi="Arial" w:cs="Arial"/>
                <w:szCs w:val="24"/>
                <w:lang w:val="ru-RU"/>
              </w:rPr>
            </w:pPr>
            <w:r w:rsidRPr="00C739F1">
              <w:rPr>
                <w:rFonts w:ascii="Arial" w:hAnsi="Arial" w:cs="Arial"/>
                <w:szCs w:val="24"/>
                <w:lang w:val="ru-RU"/>
              </w:rPr>
              <w:t>по МК (ИСО 3166) 004–97</w:t>
            </w:r>
          </w:p>
        </w:tc>
        <w:tc>
          <w:tcPr>
            <w:tcW w:w="2037" w:type="pct"/>
            <w:tcBorders>
              <w:top w:val="single" w:sz="4" w:space="0" w:color="auto"/>
              <w:left w:val="single" w:sz="4" w:space="0" w:color="auto"/>
              <w:bottom w:val="double" w:sz="4" w:space="0" w:color="auto"/>
              <w:right w:val="single" w:sz="4" w:space="0" w:color="auto"/>
            </w:tcBorders>
          </w:tcPr>
          <w:p w14:paraId="3729B001" w14:textId="77777777" w:rsidR="00DC2E3E" w:rsidRPr="00C739F1" w:rsidRDefault="00DC2E3E" w:rsidP="00DC2E3E">
            <w:pPr>
              <w:pStyle w:val="-4"/>
              <w:jc w:val="center"/>
              <w:rPr>
                <w:rFonts w:ascii="Arial" w:hAnsi="Arial" w:cs="Arial"/>
                <w:szCs w:val="24"/>
                <w:lang w:val="ru-RU"/>
              </w:rPr>
            </w:pPr>
            <w:r w:rsidRPr="00C739F1">
              <w:rPr>
                <w:rFonts w:ascii="Arial" w:hAnsi="Arial" w:cs="Arial"/>
                <w:szCs w:val="24"/>
                <w:lang w:val="ru-RU"/>
              </w:rPr>
              <w:t>Сокращенное наименование национального органа по стандартизации</w:t>
            </w:r>
          </w:p>
        </w:tc>
      </w:tr>
      <w:tr w:rsidR="00DC2E3E" w:rsidRPr="00C739F1" w14:paraId="455FF3EF" w14:textId="77777777" w:rsidTr="00DC2E3E">
        <w:tc>
          <w:tcPr>
            <w:tcW w:w="1481" w:type="pct"/>
            <w:tcBorders>
              <w:top w:val="double" w:sz="4" w:space="0" w:color="auto"/>
              <w:left w:val="single" w:sz="4" w:space="0" w:color="auto"/>
              <w:bottom w:val="single" w:sz="4" w:space="0" w:color="auto"/>
              <w:right w:val="single" w:sz="4" w:space="0" w:color="auto"/>
            </w:tcBorders>
          </w:tcPr>
          <w:p w14:paraId="4459027A" w14:textId="77777777" w:rsidR="00DC2E3E" w:rsidRPr="00C739F1" w:rsidRDefault="00DC2E3E" w:rsidP="00DC2E3E">
            <w:pPr>
              <w:pStyle w:val="-4"/>
              <w:rPr>
                <w:rFonts w:ascii="Arial" w:hAnsi="Arial" w:cs="Arial"/>
                <w:szCs w:val="24"/>
                <w:lang w:val="ru-RU"/>
              </w:rPr>
            </w:pPr>
          </w:p>
        </w:tc>
        <w:tc>
          <w:tcPr>
            <w:tcW w:w="1481" w:type="pct"/>
            <w:tcBorders>
              <w:top w:val="double" w:sz="4" w:space="0" w:color="auto"/>
              <w:left w:val="single" w:sz="4" w:space="0" w:color="auto"/>
              <w:bottom w:val="single" w:sz="4" w:space="0" w:color="auto"/>
              <w:right w:val="single" w:sz="4" w:space="0" w:color="auto"/>
            </w:tcBorders>
          </w:tcPr>
          <w:p w14:paraId="25C0CD2D" w14:textId="77777777" w:rsidR="00DC2E3E" w:rsidRPr="00C739F1" w:rsidRDefault="00DC2E3E" w:rsidP="00DC2E3E">
            <w:pPr>
              <w:ind w:firstLine="16"/>
              <w:jc w:val="center"/>
              <w:rPr>
                <w:rFonts w:ascii="Arial" w:hAnsi="Arial" w:cs="Arial"/>
              </w:rPr>
            </w:pPr>
          </w:p>
        </w:tc>
        <w:tc>
          <w:tcPr>
            <w:tcW w:w="2037" w:type="pct"/>
            <w:tcBorders>
              <w:top w:val="double" w:sz="4" w:space="0" w:color="auto"/>
              <w:left w:val="single" w:sz="4" w:space="0" w:color="auto"/>
              <w:bottom w:val="single" w:sz="4" w:space="0" w:color="auto"/>
              <w:right w:val="single" w:sz="4" w:space="0" w:color="auto"/>
            </w:tcBorders>
          </w:tcPr>
          <w:p w14:paraId="708BFC6E" w14:textId="77777777" w:rsidR="00DC2E3E" w:rsidRPr="00C739F1" w:rsidRDefault="00DC2E3E" w:rsidP="00DC2E3E">
            <w:pPr>
              <w:ind w:firstLine="16"/>
              <w:rPr>
                <w:rFonts w:ascii="Arial" w:hAnsi="Arial" w:cs="Arial"/>
              </w:rPr>
            </w:pPr>
          </w:p>
        </w:tc>
      </w:tr>
    </w:tbl>
    <w:p w14:paraId="0D1DE7ED" w14:textId="77777777" w:rsidR="00DC2E3E" w:rsidRPr="00C739F1" w:rsidRDefault="00DC2E3E" w:rsidP="00DC2E3E">
      <w:pPr>
        <w:ind w:firstLine="567"/>
        <w:rPr>
          <w:rFonts w:ascii="Arial" w:hAnsi="Arial" w:cs="Arial"/>
        </w:rPr>
      </w:pPr>
    </w:p>
    <w:p w14:paraId="4F57293E" w14:textId="181B1001" w:rsidR="00DC2E3E" w:rsidRPr="00F037D2" w:rsidRDefault="00DC2E3E" w:rsidP="00DC2E3E">
      <w:pPr>
        <w:pStyle w:val="-4"/>
        <w:ind w:firstLine="567"/>
        <w:rPr>
          <w:rFonts w:ascii="Arial" w:hAnsi="Arial" w:cs="Arial"/>
          <w:szCs w:val="24"/>
          <w:lang w:val="ru-RU"/>
        </w:rPr>
      </w:pPr>
      <w:r w:rsidRPr="0099335E">
        <w:rPr>
          <w:rFonts w:ascii="Arial" w:hAnsi="Arial" w:cs="Arial"/>
          <w:szCs w:val="24"/>
          <w:lang w:val="ru-RU"/>
        </w:rPr>
        <w:t xml:space="preserve">4 Настоящий стандарт идентичен международному стандарту </w:t>
      </w:r>
      <w:r w:rsidRPr="0099335E">
        <w:rPr>
          <w:rFonts w:ascii="Arial" w:hAnsi="Arial" w:cs="Arial"/>
          <w:szCs w:val="24"/>
        </w:rPr>
        <w:t>OIC</w:t>
      </w:r>
      <w:r w:rsidRPr="0099335E">
        <w:rPr>
          <w:rFonts w:ascii="Arial" w:hAnsi="Arial" w:cs="Arial"/>
          <w:szCs w:val="24"/>
          <w:lang w:val="ru-RU"/>
        </w:rPr>
        <w:t>/</w:t>
      </w:r>
      <w:r w:rsidRPr="0099335E">
        <w:rPr>
          <w:rFonts w:ascii="Arial" w:hAnsi="Arial" w:cs="Arial"/>
          <w:szCs w:val="24"/>
        </w:rPr>
        <w:t>SMIIC</w:t>
      </w:r>
      <w:r w:rsidRPr="0099335E">
        <w:rPr>
          <w:rFonts w:ascii="Arial" w:hAnsi="Arial" w:cs="Arial"/>
          <w:szCs w:val="24"/>
          <w:lang w:val="ru-RU"/>
        </w:rPr>
        <w:t xml:space="preserve"> 17-</w:t>
      </w:r>
      <w:r w:rsidR="00A65188" w:rsidRPr="00A65188">
        <w:rPr>
          <w:rFonts w:ascii="Arial" w:hAnsi="Arial" w:cs="Arial"/>
          <w:szCs w:val="24"/>
          <w:lang w:val="ru-RU"/>
        </w:rPr>
        <w:t>3</w:t>
      </w:r>
      <w:r w:rsidRPr="0099335E">
        <w:rPr>
          <w:rFonts w:ascii="Arial" w:hAnsi="Arial" w:cs="Arial"/>
          <w:szCs w:val="24"/>
          <w:lang w:val="ru-RU"/>
        </w:rPr>
        <w:t>:2020</w:t>
      </w:r>
      <w:r w:rsidRPr="0099335E">
        <w:rPr>
          <w:rFonts w:ascii="Arial" w:hAnsi="Arial" w:cs="Arial"/>
          <w:lang w:val="ru-RU"/>
        </w:rPr>
        <w:t xml:space="preserve"> </w:t>
      </w:r>
      <w:r w:rsidRPr="0099335E">
        <w:rPr>
          <w:rFonts w:ascii="Arial" w:hAnsi="Arial" w:cs="Arial"/>
          <w:bCs/>
          <w:szCs w:val="24"/>
        </w:rPr>
        <w:t>Halal</w:t>
      </w:r>
      <w:r w:rsidRPr="0099335E">
        <w:rPr>
          <w:rFonts w:ascii="Arial" w:hAnsi="Arial" w:cs="Arial"/>
          <w:bCs/>
          <w:szCs w:val="24"/>
          <w:lang w:val="ru-RU"/>
        </w:rPr>
        <w:t xml:space="preserve"> </w:t>
      </w:r>
      <w:r w:rsidRPr="0099335E">
        <w:rPr>
          <w:rFonts w:ascii="Arial" w:hAnsi="Arial" w:cs="Arial"/>
          <w:bCs/>
          <w:szCs w:val="24"/>
        </w:rPr>
        <w:t>Supply</w:t>
      </w:r>
      <w:r w:rsidRPr="0099335E">
        <w:rPr>
          <w:rFonts w:ascii="Arial" w:hAnsi="Arial" w:cs="Arial"/>
          <w:bCs/>
          <w:szCs w:val="24"/>
          <w:lang w:val="ru-RU"/>
        </w:rPr>
        <w:t xml:space="preserve"> </w:t>
      </w:r>
      <w:r w:rsidRPr="0099335E">
        <w:rPr>
          <w:rFonts w:ascii="Arial" w:hAnsi="Arial" w:cs="Arial"/>
          <w:bCs/>
          <w:szCs w:val="24"/>
        </w:rPr>
        <w:t>Chain</w:t>
      </w:r>
      <w:r w:rsidRPr="0099335E">
        <w:rPr>
          <w:rFonts w:ascii="Arial" w:hAnsi="Arial" w:cs="Arial"/>
          <w:bCs/>
          <w:szCs w:val="24"/>
          <w:lang w:val="ru-RU"/>
        </w:rPr>
        <w:t xml:space="preserve"> </w:t>
      </w:r>
      <w:r w:rsidRPr="0099335E">
        <w:rPr>
          <w:rFonts w:ascii="Arial" w:hAnsi="Arial" w:cs="Arial"/>
          <w:bCs/>
          <w:szCs w:val="24"/>
        </w:rPr>
        <w:t>Management</w:t>
      </w:r>
      <w:r w:rsidRPr="0099335E">
        <w:rPr>
          <w:rFonts w:ascii="Arial" w:hAnsi="Arial" w:cs="Arial"/>
          <w:bCs/>
          <w:szCs w:val="24"/>
          <w:lang w:val="ru-RU"/>
        </w:rPr>
        <w:t xml:space="preserve"> </w:t>
      </w:r>
      <w:r w:rsidRPr="0099335E">
        <w:rPr>
          <w:rFonts w:ascii="Arial" w:hAnsi="Arial" w:cs="Arial"/>
          <w:bCs/>
          <w:szCs w:val="24"/>
        </w:rPr>
        <w:t>System</w:t>
      </w:r>
      <w:r w:rsidRPr="0099335E">
        <w:rPr>
          <w:rFonts w:ascii="Arial" w:hAnsi="Arial" w:cs="Arial"/>
          <w:bCs/>
          <w:szCs w:val="24"/>
          <w:lang w:val="ru-RU"/>
        </w:rPr>
        <w:t xml:space="preserve"> – </w:t>
      </w:r>
      <w:r w:rsidRPr="0099335E">
        <w:rPr>
          <w:rFonts w:ascii="Arial" w:hAnsi="Arial" w:cs="Arial"/>
          <w:bCs/>
          <w:szCs w:val="24"/>
        </w:rPr>
        <w:t>Part</w:t>
      </w:r>
      <w:r w:rsidRPr="0099335E">
        <w:rPr>
          <w:rFonts w:ascii="Arial" w:hAnsi="Arial" w:cs="Arial"/>
          <w:bCs/>
          <w:szCs w:val="24"/>
          <w:lang w:val="ru-RU"/>
        </w:rPr>
        <w:t xml:space="preserve"> </w:t>
      </w:r>
      <w:r w:rsidR="00A65188" w:rsidRPr="00A65188">
        <w:rPr>
          <w:rFonts w:ascii="Arial" w:hAnsi="Arial" w:cs="Arial"/>
          <w:bCs/>
          <w:szCs w:val="24"/>
          <w:lang w:val="ru-RU"/>
        </w:rPr>
        <w:t>3</w:t>
      </w:r>
      <w:r w:rsidRPr="0099335E">
        <w:rPr>
          <w:rFonts w:ascii="Arial" w:hAnsi="Arial" w:cs="Arial"/>
          <w:bCs/>
          <w:szCs w:val="24"/>
          <w:lang w:val="ru-RU"/>
        </w:rPr>
        <w:t xml:space="preserve">: </w:t>
      </w:r>
      <w:r w:rsidR="00A65188">
        <w:rPr>
          <w:rFonts w:ascii="Arial" w:hAnsi="Arial" w:cs="Arial"/>
          <w:bCs/>
          <w:szCs w:val="24"/>
        </w:rPr>
        <w:t>Retailing</w:t>
      </w:r>
      <w:r w:rsidR="00A65188" w:rsidRPr="0099335E">
        <w:rPr>
          <w:rFonts w:ascii="Arial" w:hAnsi="Arial" w:cs="Arial"/>
          <w:bCs/>
          <w:szCs w:val="24"/>
          <w:lang w:val="ru-RU"/>
        </w:rPr>
        <w:t xml:space="preserve"> </w:t>
      </w:r>
      <w:r w:rsidRPr="0099335E">
        <w:rPr>
          <w:rFonts w:ascii="Arial" w:hAnsi="Arial" w:cs="Arial"/>
          <w:bCs/>
          <w:szCs w:val="24"/>
          <w:lang w:val="ru-RU"/>
        </w:rPr>
        <w:t xml:space="preserve">– </w:t>
      </w:r>
      <w:r w:rsidRPr="0099335E">
        <w:rPr>
          <w:rFonts w:ascii="Arial" w:hAnsi="Arial" w:cs="Arial"/>
          <w:bCs/>
          <w:szCs w:val="24"/>
        </w:rPr>
        <w:t>General</w:t>
      </w:r>
      <w:r w:rsidRPr="0099335E">
        <w:rPr>
          <w:rFonts w:ascii="Arial" w:hAnsi="Arial" w:cs="Arial"/>
          <w:bCs/>
          <w:szCs w:val="24"/>
          <w:lang w:val="ru-RU"/>
        </w:rPr>
        <w:t xml:space="preserve"> </w:t>
      </w:r>
      <w:r w:rsidRPr="0099335E">
        <w:rPr>
          <w:rFonts w:ascii="Arial" w:hAnsi="Arial" w:cs="Arial"/>
          <w:bCs/>
          <w:szCs w:val="24"/>
        </w:rPr>
        <w:t>Requirements</w:t>
      </w:r>
      <w:r w:rsidRPr="0099335E">
        <w:rPr>
          <w:rFonts w:ascii="Arial" w:hAnsi="Arial" w:cs="Arial"/>
          <w:szCs w:val="24"/>
          <w:lang w:val="ru-RU"/>
        </w:rPr>
        <w:t xml:space="preserve"> (</w:t>
      </w:r>
      <w:r>
        <w:rPr>
          <w:rFonts w:ascii="Arial" w:hAnsi="Arial" w:cs="Arial"/>
          <w:color w:val="000000"/>
          <w:szCs w:val="24"/>
          <w:lang w:val="ru-RU"/>
        </w:rPr>
        <w:t xml:space="preserve">Система управления цепочкой </w:t>
      </w:r>
      <w:r w:rsidR="00A65188">
        <w:rPr>
          <w:rFonts w:ascii="Arial" w:hAnsi="Arial" w:cs="Arial"/>
          <w:color w:val="000000"/>
          <w:szCs w:val="24"/>
          <w:lang w:val="ru-RU"/>
        </w:rPr>
        <w:t xml:space="preserve">поставок </w:t>
      </w:r>
      <w:proofErr w:type="spellStart"/>
      <w:r>
        <w:rPr>
          <w:rFonts w:ascii="Arial" w:hAnsi="Arial" w:cs="Arial"/>
          <w:color w:val="000000"/>
          <w:szCs w:val="24"/>
          <w:lang w:val="ru-RU"/>
        </w:rPr>
        <w:t>Халя</w:t>
      </w:r>
      <w:r w:rsidRPr="0099335E">
        <w:rPr>
          <w:rFonts w:ascii="Arial" w:hAnsi="Arial" w:cs="Arial"/>
          <w:color w:val="000000"/>
          <w:szCs w:val="24"/>
          <w:lang w:val="ru-RU"/>
        </w:rPr>
        <w:t>л</w:t>
      </w:r>
      <w:r>
        <w:rPr>
          <w:rFonts w:ascii="Arial" w:hAnsi="Arial" w:cs="Arial"/>
          <w:color w:val="000000"/>
          <w:szCs w:val="24"/>
          <w:lang w:val="ru-RU"/>
        </w:rPr>
        <w:t>ь</w:t>
      </w:r>
      <w:proofErr w:type="spellEnd"/>
      <w:r>
        <w:rPr>
          <w:rFonts w:ascii="Arial" w:hAnsi="Arial" w:cs="Arial"/>
          <w:color w:val="000000"/>
          <w:szCs w:val="24"/>
          <w:lang w:val="ru-RU"/>
        </w:rPr>
        <w:t xml:space="preserve"> - </w:t>
      </w:r>
      <w:r w:rsidRPr="00F037D2">
        <w:rPr>
          <w:rFonts w:ascii="Arial" w:hAnsi="Arial" w:cs="Arial"/>
          <w:color w:val="000000"/>
          <w:szCs w:val="24"/>
          <w:lang w:val="ru-RU"/>
        </w:rPr>
        <w:t xml:space="preserve">Часть </w:t>
      </w:r>
      <w:r w:rsidR="00A65188" w:rsidRPr="00A65188">
        <w:rPr>
          <w:rFonts w:ascii="Arial" w:hAnsi="Arial" w:cs="Arial"/>
          <w:color w:val="000000"/>
          <w:szCs w:val="24"/>
          <w:lang w:val="ru-RU"/>
        </w:rPr>
        <w:t>3</w:t>
      </w:r>
      <w:r>
        <w:rPr>
          <w:rFonts w:ascii="Arial" w:hAnsi="Arial" w:cs="Arial"/>
          <w:color w:val="000000"/>
          <w:szCs w:val="24"/>
          <w:lang w:val="ru-RU"/>
        </w:rPr>
        <w:t>:</w:t>
      </w:r>
      <w:r w:rsidRPr="00F037D2">
        <w:rPr>
          <w:rFonts w:ascii="Arial" w:hAnsi="Arial" w:cs="Arial"/>
          <w:color w:val="000000"/>
          <w:szCs w:val="24"/>
          <w:lang w:val="ru-RU"/>
        </w:rPr>
        <w:t xml:space="preserve"> </w:t>
      </w:r>
      <w:r w:rsidR="00A65188">
        <w:rPr>
          <w:rFonts w:ascii="Arial" w:hAnsi="Arial" w:cs="Arial"/>
          <w:color w:val="000000"/>
          <w:szCs w:val="24"/>
          <w:lang w:val="ru-RU"/>
        </w:rPr>
        <w:t xml:space="preserve">Розничная торговля </w:t>
      </w:r>
      <w:r>
        <w:rPr>
          <w:rFonts w:ascii="Arial" w:hAnsi="Arial" w:cs="Arial"/>
          <w:color w:val="000000"/>
          <w:szCs w:val="24"/>
          <w:lang w:val="ru-RU"/>
        </w:rPr>
        <w:t>-</w:t>
      </w:r>
      <w:r w:rsidRPr="00F037D2">
        <w:rPr>
          <w:rFonts w:ascii="Arial" w:hAnsi="Arial" w:cs="Arial"/>
          <w:color w:val="000000"/>
          <w:szCs w:val="24"/>
          <w:lang w:val="ru-RU"/>
        </w:rPr>
        <w:t xml:space="preserve"> Общие требования</w:t>
      </w:r>
      <w:r w:rsidRPr="0099335E">
        <w:rPr>
          <w:rFonts w:ascii="Arial" w:hAnsi="Arial" w:cs="Arial"/>
          <w:szCs w:val="24"/>
          <w:lang w:val="ru-RU"/>
        </w:rPr>
        <w:t xml:space="preserve">, </w:t>
      </w:r>
      <w:r w:rsidRPr="0099335E">
        <w:rPr>
          <w:rFonts w:ascii="Arial" w:hAnsi="Arial" w:cs="Arial"/>
          <w:szCs w:val="24"/>
        </w:rPr>
        <w:t>IDT</w:t>
      </w:r>
      <w:r w:rsidRPr="0099335E">
        <w:rPr>
          <w:rFonts w:ascii="Arial" w:hAnsi="Arial" w:cs="Arial"/>
          <w:szCs w:val="24"/>
          <w:lang w:val="ru-RU"/>
        </w:rPr>
        <w:t>).</w:t>
      </w:r>
      <w:r w:rsidRPr="00F037D2">
        <w:rPr>
          <w:rFonts w:ascii="Arial" w:hAnsi="Arial" w:cs="Arial"/>
          <w:szCs w:val="24"/>
          <w:lang w:val="ru-RU"/>
        </w:rPr>
        <w:t xml:space="preserve"> </w:t>
      </w:r>
    </w:p>
    <w:p w14:paraId="5DD60790" w14:textId="2EEF70D9" w:rsidR="00DC2E3E" w:rsidRPr="0099335E" w:rsidRDefault="00DC2E3E" w:rsidP="00DC2E3E">
      <w:pPr>
        <w:ind w:firstLine="567"/>
        <w:jc w:val="both"/>
        <w:rPr>
          <w:rFonts w:ascii="Arial" w:hAnsi="Arial" w:cs="Arial"/>
        </w:rPr>
      </w:pPr>
      <w:r w:rsidRPr="0099335E">
        <w:rPr>
          <w:rFonts w:ascii="Arial" w:hAnsi="Arial" w:cs="Arial"/>
        </w:rPr>
        <w:t>Международный стандарт OIC/SMIIC 17-</w:t>
      </w:r>
      <w:r w:rsidR="00A65188">
        <w:rPr>
          <w:rFonts w:ascii="Arial" w:hAnsi="Arial" w:cs="Arial"/>
        </w:rPr>
        <w:t>3</w:t>
      </w:r>
      <w:r w:rsidRPr="0099335E">
        <w:rPr>
          <w:rFonts w:ascii="Arial" w:hAnsi="Arial" w:cs="Arial"/>
        </w:rPr>
        <w:t xml:space="preserve">:2020 разработан SMIIC комитетом по стандартам оценки соответствия (CCA) и принят SMIIC. </w:t>
      </w:r>
    </w:p>
    <w:p w14:paraId="76ED098F" w14:textId="77777777" w:rsidR="00DC2E3E" w:rsidRDefault="00DC2E3E" w:rsidP="00DC2E3E">
      <w:pPr>
        <w:ind w:firstLine="567"/>
        <w:jc w:val="both"/>
        <w:rPr>
          <w:rFonts w:ascii="Arial" w:hAnsi="Arial" w:cs="Arial"/>
        </w:rPr>
      </w:pPr>
      <w:r w:rsidRPr="00C739F1">
        <w:rPr>
          <w:rFonts w:ascii="Arial" w:hAnsi="Arial" w:cs="Arial"/>
        </w:rPr>
        <w:t>Перевод с английского языка (</w:t>
      </w:r>
      <w:proofErr w:type="spellStart"/>
      <w:r w:rsidRPr="00C739F1">
        <w:rPr>
          <w:rFonts w:ascii="Arial" w:hAnsi="Arial" w:cs="Arial"/>
        </w:rPr>
        <w:t>en</w:t>
      </w:r>
      <w:proofErr w:type="spellEnd"/>
      <w:r w:rsidRPr="00C739F1">
        <w:rPr>
          <w:rFonts w:ascii="Arial" w:hAnsi="Arial" w:cs="Arial"/>
        </w:rPr>
        <w:t>).</w:t>
      </w:r>
    </w:p>
    <w:p w14:paraId="7E94A284" w14:textId="77777777" w:rsidR="00DC2E3E" w:rsidRPr="00C739F1" w:rsidRDefault="00DC2E3E" w:rsidP="00DC2E3E">
      <w:pPr>
        <w:ind w:firstLine="567"/>
        <w:jc w:val="both"/>
        <w:rPr>
          <w:rFonts w:ascii="Arial" w:hAnsi="Arial" w:cs="Arial"/>
        </w:rPr>
      </w:pPr>
      <w:r w:rsidRPr="00F739B7">
        <w:rPr>
          <w:rFonts w:ascii="Arial" w:hAnsi="Arial" w:cs="Arial"/>
        </w:rPr>
        <w:t>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 сведения о которых приведены в дополнительном приложении ДА.</w:t>
      </w:r>
    </w:p>
    <w:p w14:paraId="272B8DA0" w14:textId="77777777" w:rsidR="00DC2E3E" w:rsidRPr="00C739F1" w:rsidRDefault="00DC2E3E" w:rsidP="00DC2E3E">
      <w:pPr>
        <w:ind w:firstLine="567"/>
        <w:jc w:val="both"/>
        <w:rPr>
          <w:rFonts w:ascii="Arial" w:hAnsi="Arial" w:cs="Arial"/>
        </w:rPr>
      </w:pPr>
      <w:r w:rsidRPr="00C739F1">
        <w:rPr>
          <w:rFonts w:ascii="Arial" w:hAnsi="Arial" w:cs="Arial"/>
        </w:rPr>
        <w:t>Степень соответствия – идентичная (IDT).</w:t>
      </w:r>
    </w:p>
    <w:p w14:paraId="4CE50DB6" w14:textId="77777777" w:rsidR="00DC2E3E" w:rsidRPr="00C739F1" w:rsidRDefault="00DC2E3E" w:rsidP="00DC2E3E">
      <w:pPr>
        <w:pStyle w:val="11"/>
        <w:ind w:firstLine="567"/>
        <w:jc w:val="both"/>
        <w:rPr>
          <w:rFonts w:ascii="Arial" w:hAnsi="Arial" w:cs="Arial"/>
        </w:rPr>
      </w:pPr>
    </w:p>
    <w:p w14:paraId="0A4BF01D" w14:textId="77777777" w:rsidR="00DC2E3E" w:rsidRPr="0099335E" w:rsidRDefault="00DC2E3E" w:rsidP="00DC2E3E">
      <w:pPr>
        <w:pStyle w:val="6"/>
        <w:spacing w:before="0"/>
        <w:ind w:firstLine="567"/>
        <w:rPr>
          <w:rFonts w:ascii="Arial" w:hAnsi="Arial"/>
          <w:b/>
          <w:color w:val="000000" w:themeColor="text1"/>
        </w:rPr>
      </w:pPr>
      <w:r w:rsidRPr="0099335E">
        <w:rPr>
          <w:rFonts w:ascii="Arial" w:hAnsi="Arial" w:cs="Arial"/>
          <w:color w:val="000000" w:themeColor="text1"/>
        </w:rPr>
        <w:t xml:space="preserve">5 </w:t>
      </w:r>
      <w:r w:rsidRPr="0099335E">
        <w:rPr>
          <w:rFonts w:ascii="Arial" w:hAnsi="Arial"/>
          <w:color w:val="000000" w:themeColor="text1"/>
        </w:rPr>
        <w:t>ВВЕДЕН ВПЕРВЫЕ</w:t>
      </w:r>
    </w:p>
    <w:p w14:paraId="1E4738B7" w14:textId="77777777" w:rsidR="00DC2E3E" w:rsidRDefault="00DC2E3E" w:rsidP="00DC2E3E">
      <w:pPr>
        <w:ind w:firstLine="567"/>
        <w:jc w:val="both"/>
        <w:rPr>
          <w:rFonts w:ascii="Arial" w:hAnsi="Arial" w:cs="Arial"/>
        </w:rPr>
      </w:pPr>
    </w:p>
    <w:p w14:paraId="2D579674" w14:textId="77777777" w:rsidR="00DC2E3E" w:rsidRDefault="00DC2E3E" w:rsidP="00DC2E3E">
      <w:pPr>
        <w:pStyle w:val="Style3"/>
        <w:widowControl/>
        <w:jc w:val="center"/>
        <w:rPr>
          <w:rStyle w:val="FontStyle22"/>
          <w:rFonts w:ascii="Times New Roman" w:hAnsi="Times New Roman"/>
          <w:b/>
          <w:sz w:val="28"/>
          <w:szCs w:val="28"/>
          <w:lang w:eastAsia="en-US"/>
        </w:rPr>
      </w:pPr>
    </w:p>
    <w:p w14:paraId="19D0F32D" w14:textId="77777777" w:rsidR="00DC2E3E" w:rsidRDefault="00DC2E3E" w:rsidP="00DC2E3E">
      <w:pPr>
        <w:pStyle w:val="Style3"/>
        <w:widowControl/>
        <w:jc w:val="center"/>
        <w:rPr>
          <w:rStyle w:val="FontStyle22"/>
          <w:rFonts w:ascii="Times New Roman" w:hAnsi="Times New Roman"/>
          <w:b/>
          <w:sz w:val="28"/>
          <w:szCs w:val="28"/>
          <w:lang w:eastAsia="en-US"/>
        </w:rPr>
      </w:pPr>
    </w:p>
    <w:p w14:paraId="000DC651" w14:textId="77777777" w:rsidR="00DC2E3E" w:rsidRDefault="00DC2E3E" w:rsidP="00DC2E3E">
      <w:pPr>
        <w:pStyle w:val="Style3"/>
        <w:widowControl/>
        <w:jc w:val="center"/>
        <w:rPr>
          <w:rStyle w:val="FontStyle22"/>
          <w:rFonts w:ascii="Times New Roman" w:hAnsi="Times New Roman"/>
          <w:b/>
          <w:sz w:val="28"/>
          <w:szCs w:val="28"/>
          <w:lang w:eastAsia="en-US"/>
        </w:rPr>
      </w:pPr>
    </w:p>
    <w:p w14:paraId="1DCEF6BD" w14:textId="77777777" w:rsidR="00DC2E3E" w:rsidRPr="00C739F1" w:rsidRDefault="00DC2E3E" w:rsidP="00DC2E3E">
      <w:pPr>
        <w:ind w:firstLine="567"/>
        <w:jc w:val="both"/>
        <w:rPr>
          <w:rFonts w:ascii="Arial" w:hAnsi="Arial" w:cs="Arial"/>
          <w:i/>
          <w:iCs/>
        </w:rPr>
      </w:pPr>
      <w:r w:rsidRPr="00C739F1">
        <w:rPr>
          <w:rFonts w:ascii="Arial" w:hAnsi="Arial" w:cs="Arial"/>
          <w:i/>
          <w:iCs/>
        </w:rPr>
        <w:lastRenderedPageBreak/>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14:paraId="27DC7DEA" w14:textId="77777777" w:rsidR="00DC2E3E" w:rsidRPr="00C739F1" w:rsidRDefault="00DC2E3E" w:rsidP="00DC2E3E">
      <w:pPr>
        <w:ind w:firstLine="567"/>
        <w:jc w:val="both"/>
        <w:rPr>
          <w:rFonts w:ascii="Arial" w:hAnsi="Arial" w:cs="Arial"/>
          <w:i/>
          <w:iCs/>
        </w:rPr>
      </w:pPr>
      <w:r w:rsidRPr="00C739F1">
        <w:rPr>
          <w:rFonts w:ascii="Arial" w:hAnsi="Arial" w:cs="Arial"/>
          <w:i/>
          <w:iCs/>
        </w:rPr>
        <w:t xml:space="preserve">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 </w:t>
      </w:r>
    </w:p>
    <w:p w14:paraId="50D737E6" w14:textId="77777777" w:rsidR="00DC2E3E" w:rsidRDefault="00DC2E3E" w:rsidP="00DC2E3E">
      <w:pPr>
        <w:pStyle w:val="Style3"/>
        <w:widowControl/>
        <w:jc w:val="center"/>
        <w:rPr>
          <w:rStyle w:val="FontStyle22"/>
          <w:rFonts w:ascii="Times New Roman" w:hAnsi="Times New Roman"/>
          <w:b/>
          <w:sz w:val="28"/>
          <w:szCs w:val="28"/>
          <w:lang w:eastAsia="en-US"/>
        </w:rPr>
      </w:pPr>
    </w:p>
    <w:p w14:paraId="6B884DBD" w14:textId="77777777" w:rsidR="00DC2E3E" w:rsidRDefault="00DC2E3E" w:rsidP="00DC2E3E">
      <w:pPr>
        <w:pStyle w:val="Style3"/>
        <w:widowControl/>
        <w:jc w:val="center"/>
        <w:rPr>
          <w:rStyle w:val="FontStyle22"/>
          <w:rFonts w:ascii="Times New Roman" w:hAnsi="Times New Roman"/>
          <w:b/>
          <w:sz w:val="28"/>
          <w:szCs w:val="28"/>
          <w:lang w:eastAsia="en-US"/>
        </w:rPr>
      </w:pPr>
    </w:p>
    <w:p w14:paraId="671B4E09" w14:textId="77777777" w:rsidR="00DC2E3E" w:rsidRDefault="00DC2E3E" w:rsidP="00DC2E3E">
      <w:pPr>
        <w:pStyle w:val="Style3"/>
        <w:widowControl/>
        <w:jc w:val="center"/>
        <w:rPr>
          <w:rStyle w:val="FontStyle22"/>
          <w:rFonts w:ascii="Times New Roman" w:hAnsi="Times New Roman"/>
          <w:b/>
          <w:sz w:val="28"/>
          <w:szCs w:val="28"/>
          <w:lang w:eastAsia="en-US"/>
        </w:rPr>
      </w:pPr>
    </w:p>
    <w:p w14:paraId="1D8D8B35" w14:textId="77777777" w:rsidR="00DC2E3E" w:rsidRDefault="00DC2E3E" w:rsidP="00DC2E3E">
      <w:pPr>
        <w:pStyle w:val="Style3"/>
        <w:widowControl/>
        <w:jc w:val="center"/>
        <w:rPr>
          <w:rStyle w:val="FontStyle22"/>
          <w:rFonts w:ascii="Times New Roman" w:hAnsi="Times New Roman"/>
          <w:b/>
          <w:sz w:val="28"/>
          <w:szCs w:val="28"/>
          <w:lang w:eastAsia="en-US"/>
        </w:rPr>
      </w:pPr>
    </w:p>
    <w:p w14:paraId="5A224539" w14:textId="77777777" w:rsidR="00DC2E3E" w:rsidRDefault="00DC2E3E" w:rsidP="00DC2E3E">
      <w:pPr>
        <w:pStyle w:val="Style3"/>
        <w:widowControl/>
        <w:jc w:val="center"/>
        <w:rPr>
          <w:rStyle w:val="FontStyle22"/>
          <w:rFonts w:ascii="Times New Roman" w:hAnsi="Times New Roman"/>
          <w:b/>
          <w:sz w:val="28"/>
          <w:szCs w:val="28"/>
          <w:lang w:eastAsia="en-US"/>
        </w:rPr>
      </w:pPr>
    </w:p>
    <w:p w14:paraId="6FC674CB" w14:textId="77777777" w:rsidR="00DC2E3E" w:rsidRDefault="00DC2E3E" w:rsidP="00DC2E3E">
      <w:pPr>
        <w:pStyle w:val="Style3"/>
        <w:widowControl/>
        <w:jc w:val="center"/>
        <w:rPr>
          <w:rStyle w:val="FontStyle22"/>
          <w:rFonts w:ascii="Times New Roman" w:hAnsi="Times New Roman"/>
          <w:b/>
          <w:sz w:val="28"/>
          <w:szCs w:val="28"/>
          <w:lang w:eastAsia="en-US"/>
        </w:rPr>
      </w:pPr>
    </w:p>
    <w:p w14:paraId="2B7B8ED3" w14:textId="77777777" w:rsidR="00DC2E3E" w:rsidRDefault="00DC2E3E" w:rsidP="00DC2E3E">
      <w:pPr>
        <w:pStyle w:val="Style3"/>
        <w:widowControl/>
        <w:jc w:val="center"/>
        <w:rPr>
          <w:rStyle w:val="FontStyle22"/>
          <w:rFonts w:ascii="Times New Roman" w:hAnsi="Times New Roman"/>
          <w:b/>
          <w:sz w:val="28"/>
          <w:szCs w:val="28"/>
          <w:lang w:eastAsia="en-US"/>
        </w:rPr>
      </w:pPr>
    </w:p>
    <w:p w14:paraId="3E2310E4" w14:textId="77777777" w:rsidR="00DC2E3E" w:rsidRDefault="00DC2E3E" w:rsidP="00DC2E3E">
      <w:pPr>
        <w:pStyle w:val="Style3"/>
        <w:widowControl/>
        <w:jc w:val="center"/>
        <w:rPr>
          <w:rStyle w:val="FontStyle22"/>
          <w:rFonts w:ascii="Times New Roman" w:hAnsi="Times New Roman"/>
          <w:b/>
          <w:sz w:val="28"/>
          <w:szCs w:val="28"/>
          <w:lang w:eastAsia="en-US"/>
        </w:rPr>
      </w:pPr>
    </w:p>
    <w:p w14:paraId="624BC54E" w14:textId="77777777" w:rsidR="00DC2E3E" w:rsidRDefault="00DC2E3E" w:rsidP="00DC2E3E">
      <w:pPr>
        <w:pStyle w:val="Style3"/>
        <w:widowControl/>
        <w:jc w:val="center"/>
        <w:rPr>
          <w:rStyle w:val="FontStyle22"/>
          <w:rFonts w:ascii="Times New Roman" w:hAnsi="Times New Roman"/>
          <w:b/>
          <w:sz w:val="28"/>
          <w:szCs w:val="28"/>
          <w:lang w:eastAsia="en-US"/>
        </w:rPr>
      </w:pPr>
    </w:p>
    <w:p w14:paraId="0FDD304F" w14:textId="77777777" w:rsidR="00DC2E3E" w:rsidRDefault="00DC2E3E" w:rsidP="00DC2E3E">
      <w:pPr>
        <w:pStyle w:val="Style3"/>
        <w:widowControl/>
        <w:jc w:val="center"/>
        <w:rPr>
          <w:rStyle w:val="FontStyle22"/>
          <w:rFonts w:ascii="Times New Roman" w:hAnsi="Times New Roman"/>
          <w:b/>
          <w:sz w:val="28"/>
          <w:szCs w:val="28"/>
          <w:lang w:eastAsia="en-US"/>
        </w:rPr>
      </w:pPr>
    </w:p>
    <w:p w14:paraId="3392FA8D" w14:textId="77777777" w:rsidR="00DC2E3E" w:rsidRDefault="00DC2E3E" w:rsidP="00DC2E3E">
      <w:pPr>
        <w:pStyle w:val="Style3"/>
        <w:widowControl/>
        <w:jc w:val="center"/>
        <w:rPr>
          <w:rStyle w:val="FontStyle22"/>
          <w:rFonts w:ascii="Times New Roman" w:hAnsi="Times New Roman"/>
          <w:b/>
          <w:sz w:val="28"/>
          <w:szCs w:val="28"/>
          <w:lang w:eastAsia="en-US"/>
        </w:rPr>
      </w:pPr>
    </w:p>
    <w:p w14:paraId="28A2C160" w14:textId="77777777" w:rsidR="00DC2E3E" w:rsidRDefault="00DC2E3E" w:rsidP="00DC2E3E">
      <w:pPr>
        <w:pStyle w:val="Style3"/>
        <w:widowControl/>
        <w:jc w:val="center"/>
        <w:rPr>
          <w:rStyle w:val="FontStyle22"/>
          <w:rFonts w:ascii="Times New Roman" w:hAnsi="Times New Roman"/>
          <w:b/>
          <w:sz w:val="28"/>
          <w:szCs w:val="28"/>
          <w:lang w:eastAsia="en-US"/>
        </w:rPr>
      </w:pPr>
    </w:p>
    <w:p w14:paraId="06E144AA" w14:textId="77777777" w:rsidR="00DC2E3E" w:rsidRDefault="00DC2E3E" w:rsidP="00DC2E3E">
      <w:pPr>
        <w:pStyle w:val="Style3"/>
        <w:widowControl/>
        <w:jc w:val="center"/>
        <w:rPr>
          <w:rStyle w:val="FontStyle22"/>
          <w:rFonts w:ascii="Times New Roman" w:hAnsi="Times New Roman"/>
          <w:b/>
          <w:sz w:val="28"/>
          <w:szCs w:val="28"/>
          <w:lang w:eastAsia="en-US"/>
        </w:rPr>
      </w:pPr>
    </w:p>
    <w:p w14:paraId="0B13D77F" w14:textId="77777777" w:rsidR="00DC2E3E" w:rsidRDefault="00DC2E3E" w:rsidP="00DC2E3E">
      <w:pPr>
        <w:pStyle w:val="Style3"/>
        <w:widowControl/>
        <w:jc w:val="center"/>
        <w:rPr>
          <w:rStyle w:val="FontStyle22"/>
          <w:rFonts w:ascii="Times New Roman" w:hAnsi="Times New Roman"/>
          <w:b/>
          <w:sz w:val="28"/>
          <w:szCs w:val="28"/>
          <w:lang w:eastAsia="en-US"/>
        </w:rPr>
      </w:pPr>
    </w:p>
    <w:p w14:paraId="133EDD49" w14:textId="77777777" w:rsidR="00DC2E3E" w:rsidRDefault="00DC2E3E" w:rsidP="00DC2E3E">
      <w:pPr>
        <w:pStyle w:val="Style3"/>
        <w:widowControl/>
        <w:jc w:val="center"/>
        <w:rPr>
          <w:rStyle w:val="FontStyle22"/>
          <w:rFonts w:ascii="Times New Roman" w:hAnsi="Times New Roman"/>
          <w:b/>
          <w:sz w:val="28"/>
          <w:szCs w:val="28"/>
          <w:lang w:eastAsia="en-US"/>
        </w:rPr>
      </w:pPr>
    </w:p>
    <w:p w14:paraId="6DBBEB32" w14:textId="77777777" w:rsidR="00DC2E3E" w:rsidRDefault="00DC2E3E" w:rsidP="00DC2E3E">
      <w:pPr>
        <w:pStyle w:val="Style3"/>
        <w:widowControl/>
        <w:jc w:val="center"/>
        <w:rPr>
          <w:rStyle w:val="FontStyle22"/>
          <w:rFonts w:ascii="Times New Roman" w:hAnsi="Times New Roman"/>
          <w:b/>
          <w:sz w:val="28"/>
          <w:szCs w:val="28"/>
          <w:lang w:eastAsia="en-US"/>
        </w:rPr>
      </w:pPr>
    </w:p>
    <w:p w14:paraId="5D3AC769" w14:textId="77777777" w:rsidR="00DC2E3E" w:rsidRDefault="00DC2E3E" w:rsidP="00DC2E3E">
      <w:pPr>
        <w:pStyle w:val="Style3"/>
        <w:widowControl/>
        <w:jc w:val="center"/>
        <w:rPr>
          <w:rStyle w:val="FontStyle22"/>
          <w:rFonts w:ascii="Times New Roman" w:hAnsi="Times New Roman"/>
          <w:b/>
          <w:sz w:val="28"/>
          <w:szCs w:val="28"/>
          <w:lang w:eastAsia="en-US"/>
        </w:rPr>
      </w:pPr>
    </w:p>
    <w:p w14:paraId="3300F6DD" w14:textId="77777777" w:rsidR="00DC2E3E" w:rsidRDefault="00DC2E3E" w:rsidP="00DC2E3E">
      <w:pPr>
        <w:pStyle w:val="Style3"/>
        <w:widowControl/>
        <w:jc w:val="center"/>
        <w:rPr>
          <w:rStyle w:val="FontStyle22"/>
          <w:rFonts w:ascii="Times New Roman" w:hAnsi="Times New Roman"/>
          <w:b/>
          <w:sz w:val="28"/>
          <w:szCs w:val="28"/>
          <w:lang w:eastAsia="en-US"/>
        </w:rPr>
      </w:pPr>
    </w:p>
    <w:p w14:paraId="27E7AED8" w14:textId="77777777" w:rsidR="00DC2E3E" w:rsidRDefault="00DC2E3E" w:rsidP="00DC2E3E">
      <w:pPr>
        <w:pStyle w:val="Style3"/>
        <w:widowControl/>
        <w:jc w:val="center"/>
        <w:rPr>
          <w:rStyle w:val="FontStyle22"/>
          <w:rFonts w:ascii="Times New Roman" w:hAnsi="Times New Roman"/>
          <w:b/>
          <w:sz w:val="28"/>
          <w:szCs w:val="28"/>
          <w:lang w:eastAsia="en-US"/>
        </w:rPr>
      </w:pPr>
    </w:p>
    <w:p w14:paraId="7E2B579A" w14:textId="77777777" w:rsidR="00DC2E3E" w:rsidRDefault="00DC2E3E" w:rsidP="00DC2E3E">
      <w:pPr>
        <w:pStyle w:val="Style3"/>
        <w:widowControl/>
        <w:jc w:val="center"/>
        <w:rPr>
          <w:rStyle w:val="FontStyle22"/>
          <w:rFonts w:ascii="Times New Roman" w:hAnsi="Times New Roman"/>
          <w:b/>
          <w:sz w:val="28"/>
          <w:szCs w:val="28"/>
          <w:lang w:eastAsia="en-US"/>
        </w:rPr>
      </w:pPr>
    </w:p>
    <w:p w14:paraId="5FCCA58E" w14:textId="77777777" w:rsidR="00DC2E3E" w:rsidRDefault="00DC2E3E" w:rsidP="00DC2E3E">
      <w:pPr>
        <w:pStyle w:val="Style3"/>
        <w:widowControl/>
        <w:jc w:val="center"/>
        <w:rPr>
          <w:rStyle w:val="FontStyle22"/>
          <w:rFonts w:ascii="Times New Roman" w:hAnsi="Times New Roman"/>
          <w:b/>
          <w:sz w:val="28"/>
          <w:szCs w:val="28"/>
          <w:lang w:eastAsia="en-US"/>
        </w:rPr>
      </w:pPr>
    </w:p>
    <w:p w14:paraId="73010D93" w14:textId="77777777" w:rsidR="00DC2E3E" w:rsidRDefault="00DC2E3E" w:rsidP="00DC2E3E">
      <w:pPr>
        <w:pStyle w:val="Style3"/>
        <w:widowControl/>
        <w:jc w:val="center"/>
        <w:rPr>
          <w:rStyle w:val="FontStyle22"/>
          <w:rFonts w:ascii="Times New Roman" w:hAnsi="Times New Roman"/>
          <w:b/>
          <w:sz w:val="28"/>
          <w:szCs w:val="28"/>
          <w:lang w:eastAsia="en-US"/>
        </w:rPr>
      </w:pPr>
    </w:p>
    <w:p w14:paraId="470B4F75" w14:textId="77777777" w:rsidR="00DC2E3E" w:rsidRDefault="00DC2E3E" w:rsidP="00DC2E3E">
      <w:pPr>
        <w:pStyle w:val="Style3"/>
        <w:widowControl/>
        <w:jc w:val="center"/>
        <w:rPr>
          <w:rStyle w:val="FontStyle22"/>
          <w:rFonts w:ascii="Times New Roman" w:hAnsi="Times New Roman"/>
          <w:b/>
          <w:sz w:val="28"/>
          <w:szCs w:val="28"/>
          <w:lang w:eastAsia="en-US"/>
        </w:rPr>
      </w:pPr>
    </w:p>
    <w:p w14:paraId="17F406CF" w14:textId="77777777" w:rsidR="00DC2E3E" w:rsidRDefault="00DC2E3E" w:rsidP="00DC2E3E">
      <w:pPr>
        <w:pStyle w:val="Style3"/>
        <w:widowControl/>
        <w:jc w:val="center"/>
        <w:rPr>
          <w:rStyle w:val="FontStyle22"/>
          <w:rFonts w:ascii="Times New Roman" w:hAnsi="Times New Roman"/>
          <w:b/>
          <w:sz w:val="28"/>
          <w:szCs w:val="28"/>
          <w:lang w:eastAsia="en-US"/>
        </w:rPr>
      </w:pPr>
    </w:p>
    <w:p w14:paraId="07B5FBBC" w14:textId="77777777" w:rsidR="00DC2E3E" w:rsidRDefault="00DC2E3E" w:rsidP="00DC2E3E">
      <w:pPr>
        <w:pStyle w:val="Style3"/>
        <w:widowControl/>
        <w:jc w:val="center"/>
        <w:rPr>
          <w:rStyle w:val="FontStyle22"/>
          <w:rFonts w:ascii="Times New Roman" w:hAnsi="Times New Roman"/>
          <w:b/>
          <w:sz w:val="28"/>
          <w:szCs w:val="28"/>
          <w:lang w:eastAsia="en-US"/>
        </w:rPr>
      </w:pPr>
    </w:p>
    <w:p w14:paraId="6B87082D" w14:textId="77777777" w:rsidR="00DC2E3E" w:rsidRDefault="00DC2E3E" w:rsidP="00DC2E3E">
      <w:pPr>
        <w:pStyle w:val="Style3"/>
        <w:widowControl/>
        <w:jc w:val="center"/>
        <w:rPr>
          <w:rStyle w:val="FontStyle22"/>
          <w:rFonts w:ascii="Times New Roman" w:hAnsi="Times New Roman"/>
          <w:b/>
          <w:sz w:val="28"/>
          <w:szCs w:val="28"/>
          <w:lang w:eastAsia="en-US"/>
        </w:rPr>
      </w:pPr>
    </w:p>
    <w:p w14:paraId="36519EFC" w14:textId="77777777" w:rsidR="00DC2E3E" w:rsidRDefault="00DC2E3E" w:rsidP="00DC2E3E">
      <w:pPr>
        <w:pStyle w:val="Style3"/>
        <w:widowControl/>
        <w:jc w:val="center"/>
        <w:rPr>
          <w:rStyle w:val="FontStyle22"/>
          <w:rFonts w:ascii="Times New Roman" w:hAnsi="Times New Roman"/>
          <w:b/>
          <w:sz w:val="28"/>
          <w:szCs w:val="28"/>
          <w:lang w:eastAsia="en-US"/>
        </w:rPr>
      </w:pPr>
    </w:p>
    <w:p w14:paraId="744CEE1A" w14:textId="77777777" w:rsidR="00DC2E3E" w:rsidRDefault="00DC2E3E" w:rsidP="00DC2E3E">
      <w:pPr>
        <w:pStyle w:val="Style3"/>
        <w:widowControl/>
        <w:jc w:val="center"/>
        <w:rPr>
          <w:rStyle w:val="FontStyle22"/>
          <w:rFonts w:ascii="Times New Roman" w:hAnsi="Times New Roman"/>
          <w:b/>
          <w:sz w:val="28"/>
          <w:szCs w:val="28"/>
          <w:lang w:eastAsia="en-US"/>
        </w:rPr>
      </w:pPr>
    </w:p>
    <w:p w14:paraId="4657635D" w14:textId="77777777" w:rsidR="00DC2E3E" w:rsidRDefault="00DC2E3E" w:rsidP="00DC2E3E">
      <w:pPr>
        <w:pStyle w:val="Style3"/>
        <w:widowControl/>
        <w:jc w:val="center"/>
        <w:rPr>
          <w:rStyle w:val="FontStyle22"/>
          <w:rFonts w:ascii="Times New Roman" w:hAnsi="Times New Roman"/>
          <w:b/>
          <w:sz w:val="28"/>
          <w:szCs w:val="28"/>
          <w:lang w:eastAsia="en-US"/>
        </w:rPr>
      </w:pPr>
    </w:p>
    <w:p w14:paraId="218BD3CF" w14:textId="77777777" w:rsidR="00DC2E3E" w:rsidRDefault="00DC2E3E" w:rsidP="00DC2E3E">
      <w:pPr>
        <w:pStyle w:val="Style3"/>
        <w:widowControl/>
        <w:jc w:val="center"/>
        <w:rPr>
          <w:rStyle w:val="FontStyle22"/>
          <w:rFonts w:ascii="Times New Roman" w:hAnsi="Times New Roman"/>
          <w:b/>
          <w:sz w:val="28"/>
          <w:szCs w:val="28"/>
          <w:lang w:eastAsia="en-US"/>
        </w:rPr>
      </w:pPr>
    </w:p>
    <w:p w14:paraId="0C496AB1" w14:textId="77777777" w:rsidR="00DC2E3E" w:rsidRDefault="00DC2E3E" w:rsidP="00DC2E3E">
      <w:pPr>
        <w:pStyle w:val="Style3"/>
        <w:widowControl/>
        <w:jc w:val="center"/>
        <w:rPr>
          <w:rStyle w:val="FontStyle22"/>
          <w:rFonts w:ascii="Times New Roman" w:hAnsi="Times New Roman"/>
          <w:b/>
          <w:sz w:val="28"/>
          <w:szCs w:val="28"/>
          <w:lang w:eastAsia="en-US"/>
        </w:rPr>
      </w:pPr>
    </w:p>
    <w:p w14:paraId="778ECE81" w14:textId="77777777" w:rsidR="00DC2E3E" w:rsidRDefault="00DC2E3E" w:rsidP="00DC2E3E">
      <w:pPr>
        <w:pStyle w:val="Style3"/>
        <w:widowControl/>
        <w:jc w:val="center"/>
        <w:rPr>
          <w:rStyle w:val="FontStyle22"/>
          <w:rFonts w:ascii="Times New Roman" w:hAnsi="Times New Roman"/>
          <w:b/>
          <w:sz w:val="28"/>
          <w:szCs w:val="28"/>
          <w:lang w:eastAsia="en-US"/>
        </w:rPr>
      </w:pPr>
    </w:p>
    <w:p w14:paraId="3C9532A2" w14:textId="77777777" w:rsidR="00DC2E3E" w:rsidRDefault="00DC2E3E" w:rsidP="00DC2E3E">
      <w:pPr>
        <w:pStyle w:val="Style3"/>
        <w:widowControl/>
        <w:jc w:val="center"/>
        <w:rPr>
          <w:rStyle w:val="FontStyle22"/>
          <w:rFonts w:ascii="Times New Roman" w:hAnsi="Times New Roman"/>
          <w:b/>
          <w:sz w:val="28"/>
          <w:szCs w:val="28"/>
          <w:lang w:eastAsia="en-US"/>
        </w:rPr>
      </w:pPr>
    </w:p>
    <w:p w14:paraId="42C44FC9" w14:textId="77777777" w:rsidR="00DC2E3E" w:rsidRDefault="00DC2E3E" w:rsidP="00DC2E3E">
      <w:pPr>
        <w:pStyle w:val="Style3"/>
        <w:widowControl/>
        <w:jc w:val="center"/>
        <w:rPr>
          <w:rStyle w:val="FontStyle22"/>
          <w:rFonts w:ascii="Times New Roman" w:hAnsi="Times New Roman"/>
          <w:b/>
          <w:sz w:val="28"/>
          <w:szCs w:val="28"/>
          <w:lang w:eastAsia="en-US"/>
        </w:rPr>
      </w:pPr>
    </w:p>
    <w:p w14:paraId="1A6821DC" w14:textId="77777777" w:rsidR="00DC2E3E" w:rsidRDefault="00DC2E3E" w:rsidP="00DC2E3E">
      <w:pPr>
        <w:pStyle w:val="Style3"/>
        <w:widowControl/>
        <w:ind w:firstLine="720"/>
        <w:jc w:val="both"/>
        <w:rPr>
          <w:rStyle w:val="FontStyle22"/>
          <w:rFonts w:ascii="Times New Roman" w:hAnsi="Times New Roman"/>
          <w:b/>
          <w:sz w:val="28"/>
          <w:szCs w:val="28"/>
          <w:lang w:eastAsia="en-US"/>
        </w:rPr>
      </w:pPr>
      <w:r w:rsidRPr="00C739F1">
        <w:rPr>
          <w:rFonts w:ascii="Arial" w:hAnsi="Arial" w:cs="Arial"/>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p>
    <w:p w14:paraId="5413858B" w14:textId="77777777" w:rsidR="006C6E53" w:rsidRPr="006C6E53" w:rsidRDefault="006C6E53" w:rsidP="006C6E53">
      <w:pPr>
        <w:pStyle w:val="Style3"/>
        <w:widowControl/>
        <w:jc w:val="center"/>
        <w:rPr>
          <w:rFonts w:ascii="Arial" w:hAnsi="Arial" w:cs="Arial"/>
          <w:b/>
        </w:rPr>
      </w:pPr>
      <w:r w:rsidRPr="006C6E53">
        <w:rPr>
          <w:rFonts w:ascii="Arial" w:hAnsi="Arial" w:cs="Arial"/>
          <w:b/>
        </w:rPr>
        <w:lastRenderedPageBreak/>
        <w:t xml:space="preserve">СОДЕРЖАНИЕ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6"/>
        <w:gridCol w:w="820"/>
      </w:tblGrid>
      <w:tr w:rsidR="006C6E53" w:rsidRPr="006C6E53" w14:paraId="206B15CD" w14:textId="77777777" w:rsidTr="008F56CF">
        <w:tc>
          <w:tcPr>
            <w:tcW w:w="8897" w:type="dxa"/>
          </w:tcPr>
          <w:p w14:paraId="0BF70D93" w14:textId="77777777" w:rsidR="006C6E53" w:rsidRPr="006C6E53" w:rsidRDefault="006C6E53" w:rsidP="008F56CF">
            <w:pPr>
              <w:pStyle w:val="Style11"/>
              <w:widowControl/>
              <w:rPr>
                <w:rFonts w:ascii="Arial" w:hAnsi="Arial" w:cs="Arial"/>
                <w:b/>
                <w:bCs/>
              </w:rPr>
            </w:pPr>
            <w:r w:rsidRPr="006C6E53">
              <w:rPr>
                <w:rFonts w:ascii="Arial" w:hAnsi="Arial" w:cs="Arial"/>
                <w:b/>
                <w:bCs/>
              </w:rPr>
              <w:t>ВВЕДЕНИЕ..............................................................................................................</w:t>
            </w:r>
          </w:p>
          <w:p w14:paraId="1FD07F58" w14:textId="77777777" w:rsidR="006C6E53" w:rsidRPr="006C6E53" w:rsidRDefault="006C6E53" w:rsidP="008F56CF">
            <w:pPr>
              <w:pStyle w:val="Style11"/>
              <w:widowControl/>
              <w:rPr>
                <w:rFonts w:ascii="Arial" w:hAnsi="Arial" w:cs="Arial"/>
                <w:b/>
                <w:bCs/>
              </w:rPr>
            </w:pPr>
            <w:r w:rsidRPr="006C6E53">
              <w:rPr>
                <w:rFonts w:ascii="Arial" w:hAnsi="Arial" w:cs="Arial"/>
                <w:b/>
                <w:bCs/>
              </w:rPr>
              <w:t>1 ОБЛАСТЬ ПРИМЕНЕНИЯ..................................................................................</w:t>
            </w:r>
          </w:p>
          <w:p w14:paraId="1CB21CA0" w14:textId="5F9A6F8D"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1.1 Общие положения………………………………………………………</w:t>
            </w:r>
            <w:proofErr w:type="gramStart"/>
            <w:r w:rsidR="006C6E53" w:rsidRPr="006C6E53">
              <w:rPr>
                <w:rFonts w:ascii="Arial" w:hAnsi="Arial" w:cs="Arial"/>
                <w:b/>
                <w:bCs/>
              </w:rPr>
              <w:t>…….</w:t>
            </w:r>
            <w:proofErr w:type="gramEnd"/>
            <w:r w:rsidR="006C6E53" w:rsidRPr="006C6E53">
              <w:rPr>
                <w:rFonts w:ascii="Arial" w:hAnsi="Arial" w:cs="Arial"/>
                <w:b/>
                <w:bCs/>
              </w:rPr>
              <w:t>……</w:t>
            </w:r>
          </w:p>
          <w:p w14:paraId="7800EECD" w14:textId="42B66152"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1.2 Применение……………………………………………………………...................</w:t>
            </w:r>
          </w:p>
          <w:p w14:paraId="56D63604" w14:textId="77777777" w:rsidR="006C6E53" w:rsidRPr="006C6E53" w:rsidRDefault="006C6E53" w:rsidP="008F56CF">
            <w:pPr>
              <w:pStyle w:val="Style11"/>
              <w:widowControl/>
              <w:rPr>
                <w:rFonts w:ascii="Arial" w:hAnsi="Arial" w:cs="Arial"/>
                <w:b/>
                <w:bCs/>
              </w:rPr>
            </w:pPr>
            <w:r w:rsidRPr="006C6E53">
              <w:rPr>
                <w:rFonts w:ascii="Arial" w:hAnsi="Arial" w:cs="Arial"/>
                <w:b/>
                <w:bCs/>
              </w:rPr>
              <w:t>2 НОРМАТИВНЫЕ ССЫЛКИ................................................................................</w:t>
            </w:r>
          </w:p>
          <w:p w14:paraId="72E327EB" w14:textId="77777777" w:rsidR="006C6E53" w:rsidRPr="006C6E53" w:rsidRDefault="006C6E53" w:rsidP="008F56CF">
            <w:pPr>
              <w:pStyle w:val="Style11"/>
              <w:widowControl/>
              <w:rPr>
                <w:rFonts w:ascii="Arial" w:hAnsi="Arial" w:cs="Arial"/>
                <w:b/>
                <w:bCs/>
              </w:rPr>
            </w:pPr>
            <w:r w:rsidRPr="006C6E53">
              <w:rPr>
                <w:rFonts w:ascii="Arial" w:hAnsi="Arial" w:cs="Arial"/>
                <w:b/>
                <w:bCs/>
              </w:rPr>
              <w:t>3 ТЕРМИНЫ И ОПРЕДЕЛЕНИЯ............................................................................</w:t>
            </w:r>
          </w:p>
          <w:p w14:paraId="0F7F54DD" w14:textId="77777777" w:rsidR="006C6E53" w:rsidRPr="006C6E53" w:rsidRDefault="006C6E53" w:rsidP="008F56CF">
            <w:pPr>
              <w:pStyle w:val="Style11"/>
              <w:widowControl/>
              <w:rPr>
                <w:rFonts w:ascii="Arial" w:hAnsi="Arial" w:cs="Arial"/>
                <w:b/>
                <w:bCs/>
              </w:rPr>
            </w:pPr>
            <w:r w:rsidRPr="006C6E53">
              <w:rPr>
                <w:rFonts w:ascii="Arial" w:hAnsi="Arial" w:cs="Arial"/>
                <w:b/>
                <w:bCs/>
              </w:rPr>
              <w:t>4 ТРЕБОВАНИЯ………………………………………………………………………….</w:t>
            </w:r>
          </w:p>
          <w:p w14:paraId="22E76ABE" w14:textId="69C04C3F"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4.1 Требования, связанные с исламскими правилами……………………….</w:t>
            </w:r>
          </w:p>
          <w:p w14:paraId="22F6C74D" w14:textId="1139F557"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4.2 Административные полномочия……………………………………..............</w:t>
            </w:r>
          </w:p>
          <w:p w14:paraId="7048AB5D" w14:textId="3D620E87"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 xml:space="preserve">4.2.1 Политика </w:t>
            </w:r>
            <w:proofErr w:type="spellStart"/>
            <w:r w:rsidR="006C6E53" w:rsidRPr="006C6E53">
              <w:rPr>
                <w:rFonts w:ascii="Arial" w:hAnsi="Arial" w:cs="Arial"/>
                <w:b/>
                <w:bCs/>
              </w:rPr>
              <w:t>Халяль</w:t>
            </w:r>
            <w:proofErr w:type="spellEnd"/>
            <w:r w:rsidR="006C6E53" w:rsidRPr="006C6E53">
              <w:rPr>
                <w:rFonts w:ascii="Arial" w:hAnsi="Arial" w:cs="Arial"/>
                <w:b/>
                <w:bCs/>
              </w:rPr>
              <w:t>………………………………………….................</w:t>
            </w:r>
          </w:p>
          <w:p w14:paraId="2EE2F92F" w14:textId="284D2E5A"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4.2.2 Организация…………………………………………………..................</w:t>
            </w:r>
          </w:p>
          <w:p w14:paraId="1B1A038A" w14:textId="33F80711"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 xml:space="preserve">4.3 Требования к системе менеджмента </w:t>
            </w:r>
            <w:proofErr w:type="spellStart"/>
            <w:r w:rsidR="006C6E53" w:rsidRPr="006C6E53">
              <w:rPr>
                <w:rFonts w:ascii="Arial" w:hAnsi="Arial" w:cs="Arial"/>
                <w:b/>
                <w:bCs/>
              </w:rPr>
              <w:t>Халяль</w:t>
            </w:r>
            <w:proofErr w:type="spellEnd"/>
            <w:r w:rsidR="006C6E53" w:rsidRPr="006C6E53">
              <w:rPr>
                <w:rFonts w:ascii="Arial" w:hAnsi="Arial" w:cs="Arial"/>
                <w:b/>
                <w:bCs/>
              </w:rPr>
              <w:t>……………………………….</w:t>
            </w:r>
          </w:p>
          <w:p w14:paraId="500685DF" w14:textId="73F8A379"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4.3.1 Общие положения………………………………………………………….</w:t>
            </w:r>
          </w:p>
          <w:p w14:paraId="254A9374" w14:textId="7584DF85"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 xml:space="preserve">4.3.2 Процедуры системы управления </w:t>
            </w:r>
            <w:proofErr w:type="spellStart"/>
            <w:r w:rsidR="006C6E53" w:rsidRPr="006C6E53">
              <w:rPr>
                <w:rFonts w:ascii="Arial" w:hAnsi="Arial" w:cs="Arial"/>
                <w:b/>
                <w:bCs/>
              </w:rPr>
              <w:t>Халяль</w:t>
            </w:r>
            <w:proofErr w:type="spellEnd"/>
            <w:r w:rsidR="006C6E53" w:rsidRPr="006C6E53">
              <w:rPr>
                <w:rFonts w:ascii="Arial" w:hAnsi="Arial" w:cs="Arial"/>
                <w:b/>
                <w:bCs/>
              </w:rPr>
              <w:t>…………………</w:t>
            </w:r>
            <w:proofErr w:type="gramStart"/>
            <w:r w:rsidR="006C6E53" w:rsidRPr="006C6E53">
              <w:rPr>
                <w:rFonts w:ascii="Arial" w:hAnsi="Arial" w:cs="Arial"/>
                <w:b/>
                <w:bCs/>
              </w:rPr>
              <w:t>…….</w:t>
            </w:r>
            <w:proofErr w:type="gramEnd"/>
            <w:r w:rsidR="006C6E53" w:rsidRPr="006C6E53">
              <w:rPr>
                <w:rFonts w:ascii="Arial" w:hAnsi="Arial" w:cs="Arial"/>
                <w:b/>
                <w:bCs/>
              </w:rPr>
              <w:t>…..</w:t>
            </w:r>
          </w:p>
          <w:p w14:paraId="3907A202" w14:textId="311D71DF"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 xml:space="preserve">4.3.3 </w:t>
            </w:r>
            <w:proofErr w:type="spellStart"/>
            <w:r w:rsidR="006C6E53" w:rsidRPr="006C6E53">
              <w:rPr>
                <w:rFonts w:ascii="Arial" w:hAnsi="Arial" w:cs="Arial"/>
                <w:b/>
                <w:bCs/>
              </w:rPr>
              <w:t>Валидация</w:t>
            </w:r>
            <w:proofErr w:type="spellEnd"/>
            <w:r w:rsidR="006C6E53" w:rsidRPr="006C6E53">
              <w:rPr>
                <w:rFonts w:ascii="Arial" w:hAnsi="Arial" w:cs="Arial"/>
                <w:b/>
                <w:bCs/>
              </w:rPr>
              <w:t>………………………………………………..................</w:t>
            </w:r>
          </w:p>
          <w:p w14:paraId="74DEEA89" w14:textId="22D9263C"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 xml:space="preserve">4.3.4 План управления риском </w:t>
            </w:r>
            <w:proofErr w:type="spellStart"/>
            <w:r w:rsidR="006C6E53" w:rsidRPr="006C6E53">
              <w:rPr>
                <w:rFonts w:ascii="Arial" w:hAnsi="Arial" w:cs="Arial"/>
                <w:b/>
                <w:bCs/>
              </w:rPr>
              <w:t>Халяль</w:t>
            </w:r>
            <w:proofErr w:type="spellEnd"/>
            <w:r w:rsidR="006C6E53" w:rsidRPr="006C6E53">
              <w:rPr>
                <w:rFonts w:ascii="Arial" w:hAnsi="Arial" w:cs="Arial"/>
                <w:b/>
                <w:bCs/>
              </w:rPr>
              <w:t>…………………………..............</w:t>
            </w:r>
          </w:p>
          <w:p w14:paraId="26D8725F" w14:textId="7F9C8317"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 xml:space="preserve">4.4 Обзор плана по управлению риском </w:t>
            </w:r>
            <w:proofErr w:type="spellStart"/>
            <w:r w:rsidR="006C6E53" w:rsidRPr="006C6E53">
              <w:rPr>
                <w:rFonts w:ascii="Arial" w:hAnsi="Arial" w:cs="Arial"/>
                <w:b/>
                <w:bCs/>
              </w:rPr>
              <w:t>Халяль</w:t>
            </w:r>
            <w:proofErr w:type="spellEnd"/>
            <w:r w:rsidR="006C6E53" w:rsidRPr="006C6E53">
              <w:rPr>
                <w:rFonts w:ascii="Arial" w:hAnsi="Arial" w:cs="Arial"/>
                <w:b/>
                <w:bCs/>
              </w:rPr>
              <w:t>…………………</w:t>
            </w:r>
            <w:proofErr w:type="gramStart"/>
            <w:r w:rsidR="006C6E53" w:rsidRPr="006C6E53">
              <w:rPr>
                <w:rFonts w:ascii="Arial" w:hAnsi="Arial" w:cs="Arial"/>
                <w:b/>
                <w:bCs/>
              </w:rPr>
              <w:t>…….</w:t>
            </w:r>
            <w:proofErr w:type="gramEnd"/>
            <w:r w:rsidR="006C6E53" w:rsidRPr="006C6E53">
              <w:rPr>
                <w:rFonts w:ascii="Arial" w:hAnsi="Arial" w:cs="Arial"/>
                <w:b/>
                <w:bCs/>
              </w:rPr>
              <w:t>.</w:t>
            </w:r>
          </w:p>
          <w:p w14:paraId="0514B809" w14:textId="325E0B82" w:rsidR="006C6E53" w:rsidRPr="006C6E53" w:rsidRDefault="004832AA" w:rsidP="008F56CF">
            <w:pPr>
              <w:widowControl/>
              <w:autoSpaceDE/>
              <w:autoSpaceDN/>
              <w:adjustRightInd/>
              <w:jc w:val="both"/>
              <w:rPr>
                <w:rFonts w:ascii="Arial" w:hAnsi="Arial" w:cs="Arial"/>
                <w:b/>
                <w:bCs/>
              </w:rPr>
            </w:pPr>
            <w:r>
              <w:rPr>
                <w:rFonts w:ascii="Arial" w:hAnsi="Arial" w:cs="Arial"/>
                <w:b/>
                <w:bCs/>
              </w:rPr>
              <w:t xml:space="preserve">  </w:t>
            </w:r>
            <w:r w:rsidR="006C6E53" w:rsidRPr="006C6E53">
              <w:rPr>
                <w:rFonts w:ascii="Arial" w:hAnsi="Arial" w:cs="Arial"/>
                <w:b/>
                <w:bCs/>
              </w:rPr>
              <w:t xml:space="preserve">4.4 Обзор плана по управлению риском </w:t>
            </w:r>
            <w:proofErr w:type="spellStart"/>
            <w:r w:rsidR="006C6E53" w:rsidRPr="006C6E53">
              <w:rPr>
                <w:rFonts w:ascii="Arial" w:hAnsi="Arial" w:cs="Arial"/>
                <w:b/>
                <w:bCs/>
              </w:rPr>
              <w:t>Халяль</w:t>
            </w:r>
            <w:proofErr w:type="spellEnd"/>
            <w:r w:rsidR="006C6E53" w:rsidRPr="006C6E53">
              <w:rPr>
                <w:rFonts w:ascii="Arial" w:hAnsi="Arial" w:cs="Arial"/>
                <w:b/>
                <w:bCs/>
              </w:rPr>
              <w:t xml:space="preserve">………………………………. </w:t>
            </w:r>
          </w:p>
          <w:p w14:paraId="06E4E08E" w14:textId="5CEC4155" w:rsidR="006C6E53" w:rsidRPr="006C6E53" w:rsidRDefault="004832AA" w:rsidP="008F56CF">
            <w:pPr>
              <w:widowControl/>
              <w:autoSpaceDE/>
              <w:autoSpaceDN/>
              <w:adjustRightInd/>
              <w:jc w:val="both"/>
              <w:rPr>
                <w:rFonts w:ascii="Arial" w:hAnsi="Arial" w:cs="Arial"/>
                <w:b/>
                <w:bCs/>
              </w:rPr>
            </w:pPr>
            <w:r>
              <w:rPr>
                <w:rFonts w:ascii="Arial" w:hAnsi="Arial" w:cs="Arial"/>
                <w:b/>
                <w:bCs/>
              </w:rPr>
              <w:t xml:space="preserve">  </w:t>
            </w:r>
            <w:r w:rsidR="006C6E53" w:rsidRPr="006C6E53">
              <w:rPr>
                <w:rFonts w:ascii="Arial" w:hAnsi="Arial" w:cs="Arial"/>
                <w:b/>
                <w:bCs/>
              </w:rPr>
              <w:t>4.5 Информационно-коммуникационная система……………………………...</w:t>
            </w:r>
          </w:p>
          <w:p w14:paraId="15874C4E" w14:textId="77777777" w:rsidR="006C6E53" w:rsidRPr="006C6E53" w:rsidRDefault="006C6E53" w:rsidP="008F56CF">
            <w:pPr>
              <w:widowControl/>
              <w:autoSpaceDE/>
              <w:autoSpaceDN/>
              <w:adjustRightInd/>
              <w:jc w:val="both"/>
              <w:rPr>
                <w:rFonts w:ascii="Arial" w:hAnsi="Arial" w:cs="Arial"/>
                <w:b/>
                <w:bCs/>
              </w:rPr>
            </w:pPr>
            <w:r w:rsidRPr="006C6E53">
              <w:rPr>
                <w:rFonts w:ascii="Arial" w:hAnsi="Arial" w:cs="Arial"/>
                <w:b/>
                <w:bCs/>
              </w:rPr>
              <w:t>5 ВОЗМОЖНЫЕ ЭТАПЫ ДЛЯ ВКЛЮЧЕНИЯ ПРОЦЕССА УПРАВЛЕНИЯ РИСКАМИ……………………………………………………………………………</w:t>
            </w:r>
            <w:proofErr w:type="gramStart"/>
            <w:r w:rsidRPr="006C6E53">
              <w:rPr>
                <w:rFonts w:ascii="Arial" w:hAnsi="Arial" w:cs="Arial"/>
                <w:b/>
                <w:bCs/>
              </w:rPr>
              <w:t>…….</w:t>
            </w:r>
            <w:proofErr w:type="gramEnd"/>
            <w:r w:rsidRPr="006C6E53">
              <w:rPr>
                <w:rFonts w:ascii="Arial" w:hAnsi="Arial" w:cs="Arial"/>
                <w:b/>
                <w:bCs/>
              </w:rPr>
              <w:t>.</w:t>
            </w:r>
          </w:p>
          <w:p w14:paraId="0286FFF7" w14:textId="25F4D551" w:rsidR="006C6E53" w:rsidRPr="006C6E53" w:rsidRDefault="004832AA" w:rsidP="008F56CF">
            <w:pPr>
              <w:widowControl/>
              <w:autoSpaceDE/>
              <w:autoSpaceDN/>
              <w:adjustRightInd/>
              <w:jc w:val="both"/>
              <w:rPr>
                <w:rFonts w:ascii="Arial" w:hAnsi="Arial" w:cs="Arial"/>
                <w:b/>
                <w:bCs/>
              </w:rPr>
            </w:pPr>
            <w:r>
              <w:rPr>
                <w:rFonts w:ascii="Arial" w:hAnsi="Arial" w:cs="Arial"/>
                <w:b/>
                <w:bCs/>
              </w:rPr>
              <w:t xml:space="preserve">  </w:t>
            </w:r>
            <w:r w:rsidR="006C6E53" w:rsidRPr="006C6E53">
              <w:rPr>
                <w:rFonts w:ascii="Arial" w:hAnsi="Arial" w:cs="Arial"/>
                <w:b/>
                <w:bCs/>
              </w:rPr>
              <w:t>5.1 Характеристики процесса……………………………………………………</w:t>
            </w:r>
          </w:p>
          <w:p w14:paraId="10165FFB" w14:textId="4D12B77E" w:rsidR="006C6E53" w:rsidRPr="006C6E53" w:rsidRDefault="004832AA" w:rsidP="008F56CF">
            <w:pPr>
              <w:widowControl/>
              <w:autoSpaceDE/>
              <w:autoSpaceDN/>
              <w:adjustRightInd/>
              <w:jc w:val="both"/>
              <w:rPr>
                <w:rFonts w:ascii="Arial" w:hAnsi="Arial" w:cs="Arial"/>
                <w:b/>
                <w:bCs/>
              </w:rPr>
            </w:pPr>
            <w:r>
              <w:rPr>
                <w:rFonts w:ascii="Arial" w:hAnsi="Arial" w:cs="Arial"/>
                <w:b/>
                <w:bCs/>
              </w:rPr>
              <w:t xml:space="preserve">  </w:t>
            </w:r>
            <w:r w:rsidR="006C6E53" w:rsidRPr="006C6E53">
              <w:rPr>
                <w:rFonts w:ascii="Arial" w:hAnsi="Arial" w:cs="Arial"/>
                <w:b/>
                <w:bCs/>
              </w:rPr>
              <w:t>5.2 Технологические схемы………………………………………………</w:t>
            </w:r>
            <w:proofErr w:type="gramStart"/>
            <w:r w:rsidR="006C6E53" w:rsidRPr="006C6E53">
              <w:rPr>
                <w:rFonts w:ascii="Arial" w:hAnsi="Arial" w:cs="Arial"/>
                <w:b/>
                <w:bCs/>
              </w:rPr>
              <w:t>…….</w:t>
            </w:r>
            <w:proofErr w:type="gramEnd"/>
            <w:r w:rsidR="006C6E53" w:rsidRPr="006C6E53">
              <w:rPr>
                <w:rFonts w:ascii="Arial" w:hAnsi="Arial" w:cs="Arial"/>
                <w:b/>
                <w:bCs/>
              </w:rPr>
              <w:t>.</w:t>
            </w:r>
          </w:p>
          <w:p w14:paraId="456CCAF8" w14:textId="48578A47"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5.3 План размещения…………………………………………………</w:t>
            </w:r>
            <w:proofErr w:type="gramStart"/>
            <w:r w:rsidR="006C6E53" w:rsidRPr="006C6E53">
              <w:rPr>
                <w:rFonts w:ascii="Arial" w:hAnsi="Arial" w:cs="Arial"/>
                <w:b/>
                <w:bCs/>
              </w:rPr>
              <w:t>…….</w:t>
            </w:r>
            <w:proofErr w:type="gramEnd"/>
            <w:r w:rsidR="006C6E53" w:rsidRPr="006C6E53">
              <w:rPr>
                <w:rFonts w:ascii="Arial" w:hAnsi="Arial" w:cs="Arial"/>
                <w:b/>
                <w:bCs/>
              </w:rPr>
              <w:t>.…….</w:t>
            </w:r>
          </w:p>
          <w:p w14:paraId="79B37211" w14:textId="2132CFA8"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5.4 Цепь поставок……………………………………………………</w:t>
            </w:r>
            <w:proofErr w:type="gramStart"/>
            <w:r w:rsidR="006C6E53" w:rsidRPr="006C6E53">
              <w:rPr>
                <w:rFonts w:ascii="Arial" w:hAnsi="Arial" w:cs="Arial"/>
                <w:b/>
                <w:bCs/>
              </w:rPr>
              <w:t>…….</w:t>
            </w:r>
            <w:proofErr w:type="gramEnd"/>
            <w:r w:rsidR="006C6E53" w:rsidRPr="006C6E53">
              <w:rPr>
                <w:rFonts w:ascii="Arial" w:hAnsi="Arial" w:cs="Arial"/>
                <w:b/>
                <w:bCs/>
              </w:rPr>
              <w:t>.……...</w:t>
            </w:r>
          </w:p>
          <w:p w14:paraId="742BFE8B" w14:textId="00D4A778" w:rsidR="006C6E53" w:rsidRPr="006C6E53" w:rsidRDefault="004832AA" w:rsidP="004832AA">
            <w:pPr>
              <w:widowControl/>
              <w:autoSpaceDE/>
              <w:autoSpaceDN/>
              <w:adjustRightInd/>
              <w:ind w:left="993" w:hanging="993"/>
              <w:jc w:val="both"/>
              <w:rPr>
                <w:rFonts w:ascii="Arial" w:hAnsi="Arial" w:cs="Arial"/>
                <w:b/>
                <w:bCs/>
              </w:rPr>
            </w:pPr>
            <w:r>
              <w:rPr>
                <w:rFonts w:ascii="Arial" w:hAnsi="Arial" w:cs="Arial"/>
                <w:b/>
                <w:bCs/>
              </w:rPr>
              <w:t xml:space="preserve">    </w:t>
            </w:r>
            <w:r w:rsidR="006C6E53" w:rsidRPr="006C6E53">
              <w:rPr>
                <w:rFonts w:ascii="Arial" w:hAnsi="Arial" w:cs="Arial"/>
                <w:b/>
                <w:bCs/>
              </w:rPr>
              <w:t>5.4.3</w:t>
            </w:r>
            <w:r w:rsidR="006C6E53" w:rsidRPr="006C6E53">
              <w:rPr>
                <w:rFonts w:ascii="Arial" w:hAnsi="Arial" w:cs="Arial"/>
              </w:rPr>
              <w:t xml:space="preserve"> </w:t>
            </w:r>
            <w:r w:rsidR="006C6E53" w:rsidRPr="006C6E53">
              <w:rPr>
                <w:rFonts w:ascii="Arial" w:hAnsi="Arial" w:cs="Arial"/>
                <w:b/>
                <w:bCs/>
              </w:rPr>
              <w:t>Идентификация заинтересованных сторон и пользователей процесса……</w:t>
            </w:r>
          </w:p>
          <w:p w14:paraId="56D10AD0" w14:textId="6EE41B4A" w:rsidR="006C6E53" w:rsidRPr="006C6E53" w:rsidRDefault="004832AA" w:rsidP="008F56CF">
            <w:pPr>
              <w:widowControl/>
              <w:autoSpaceDE/>
              <w:autoSpaceDN/>
              <w:adjustRightInd/>
              <w:jc w:val="both"/>
              <w:rPr>
                <w:rFonts w:ascii="Arial" w:hAnsi="Arial" w:cs="Arial"/>
                <w:b/>
                <w:bCs/>
              </w:rPr>
            </w:pPr>
            <w:r>
              <w:rPr>
                <w:rFonts w:ascii="Arial" w:hAnsi="Arial" w:cs="Arial"/>
                <w:b/>
                <w:bCs/>
              </w:rPr>
              <w:t xml:space="preserve">    </w:t>
            </w:r>
            <w:r w:rsidR="006C6E53" w:rsidRPr="006C6E53">
              <w:rPr>
                <w:rFonts w:ascii="Arial" w:hAnsi="Arial" w:cs="Arial"/>
                <w:b/>
                <w:bCs/>
              </w:rPr>
              <w:t>5.4.4 Транзитный товар………………………………………………………...</w:t>
            </w:r>
          </w:p>
          <w:p w14:paraId="2C98B231" w14:textId="2EE8704C"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5.4.5 Подготовка и отправка……………………………</w:t>
            </w:r>
            <w:proofErr w:type="gramStart"/>
            <w:r w:rsidR="006C6E53" w:rsidRPr="006C6E53">
              <w:rPr>
                <w:rFonts w:ascii="Arial" w:hAnsi="Arial" w:cs="Arial"/>
                <w:b/>
                <w:bCs/>
              </w:rPr>
              <w:t>…….</w:t>
            </w:r>
            <w:proofErr w:type="gramEnd"/>
            <w:r w:rsidR="006C6E53" w:rsidRPr="006C6E53">
              <w:rPr>
                <w:rFonts w:ascii="Arial" w:hAnsi="Arial" w:cs="Arial"/>
                <w:b/>
                <w:bCs/>
              </w:rPr>
              <w:t>.…………………</w:t>
            </w:r>
          </w:p>
          <w:p w14:paraId="78F8D977" w14:textId="53AE5443"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5.4.6 Убыток/ущерб…………………………………………………………</w:t>
            </w:r>
          </w:p>
          <w:p w14:paraId="7DBB97FF" w14:textId="53FF5FB9"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5.4.7 Документация…………………………………………………………………</w:t>
            </w:r>
          </w:p>
          <w:p w14:paraId="20C315E3" w14:textId="1CCCB1F5" w:rsidR="006C6E53" w:rsidRPr="006C6E53" w:rsidRDefault="004832AA" w:rsidP="008F56CF">
            <w:pPr>
              <w:pStyle w:val="Style11"/>
              <w:widowControl/>
              <w:rPr>
                <w:rFonts w:ascii="Arial" w:hAnsi="Arial" w:cs="Arial"/>
                <w:b/>
                <w:bCs/>
              </w:rPr>
            </w:pPr>
            <w:r>
              <w:rPr>
                <w:rFonts w:ascii="Arial" w:hAnsi="Arial" w:cs="Arial"/>
                <w:b/>
                <w:bCs/>
              </w:rPr>
              <w:t xml:space="preserve">    </w:t>
            </w:r>
            <w:r w:rsidR="006C6E53" w:rsidRPr="006C6E53">
              <w:rPr>
                <w:rFonts w:ascii="Arial" w:hAnsi="Arial" w:cs="Arial"/>
                <w:b/>
                <w:bCs/>
              </w:rPr>
              <w:t>5.4.8 Агенты/Внешние стороны……………………………………</w:t>
            </w:r>
            <w:proofErr w:type="gramStart"/>
            <w:r w:rsidR="006C6E53" w:rsidRPr="006C6E53">
              <w:rPr>
                <w:rFonts w:ascii="Arial" w:hAnsi="Arial" w:cs="Arial"/>
                <w:b/>
                <w:bCs/>
              </w:rPr>
              <w:t>…….</w:t>
            </w:r>
            <w:proofErr w:type="gramEnd"/>
            <w:r w:rsidR="006C6E53" w:rsidRPr="006C6E53">
              <w:rPr>
                <w:rFonts w:ascii="Arial" w:hAnsi="Arial" w:cs="Arial"/>
                <w:b/>
                <w:bCs/>
              </w:rPr>
              <w:t>……...</w:t>
            </w:r>
          </w:p>
          <w:p w14:paraId="772B6FDE" w14:textId="77777777" w:rsidR="006C6E53" w:rsidRPr="006C6E53" w:rsidRDefault="006C6E53" w:rsidP="008F56CF">
            <w:pPr>
              <w:widowControl/>
              <w:autoSpaceDE/>
              <w:autoSpaceDN/>
              <w:adjustRightInd/>
              <w:jc w:val="both"/>
              <w:rPr>
                <w:rFonts w:ascii="Arial" w:hAnsi="Arial" w:cs="Arial"/>
                <w:b/>
                <w:bCs/>
              </w:rPr>
            </w:pPr>
            <w:r w:rsidRPr="006C6E53">
              <w:rPr>
                <w:rFonts w:ascii="Arial" w:hAnsi="Arial" w:cs="Arial"/>
                <w:b/>
                <w:bCs/>
              </w:rPr>
              <w:t>6 ПРОЦЕДУРЫ ПЛАНА УПРАВЛЕНИЯ РИСКАМИ СИСТЕМЫ МЕНЕДЖМЕНТА ХАЛЯЛЬ………………………………………………………………</w:t>
            </w:r>
          </w:p>
          <w:p w14:paraId="586F7FA6" w14:textId="0B3AE6D1" w:rsidR="006C6E53" w:rsidRPr="006C6E53" w:rsidRDefault="004832AA" w:rsidP="008F56CF">
            <w:pPr>
              <w:widowControl/>
              <w:autoSpaceDE/>
              <w:autoSpaceDN/>
              <w:adjustRightInd/>
              <w:jc w:val="both"/>
              <w:rPr>
                <w:rFonts w:ascii="Arial" w:hAnsi="Arial" w:cs="Arial"/>
                <w:b/>
                <w:bCs/>
              </w:rPr>
            </w:pPr>
            <w:r w:rsidRPr="004832AA">
              <w:rPr>
                <w:rFonts w:ascii="Arial" w:hAnsi="Arial" w:cs="Arial"/>
                <w:b/>
                <w:bCs/>
              </w:rPr>
              <w:t xml:space="preserve">  </w:t>
            </w:r>
            <w:r w:rsidR="006C6E53" w:rsidRPr="006C6E53">
              <w:rPr>
                <w:rFonts w:ascii="Arial" w:hAnsi="Arial" w:cs="Arial"/>
                <w:b/>
                <w:bCs/>
              </w:rPr>
              <w:t>6.1 Складская и связанная с ними деятельность………………</w:t>
            </w:r>
            <w:proofErr w:type="gramStart"/>
            <w:r w:rsidR="006C6E53" w:rsidRPr="006C6E53">
              <w:rPr>
                <w:rFonts w:ascii="Arial" w:hAnsi="Arial" w:cs="Arial"/>
                <w:b/>
                <w:bCs/>
              </w:rPr>
              <w:t>…….</w:t>
            </w:r>
            <w:proofErr w:type="gramEnd"/>
            <w:r w:rsidR="006C6E53" w:rsidRPr="006C6E53">
              <w:rPr>
                <w:rFonts w:ascii="Arial" w:hAnsi="Arial" w:cs="Arial"/>
                <w:b/>
                <w:bCs/>
              </w:rPr>
              <w:t>.</w:t>
            </w:r>
          </w:p>
          <w:p w14:paraId="4880E1A4" w14:textId="6A7FE11B" w:rsidR="006C6E53" w:rsidRPr="006C6E53" w:rsidRDefault="004832AA" w:rsidP="008F56CF">
            <w:pPr>
              <w:widowControl/>
              <w:autoSpaceDE/>
              <w:autoSpaceDN/>
              <w:adjustRightInd/>
              <w:jc w:val="both"/>
              <w:rPr>
                <w:rFonts w:ascii="Arial" w:hAnsi="Arial" w:cs="Arial"/>
                <w:b/>
                <w:bCs/>
              </w:rPr>
            </w:pPr>
            <w:r w:rsidRPr="004832AA">
              <w:rPr>
                <w:rFonts w:ascii="Arial" w:hAnsi="Arial" w:cs="Arial"/>
                <w:b/>
                <w:bCs/>
              </w:rPr>
              <w:t xml:space="preserve">  </w:t>
            </w:r>
            <w:r w:rsidR="006C6E53" w:rsidRPr="006C6E53">
              <w:rPr>
                <w:rFonts w:ascii="Arial" w:hAnsi="Arial" w:cs="Arial"/>
                <w:b/>
                <w:bCs/>
              </w:rPr>
              <w:t>6.2 Ведение за</w:t>
            </w:r>
            <w:r>
              <w:rPr>
                <w:rFonts w:ascii="Arial" w:hAnsi="Arial" w:cs="Arial"/>
                <w:b/>
                <w:bCs/>
              </w:rPr>
              <w:t>писей…………………………………………………………</w:t>
            </w:r>
          </w:p>
          <w:p w14:paraId="135D1E5B" w14:textId="46EBA9D7" w:rsidR="006C6E53" w:rsidRPr="006C6E53" w:rsidRDefault="004832AA" w:rsidP="008F56CF">
            <w:pPr>
              <w:widowControl/>
              <w:autoSpaceDE/>
              <w:autoSpaceDN/>
              <w:adjustRightInd/>
              <w:jc w:val="both"/>
              <w:rPr>
                <w:rFonts w:ascii="Arial" w:hAnsi="Arial" w:cs="Arial"/>
                <w:b/>
                <w:bCs/>
              </w:rPr>
            </w:pPr>
            <w:r w:rsidRPr="004832AA">
              <w:rPr>
                <w:rFonts w:ascii="Arial" w:hAnsi="Arial" w:cs="Arial"/>
                <w:b/>
                <w:bCs/>
              </w:rPr>
              <w:t xml:space="preserve">  </w:t>
            </w:r>
            <w:r w:rsidR="006C6E53" w:rsidRPr="006C6E53">
              <w:rPr>
                <w:rFonts w:ascii="Arial" w:hAnsi="Arial" w:cs="Arial"/>
                <w:b/>
                <w:bCs/>
              </w:rPr>
              <w:t>6.3 Контроль несоответствия………………………………………………………</w:t>
            </w:r>
          </w:p>
          <w:p w14:paraId="7662515D" w14:textId="4B0F61F0" w:rsidR="006C6E53" w:rsidRPr="006C6E53" w:rsidRDefault="004832AA" w:rsidP="004832AA">
            <w:pPr>
              <w:widowControl/>
              <w:autoSpaceDE/>
              <w:autoSpaceDN/>
              <w:adjustRightInd/>
              <w:ind w:left="993" w:hanging="993"/>
              <w:jc w:val="both"/>
              <w:rPr>
                <w:rFonts w:ascii="Arial" w:hAnsi="Arial" w:cs="Arial"/>
                <w:b/>
                <w:bCs/>
              </w:rPr>
            </w:pPr>
            <w:r w:rsidRPr="004832AA">
              <w:rPr>
                <w:rFonts w:ascii="Arial" w:hAnsi="Arial" w:cs="Arial"/>
                <w:b/>
                <w:bCs/>
              </w:rPr>
              <w:t xml:space="preserve">    </w:t>
            </w:r>
            <w:r w:rsidR="006C6E53" w:rsidRPr="006C6E53">
              <w:rPr>
                <w:rFonts w:ascii="Arial" w:hAnsi="Arial" w:cs="Arial"/>
                <w:b/>
                <w:bCs/>
              </w:rPr>
              <w:t>6.3.1 Обращение с загрязненными и затрагиваемыми продуктами, товарами и/или грузами………………</w:t>
            </w:r>
            <w:proofErr w:type="gramStart"/>
            <w:r w:rsidR="006C6E53" w:rsidRPr="006C6E53">
              <w:rPr>
                <w:rFonts w:ascii="Arial" w:hAnsi="Arial" w:cs="Arial"/>
                <w:b/>
                <w:bCs/>
              </w:rPr>
              <w:t>…….</w:t>
            </w:r>
            <w:proofErr w:type="gramEnd"/>
            <w:r w:rsidR="006C6E53" w:rsidRPr="006C6E53">
              <w:rPr>
                <w:rFonts w:ascii="Arial" w:hAnsi="Arial" w:cs="Arial"/>
                <w:b/>
                <w:bCs/>
              </w:rPr>
              <w:t>.</w:t>
            </w:r>
          </w:p>
          <w:p w14:paraId="4B2D8AA5" w14:textId="3A768E23" w:rsidR="006C6E53" w:rsidRPr="006C6E53" w:rsidRDefault="004832AA" w:rsidP="008F56CF">
            <w:pPr>
              <w:widowControl/>
              <w:autoSpaceDE/>
              <w:autoSpaceDN/>
              <w:adjustRightInd/>
              <w:jc w:val="both"/>
              <w:rPr>
                <w:rFonts w:ascii="Arial" w:hAnsi="Arial" w:cs="Arial"/>
                <w:b/>
                <w:bCs/>
              </w:rPr>
            </w:pPr>
            <w:r w:rsidRPr="004832AA">
              <w:rPr>
                <w:rFonts w:ascii="Arial" w:hAnsi="Arial" w:cs="Arial"/>
                <w:b/>
                <w:bCs/>
              </w:rPr>
              <w:t xml:space="preserve">    </w:t>
            </w:r>
            <w:r w:rsidR="006C6E53" w:rsidRPr="006C6E53">
              <w:rPr>
                <w:rFonts w:ascii="Arial" w:hAnsi="Arial" w:cs="Arial"/>
                <w:b/>
                <w:bCs/>
              </w:rPr>
              <w:t>6.3.2 Обращение с сомнительной про</w:t>
            </w:r>
            <w:r>
              <w:rPr>
                <w:rFonts w:ascii="Arial" w:hAnsi="Arial" w:cs="Arial"/>
                <w:b/>
                <w:bCs/>
              </w:rPr>
              <w:t>дукцией, товарами и/или грузами</w:t>
            </w:r>
          </w:p>
          <w:p w14:paraId="2D2CBA21" w14:textId="29A008F3"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6.3.3 Корректирующие действия…………………………………………</w:t>
            </w:r>
            <w:proofErr w:type="gramStart"/>
            <w:r w:rsidR="006C6E53" w:rsidRPr="006C6E53">
              <w:rPr>
                <w:rFonts w:ascii="Arial" w:hAnsi="Arial" w:cs="Arial"/>
                <w:b/>
                <w:bCs/>
              </w:rPr>
              <w:t>…….</w:t>
            </w:r>
            <w:proofErr w:type="gramEnd"/>
            <w:r w:rsidR="006C6E53" w:rsidRPr="006C6E53">
              <w:rPr>
                <w:rFonts w:ascii="Arial" w:hAnsi="Arial" w:cs="Arial"/>
                <w:b/>
                <w:bCs/>
              </w:rPr>
              <w:t>.</w:t>
            </w:r>
          </w:p>
          <w:p w14:paraId="27ED43D4" w14:textId="4EBCA5D0"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6.4 Изъятие и отзыв…………</w:t>
            </w:r>
            <w:proofErr w:type="gramStart"/>
            <w:r w:rsidR="006C6E53" w:rsidRPr="006C6E53">
              <w:rPr>
                <w:rFonts w:ascii="Arial" w:hAnsi="Arial" w:cs="Arial"/>
                <w:b/>
                <w:bCs/>
              </w:rPr>
              <w:t>…….</w:t>
            </w:r>
            <w:proofErr w:type="gramEnd"/>
            <w:r w:rsidR="006C6E53" w:rsidRPr="006C6E53">
              <w:rPr>
                <w:rFonts w:ascii="Arial" w:hAnsi="Arial" w:cs="Arial"/>
                <w:b/>
                <w:bCs/>
              </w:rPr>
              <w:t>……………………………………………….</w:t>
            </w:r>
          </w:p>
          <w:p w14:paraId="544FEC90" w14:textId="3B8A8D9A"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6.5 Коммуникация………………………………………………………………</w:t>
            </w:r>
            <w:proofErr w:type="gramStart"/>
            <w:r w:rsidR="006C6E53" w:rsidRPr="006C6E53">
              <w:rPr>
                <w:rFonts w:ascii="Arial" w:hAnsi="Arial" w:cs="Arial"/>
                <w:b/>
                <w:bCs/>
              </w:rPr>
              <w:t>…….</w:t>
            </w:r>
            <w:proofErr w:type="gramEnd"/>
            <w:r w:rsidR="006C6E53" w:rsidRPr="006C6E53">
              <w:rPr>
                <w:rFonts w:ascii="Arial" w:hAnsi="Arial" w:cs="Arial"/>
                <w:b/>
                <w:bCs/>
              </w:rPr>
              <w:t>.</w:t>
            </w:r>
          </w:p>
          <w:p w14:paraId="19333445" w14:textId="08BDC4E7"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 xml:space="preserve">6.6 </w:t>
            </w:r>
            <w:proofErr w:type="spellStart"/>
            <w:r w:rsidR="006C6E53" w:rsidRPr="006C6E53">
              <w:rPr>
                <w:rFonts w:ascii="Arial" w:hAnsi="Arial" w:cs="Arial"/>
                <w:b/>
                <w:bCs/>
              </w:rPr>
              <w:t>Прослеживаемость</w:t>
            </w:r>
            <w:proofErr w:type="spellEnd"/>
            <w:r w:rsidR="006C6E53" w:rsidRPr="006C6E53">
              <w:rPr>
                <w:rFonts w:ascii="Arial" w:hAnsi="Arial" w:cs="Arial"/>
                <w:b/>
                <w:bCs/>
              </w:rPr>
              <w:t>………………………………</w:t>
            </w:r>
            <w:proofErr w:type="gramStart"/>
            <w:r w:rsidR="006C6E53" w:rsidRPr="006C6E53">
              <w:rPr>
                <w:rFonts w:ascii="Arial" w:hAnsi="Arial" w:cs="Arial"/>
                <w:b/>
                <w:bCs/>
              </w:rPr>
              <w:t>…….</w:t>
            </w:r>
            <w:proofErr w:type="gramEnd"/>
            <w:r w:rsidR="006C6E53" w:rsidRPr="006C6E53">
              <w:rPr>
                <w:rFonts w:ascii="Arial" w:hAnsi="Arial" w:cs="Arial"/>
                <w:b/>
                <w:bCs/>
              </w:rPr>
              <w:t>……………………...</w:t>
            </w:r>
          </w:p>
          <w:p w14:paraId="5C68FA61" w14:textId="48F21A76"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6.7 Контроль и мониторинг средств измерения……………...…………….</w:t>
            </w:r>
          </w:p>
          <w:p w14:paraId="425A47BC" w14:textId="34D9FBCB"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6.8 Готовность к чрезвычайным ситуациям……………………………………</w:t>
            </w:r>
          </w:p>
          <w:p w14:paraId="1C7ED1BD" w14:textId="299D7616"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6.9 Контроль действий поставщиков услуг/субподрядчиков……</w:t>
            </w:r>
            <w:proofErr w:type="gramStart"/>
            <w:r w:rsidR="006C6E53" w:rsidRPr="006C6E53">
              <w:rPr>
                <w:rFonts w:ascii="Arial" w:hAnsi="Arial" w:cs="Arial"/>
                <w:b/>
                <w:bCs/>
              </w:rPr>
              <w:t>…….</w:t>
            </w:r>
            <w:proofErr w:type="gramEnd"/>
            <w:r w:rsidR="006C6E53" w:rsidRPr="006C6E53">
              <w:rPr>
                <w:rFonts w:ascii="Arial" w:hAnsi="Arial" w:cs="Arial"/>
                <w:b/>
                <w:bCs/>
              </w:rPr>
              <w:t>.….</w:t>
            </w:r>
          </w:p>
          <w:p w14:paraId="4840FC5A" w14:textId="7A5C7C20" w:rsidR="006C6E53" w:rsidRPr="006C6E53" w:rsidRDefault="006C6E53" w:rsidP="008F56CF">
            <w:pPr>
              <w:pStyle w:val="Style11"/>
              <w:widowControl/>
              <w:rPr>
                <w:rFonts w:ascii="Arial" w:hAnsi="Arial" w:cs="Arial"/>
                <w:b/>
                <w:bCs/>
              </w:rPr>
            </w:pPr>
            <w:r w:rsidRPr="006C6E53">
              <w:rPr>
                <w:rFonts w:ascii="Arial" w:hAnsi="Arial" w:cs="Arial"/>
                <w:b/>
                <w:bCs/>
              </w:rPr>
              <w:t>7 ОБЩИЕ ТРЕБОВАНИЯ К ПОМЕЩЕНИЯМ, ИНФРАС</w:t>
            </w:r>
            <w:r w:rsidR="004832AA">
              <w:rPr>
                <w:rFonts w:ascii="Arial" w:hAnsi="Arial" w:cs="Arial"/>
                <w:b/>
                <w:bCs/>
              </w:rPr>
              <w:t>ТРУКТУРЕ, ОБЪЕКТАМ И ПЕРСОНАЛУ</w:t>
            </w:r>
          </w:p>
          <w:p w14:paraId="001DE77C" w14:textId="6619AA89"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7.1 Расположение склада……………………………………………………………</w:t>
            </w:r>
          </w:p>
          <w:p w14:paraId="16462AE9" w14:textId="090E8A2E"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7.2 Конструкция и планировка помещений…………………………………….</w:t>
            </w:r>
          </w:p>
          <w:p w14:paraId="1CE8DC3A" w14:textId="25666EEB" w:rsidR="006C6E53" w:rsidRPr="006C6E53" w:rsidRDefault="004832AA" w:rsidP="008F56CF">
            <w:pPr>
              <w:pStyle w:val="Style11"/>
              <w:widowControl/>
              <w:rPr>
                <w:rFonts w:ascii="Arial" w:hAnsi="Arial" w:cs="Arial"/>
                <w:b/>
                <w:bCs/>
              </w:rPr>
            </w:pPr>
            <w:r w:rsidRPr="004832AA">
              <w:rPr>
                <w:rFonts w:ascii="Arial" w:hAnsi="Arial" w:cs="Arial"/>
                <w:b/>
                <w:bCs/>
              </w:rPr>
              <w:lastRenderedPageBreak/>
              <w:t xml:space="preserve">  </w:t>
            </w:r>
            <w:r w:rsidR="006C6E53" w:rsidRPr="006C6E53">
              <w:rPr>
                <w:rFonts w:ascii="Arial" w:hAnsi="Arial" w:cs="Arial"/>
                <w:b/>
                <w:bCs/>
              </w:rPr>
              <w:t>7.3 Оборудование……………………………………………………………</w:t>
            </w:r>
            <w:proofErr w:type="gramStart"/>
            <w:r w:rsidR="006C6E53" w:rsidRPr="006C6E53">
              <w:rPr>
                <w:rFonts w:ascii="Arial" w:hAnsi="Arial" w:cs="Arial"/>
                <w:b/>
                <w:bCs/>
              </w:rPr>
              <w:t>…….</w:t>
            </w:r>
            <w:proofErr w:type="gramEnd"/>
            <w:r w:rsidR="006C6E53" w:rsidRPr="006C6E53">
              <w:rPr>
                <w:rFonts w:ascii="Arial" w:hAnsi="Arial" w:cs="Arial"/>
                <w:b/>
                <w:bCs/>
              </w:rPr>
              <w:t>.</w:t>
            </w:r>
          </w:p>
          <w:p w14:paraId="2C556C07" w14:textId="73F2657A"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7.3.1 Контроль и мониторинг………………………………………………….</w:t>
            </w:r>
          </w:p>
          <w:p w14:paraId="641E151E" w14:textId="4CF658DF"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7.3.2 Контейнеры для отходов и непищевых продуктов………………</w:t>
            </w:r>
          </w:p>
          <w:p w14:paraId="711D1229" w14:textId="7BE048BD"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7.4 Сооружения…………………………………………………………………...</w:t>
            </w:r>
          </w:p>
          <w:p w14:paraId="034EAF2D" w14:textId="2872A681"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7.4.1 Водоснабжение……………………………………………………………….</w:t>
            </w:r>
          </w:p>
          <w:p w14:paraId="7CA3039F" w14:textId="00DF3157"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7.4.2 Дренаж и система утилизации отходов…………………………</w:t>
            </w:r>
            <w:proofErr w:type="gramStart"/>
            <w:r w:rsidR="006C6E53" w:rsidRPr="006C6E53">
              <w:rPr>
                <w:rFonts w:ascii="Arial" w:hAnsi="Arial" w:cs="Arial"/>
                <w:b/>
                <w:bCs/>
              </w:rPr>
              <w:t>…….</w:t>
            </w:r>
            <w:proofErr w:type="gramEnd"/>
            <w:r w:rsidR="006C6E53" w:rsidRPr="006C6E53">
              <w:rPr>
                <w:rFonts w:ascii="Arial" w:hAnsi="Arial" w:cs="Arial"/>
                <w:b/>
                <w:bCs/>
              </w:rPr>
              <w:t>.</w:t>
            </w:r>
          </w:p>
          <w:p w14:paraId="14CEE666" w14:textId="7D936C06"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7.4.3 Очистка и санитарная эксплуатация…………………………………</w:t>
            </w:r>
          </w:p>
          <w:p w14:paraId="6069965E" w14:textId="479D9EF0"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7.4.4 Качество воздуха и вентиляция………………………………………….</w:t>
            </w:r>
          </w:p>
          <w:p w14:paraId="4DBA80A5" w14:textId="4DCE0ADA"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7.4.5 Освещение………………………………………………………………</w:t>
            </w:r>
            <w:proofErr w:type="gramStart"/>
            <w:r w:rsidR="006C6E53" w:rsidRPr="006C6E53">
              <w:rPr>
                <w:rFonts w:ascii="Arial" w:hAnsi="Arial" w:cs="Arial"/>
                <w:b/>
                <w:bCs/>
              </w:rPr>
              <w:t>…….</w:t>
            </w:r>
            <w:proofErr w:type="gramEnd"/>
            <w:r w:rsidR="006C6E53" w:rsidRPr="006C6E53">
              <w:rPr>
                <w:rFonts w:ascii="Arial" w:hAnsi="Arial" w:cs="Arial"/>
                <w:b/>
                <w:bCs/>
              </w:rPr>
              <w:t>.</w:t>
            </w:r>
          </w:p>
          <w:p w14:paraId="06E61462" w14:textId="65CB1DF5"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7.4.6 Хранение……………………………………………………………………….</w:t>
            </w:r>
          </w:p>
          <w:p w14:paraId="43A8B04B" w14:textId="26C7A32B"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7.5 Гигиена, состояние здоровья персонала и чистота</w:t>
            </w:r>
            <w:proofErr w:type="gramStart"/>
            <w:r w:rsidR="006C6E53" w:rsidRPr="006C6E53">
              <w:rPr>
                <w:rFonts w:ascii="Arial" w:hAnsi="Arial" w:cs="Arial"/>
                <w:b/>
                <w:bCs/>
              </w:rPr>
              <w:t>…….</w:t>
            </w:r>
            <w:proofErr w:type="gramEnd"/>
            <w:r w:rsidR="006C6E53" w:rsidRPr="006C6E53">
              <w:rPr>
                <w:rFonts w:ascii="Arial" w:hAnsi="Arial" w:cs="Arial"/>
                <w:b/>
                <w:bCs/>
              </w:rPr>
              <w:t>………………...</w:t>
            </w:r>
          </w:p>
          <w:p w14:paraId="39800C08" w14:textId="10FE5A79"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7.5.1 Состояние здоровья персонала…………………</w:t>
            </w:r>
            <w:proofErr w:type="gramStart"/>
            <w:r w:rsidR="006C6E53" w:rsidRPr="006C6E53">
              <w:rPr>
                <w:rFonts w:ascii="Arial" w:hAnsi="Arial" w:cs="Arial"/>
                <w:b/>
                <w:bCs/>
              </w:rPr>
              <w:t>…….</w:t>
            </w:r>
            <w:proofErr w:type="gramEnd"/>
            <w:r w:rsidR="006C6E53" w:rsidRPr="006C6E53">
              <w:rPr>
                <w:rFonts w:ascii="Arial" w:hAnsi="Arial" w:cs="Arial"/>
                <w:b/>
                <w:bCs/>
              </w:rPr>
              <w:t>………………...</w:t>
            </w:r>
          </w:p>
          <w:p w14:paraId="005A6022" w14:textId="42644A26"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7.5.2 Персональная гигиена………</w:t>
            </w:r>
            <w:proofErr w:type="gramStart"/>
            <w:r w:rsidR="006C6E53" w:rsidRPr="006C6E53">
              <w:rPr>
                <w:rFonts w:ascii="Arial" w:hAnsi="Arial" w:cs="Arial"/>
                <w:b/>
                <w:bCs/>
              </w:rPr>
              <w:t>…….</w:t>
            </w:r>
            <w:proofErr w:type="gramEnd"/>
            <w:r w:rsidR="006C6E53" w:rsidRPr="006C6E53">
              <w:rPr>
                <w:rFonts w:ascii="Arial" w:hAnsi="Arial" w:cs="Arial"/>
                <w:b/>
                <w:bCs/>
              </w:rPr>
              <w:t>……………………………………..</w:t>
            </w:r>
          </w:p>
          <w:p w14:paraId="2626A7EF" w14:textId="08E18CE8" w:rsidR="006C6E53" w:rsidRPr="008F56CF"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7.5.3 Персональная гигиена</w:t>
            </w:r>
            <w:r w:rsidR="006C6E53">
              <w:rPr>
                <w:rFonts w:ascii="Arial" w:hAnsi="Arial" w:cs="Arial"/>
                <w:b/>
                <w:bCs/>
              </w:rPr>
              <w:t>………………………………………………</w:t>
            </w:r>
            <w:r w:rsidR="006C6E53" w:rsidRPr="008F56CF">
              <w:rPr>
                <w:rFonts w:ascii="Arial" w:hAnsi="Arial" w:cs="Arial"/>
                <w:b/>
                <w:bCs/>
              </w:rPr>
              <w:t>…</w:t>
            </w:r>
            <w:proofErr w:type="gramStart"/>
            <w:r w:rsidR="006C6E53" w:rsidRPr="008F56CF">
              <w:rPr>
                <w:rFonts w:ascii="Arial" w:hAnsi="Arial" w:cs="Arial"/>
                <w:b/>
                <w:bCs/>
              </w:rPr>
              <w:t>…….</w:t>
            </w:r>
            <w:proofErr w:type="gramEnd"/>
            <w:r w:rsidR="006C6E53" w:rsidRPr="008F56CF">
              <w:rPr>
                <w:rFonts w:ascii="Arial" w:hAnsi="Arial" w:cs="Arial"/>
                <w:b/>
                <w:bCs/>
              </w:rPr>
              <w:t>.</w:t>
            </w:r>
          </w:p>
          <w:p w14:paraId="34053C6A" w14:textId="62FB66B9"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7.5.4 Поведение персонала…………………………………………</w:t>
            </w:r>
            <w:proofErr w:type="gramStart"/>
            <w:r w:rsidR="006C6E53" w:rsidRPr="006C6E53">
              <w:rPr>
                <w:rFonts w:ascii="Arial" w:hAnsi="Arial" w:cs="Arial"/>
                <w:b/>
                <w:bCs/>
              </w:rPr>
              <w:t>…</w:t>
            </w:r>
            <w:r w:rsidR="006C6E53" w:rsidRPr="008F56CF">
              <w:rPr>
                <w:rFonts w:ascii="Arial" w:hAnsi="Arial" w:cs="Arial"/>
                <w:b/>
                <w:bCs/>
              </w:rPr>
              <w:t>….</w:t>
            </w:r>
            <w:proofErr w:type="gramEnd"/>
            <w:r w:rsidR="006C6E53" w:rsidRPr="006C6E53">
              <w:rPr>
                <w:rFonts w:ascii="Arial" w:hAnsi="Arial" w:cs="Arial"/>
                <w:b/>
                <w:bCs/>
              </w:rPr>
              <w:t>……….</w:t>
            </w:r>
          </w:p>
          <w:p w14:paraId="47EB8666" w14:textId="132A90A3"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7.5.5 Посетители…………………………………</w:t>
            </w:r>
            <w:proofErr w:type="gramStart"/>
            <w:r w:rsidR="006C6E53" w:rsidRPr="006C6E53">
              <w:rPr>
                <w:rFonts w:ascii="Arial" w:hAnsi="Arial" w:cs="Arial"/>
                <w:b/>
                <w:bCs/>
              </w:rPr>
              <w:t>…….</w:t>
            </w:r>
            <w:proofErr w:type="gramEnd"/>
            <w:r w:rsidR="006C6E53" w:rsidRPr="006C6E53">
              <w:rPr>
                <w:rFonts w:ascii="Arial" w:hAnsi="Arial" w:cs="Arial"/>
                <w:b/>
                <w:bCs/>
              </w:rPr>
              <w:t>.…………………………..</w:t>
            </w:r>
          </w:p>
          <w:p w14:paraId="318FD35E" w14:textId="45FE845B"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7.6 Окружающая среда, и внешние гра</w:t>
            </w:r>
            <w:r>
              <w:rPr>
                <w:rFonts w:ascii="Arial" w:hAnsi="Arial" w:cs="Arial"/>
                <w:b/>
                <w:bCs/>
              </w:rPr>
              <w:t>ницы территории помещения…....</w:t>
            </w:r>
          </w:p>
          <w:p w14:paraId="75AC8E98" w14:textId="1315622F"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7.7 Работники и производс</w:t>
            </w:r>
            <w:r>
              <w:rPr>
                <w:rFonts w:ascii="Arial" w:hAnsi="Arial" w:cs="Arial"/>
                <w:b/>
                <w:bCs/>
              </w:rPr>
              <w:t>твенный поток ……………………………………</w:t>
            </w:r>
          </w:p>
          <w:p w14:paraId="77E74810" w14:textId="3A5D7AC7"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7.8 Техничес</w:t>
            </w:r>
            <w:r>
              <w:rPr>
                <w:rFonts w:ascii="Arial" w:hAnsi="Arial" w:cs="Arial"/>
                <w:b/>
                <w:bCs/>
              </w:rPr>
              <w:t>кое обслуживание оборудования</w:t>
            </w:r>
            <w:proofErr w:type="gramStart"/>
            <w:r>
              <w:rPr>
                <w:rFonts w:ascii="Arial" w:hAnsi="Arial" w:cs="Arial"/>
                <w:b/>
                <w:bCs/>
              </w:rPr>
              <w:t>…</w:t>
            </w:r>
            <w:r w:rsidR="006C6E53" w:rsidRPr="006C6E53">
              <w:rPr>
                <w:rFonts w:ascii="Arial" w:hAnsi="Arial" w:cs="Arial"/>
                <w:b/>
                <w:bCs/>
              </w:rPr>
              <w:t>….</w:t>
            </w:r>
            <w:proofErr w:type="gramEnd"/>
            <w:r w:rsidR="006C6E53" w:rsidRPr="006C6E53">
              <w:rPr>
                <w:rFonts w:ascii="Arial" w:hAnsi="Arial" w:cs="Arial"/>
                <w:b/>
                <w:bCs/>
              </w:rPr>
              <w:t>……………………….</w:t>
            </w:r>
          </w:p>
          <w:p w14:paraId="7EC48EE9" w14:textId="2F3C08C6"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7.9 Уборка и санитарная обработка…</w:t>
            </w:r>
            <w:proofErr w:type="gramStart"/>
            <w:r w:rsidR="006C6E53" w:rsidRPr="006C6E53">
              <w:rPr>
                <w:rFonts w:ascii="Arial" w:hAnsi="Arial" w:cs="Arial"/>
                <w:b/>
                <w:bCs/>
              </w:rPr>
              <w:t>…….</w:t>
            </w:r>
            <w:proofErr w:type="gramEnd"/>
            <w:r w:rsidR="006C6E53" w:rsidRPr="006C6E53">
              <w:rPr>
                <w:rFonts w:ascii="Arial" w:hAnsi="Arial" w:cs="Arial"/>
                <w:b/>
                <w:bCs/>
              </w:rPr>
              <w:t>………………………………………</w:t>
            </w:r>
          </w:p>
          <w:p w14:paraId="55AB7FA6" w14:textId="2C5C4F33"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7.10 Процесс очистки в соответств</w:t>
            </w:r>
            <w:r>
              <w:rPr>
                <w:rFonts w:ascii="Arial" w:hAnsi="Arial" w:cs="Arial"/>
                <w:b/>
                <w:bCs/>
              </w:rPr>
              <w:t>ии с исламскими правилами………….</w:t>
            </w:r>
          </w:p>
          <w:p w14:paraId="2F4CD8A6" w14:textId="666C8B99"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w:t>
            </w:r>
            <w:r>
              <w:rPr>
                <w:rFonts w:ascii="Arial" w:hAnsi="Arial" w:cs="Arial"/>
                <w:b/>
                <w:bCs/>
              </w:rPr>
              <w:t>.11 Обучение персонала………</w:t>
            </w:r>
            <w:proofErr w:type="gramStart"/>
            <w:r>
              <w:rPr>
                <w:rFonts w:ascii="Arial" w:hAnsi="Arial" w:cs="Arial"/>
                <w:b/>
                <w:bCs/>
              </w:rPr>
              <w:t>…….</w:t>
            </w:r>
            <w:proofErr w:type="gramEnd"/>
            <w:r>
              <w:rPr>
                <w:rFonts w:ascii="Arial" w:hAnsi="Arial" w:cs="Arial"/>
                <w:b/>
                <w:bCs/>
              </w:rPr>
              <w:t>.…</w:t>
            </w:r>
            <w:r w:rsidR="006C6E53" w:rsidRPr="006C6E53">
              <w:rPr>
                <w:rFonts w:ascii="Arial" w:hAnsi="Arial" w:cs="Arial"/>
                <w:b/>
                <w:bCs/>
              </w:rPr>
              <w:t>……………………………………….</w:t>
            </w:r>
          </w:p>
          <w:p w14:paraId="32202DE0" w14:textId="0A13E82F"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7.12 Кон</w:t>
            </w:r>
            <w:r>
              <w:rPr>
                <w:rFonts w:ascii="Arial" w:hAnsi="Arial" w:cs="Arial"/>
                <w:b/>
                <w:bCs/>
              </w:rPr>
              <w:t>троль уровня загрязнений…………………</w:t>
            </w:r>
            <w:r w:rsidR="006C6E53" w:rsidRPr="006C6E53">
              <w:rPr>
                <w:rFonts w:ascii="Arial" w:hAnsi="Arial" w:cs="Arial"/>
                <w:b/>
                <w:bCs/>
              </w:rPr>
              <w:t>…………………………….</w:t>
            </w:r>
          </w:p>
          <w:p w14:paraId="4C7C42C4" w14:textId="77777777" w:rsidR="006C6E53" w:rsidRPr="006C6E53" w:rsidRDefault="006C6E53" w:rsidP="008F56CF">
            <w:pPr>
              <w:pStyle w:val="Style11"/>
              <w:widowControl/>
              <w:rPr>
                <w:rFonts w:ascii="Arial" w:hAnsi="Arial" w:cs="Arial"/>
                <w:b/>
                <w:bCs/>
              </w:rPr>
            </w:pPr>
            <w:r w:rsidRPr="006C6E53">
              <w:rPr>
                <w:rFonts w:ascii="Arial" w:hAnsi="Arial" w:cs="Arial"/>
                <w:b/>
                <w:bCs/>
              </w:rPr>
              <w:t>8 ПРОЦЕДУРЫ ЦЕПОЧКИ ПОСТАВОК ХАЛЯЛЬ……………………</w:t>
            </w:r>
            <w:proofErr w:type="gramStart"/>
            <w:r w:rsidRPr="006C6E53">
              <w:rPr>
                <w:rFonts w:ascii="Arial" w:hAnsi="Arial" w:cs="Arial"/>
                <w:b/>
                <w:bCs/>
              </w:rPr>
              <w:t>…….</w:t>
            </w:r>
            <w:proofErr w:type="gramEnd"/>
            <w:r w:rsidRPr="006C6E53">
              <w:rPr>
                <w:rFonts w:ascii="Arial" w:hAnsi="Arial" w:cs="Arial"/>
                <w:b/>
                <w:bCs/>
              </w:rPr>
              <w:t>.………</w:t>
            </w:r>
          </w:p>
          <w:p w14:paraId="561A2DDF" w14:textId="42F0EE14"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8.1</w:t>
            </w:r>
            <w:r>
              <w:rPr>
                <w:rFonts w:ascii="Arial" w:hAnsi="Arial" w:cs="Arial"/>
                <w:b/>
                <w:bCs/>
              </w:rPr>
              <w:t xml:space="preserve"> Внутренний аудит </w:t>
            </w:r>
            <w:proofErr w:type="spellStart"/>
            <w:r>
              <w:rPr>
                <w:rFonts w:ascii="Arial" w:hAnsi="Arial" w:cs="Arial"/>
                <w:b/>
                <w:bCs/>
              </w:rPr>
              <w:t>Халяль</w:t>
            </w:r>
            <w:proofErr w:type="spellEnd"/>
            <w:r>
              <w:rPr>
                <w:rFonts w:ascii="Arial" w:hAnsi="Arial" w:cs="Arial"/>
                <w:b/>
                <w:bCs/>
              </w:rPr>
              <w:t>………………</w:t>
            </w:r>
            <w:r w:rsidR="006C6E53" w:rsidRPr="006C6E53">
              <w:rPr>
                <w:rFonts w:ascii="Arial" w:hAnsi="Arial" w:cs="Arial"/>
                <w:b/>
                <w:bCs/>
              </w:rPr>
              <w:t>…………………………………...</w:t>
            </w:r>
          </w:p>
          <w:p w14:paraId="455EA797" w14:textId="4CDDD0FB"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8.2 Об</w:t>
            </w:r>
            <w:r>
              <w:rPr>
                <w:rFonts w:ascii="Arial" w:hAnsi="Arial" w:cs="Arial"/>
                <w:b/>
                <w:bCs/>
              </w:rPr>
              <w:t>зор со стороны руководства…………</w:t>
            </w:r>
            <w:r w:rsidR="006C6E53" w:rsidRPr="006C6E53">
              <w:rPr>
                <w:rFonts w:ascii="Arial" w:hAnsi="Arial" w:cs="Arial"/>
                <w:b/>
                <w:bCs/>
              </w:rPr>
              <w:t>…</w:t>
            </w:r>
            <w:proofErr w:type="gramStart"/>
            <w:r w:rsidR="006C6E53" w:rsidRPr="006C6E53">
              <w:rPr>
                <w:rFonts w:ascii="Arial" w:hAnsi="Arial" w:cs="Arial"/>
                <w:b/>
                <w:bCs/>
              </w:rPr>
              <w:t>…….</w:t>
            </w:r>
            <w:proofErr w:type="gramEnd"/>
            <w:r w:rsidR="006C6E53" w:rsidRPr="006C6E53">
              <w:rPr>
                <w:rFonts w:ascii="Arial" w:hAnsi="Arial" w:cs="Arial"/>
                <w:b/>
                <w:bCs/>
              </w:rPr>
              <w:t>.………………………..</w:t>
            </w:r>
          </w:p>
          <w:p w14:paraId="5B50350E" w14:textId="471E5ED8"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sidR="006C6E53" w:rsidRPr="006C6E53">
              <w:rPr>
                <w:rFonts w:ascii="Arial" w:hAnsi="Arial" w:cs="Arial"/>
                <w:b/>
                <w:bCs/>
              </w:rPr>
              <w:t>8.3 Рассмотре</w:t>
            </w:r>
            <w:r>
              <w:rPr>
                <w:rFonts w:ascii="Arial" w:hAnsi="Arial" w:cs="Arial"/>
                <w:b/>
                <w:bCs/>
              </w:rPr>
              <w:t>ние жалоб и обращений……</w:t>
            </w:r>
            <w:r w:rsidR="006C6E53" w:rsidRPr="006C6E53">
              <w:rPr>
                <w:rFonts w:ascii="Arial" w:hAnsi="Arial" w:cs="Arial"/>
                <w:b/>
                <w:bCs/>
              </w:rPr>
              <w:t>……...…………………………...</w:t>
            </w:r>
          </w:p>
          <w:p w14:paraId="2F1034D3" w14:textId="131FA4E0" w:rsidR="006C6E53" w:rsidRPr="006C6E53" w:rsidRDefault="004832AA" w:rsidP="008F56CF">
            <w:pPr>
              <w:pStyle w:val="Style11"/>
              <w:widowControl/>
              <w:rPr>
                <w:rFonts w:ascii="Arial" w:hAnsi="Arial" w:cs="Arial"/>
                <w:b/>
                <w:bCs/>
              </w:rPr>
            </w:pPr>
            <w:r w:rsidRPr="004832AA">
              <w:rPr>
                <w:rFonts w:ascii="Arial" w:hAnsi="Arial" w:cs="Arial"/>
                <w:b/>
                <w:bCs/>
              </w:rPr>
              <w:t xml:space="preserve">  </w:t>
            </w:r>
            <w:r>
              <w:rPr>
                <w:rFonts w:ascii="Arial" w:hAnsi="Arial" w:cs="Arial"/>
                <w:b/>
                <w:bCs/>
              </w:rPr>
              <w:t>8.4 Реагирование на изменения…</w:t>
            </w:r>
            <w:r w:rsidR="006C6E53" w:rsidRPr="006C6E53">
              <w:rPr>
                <w:rFonts w:ascii="Arial" w:hAnsi="Arial" w:cs="Arial"/>
                <w:b/>
                <w:bCs/>
              </w:rPr>
              <w:t>…………………...……………………...….</w:t>
            </w:r>
          </w:p>
          <w:p w14:paraId="1BC75B38" w14:textId="2CCC1385" w:rsidR="006C6E53" w:rsidRPr="006C6E53" w:rsidRDefault="006C6E53" w:rsidP="004832AA">
            <w:pPr>
              <w:pStyle w:val="Style11"/>
              <w:widowControl/>
              <w:ind w:left="1843" w:hanging="1843"/>
              <w:rPr>
                <w:rFonts w:ascii="Arial" w:hAnsi="Arial" w:cs="Arial"/>
                <w:b/>
                <w:bCs/>
              </w:rPr>
            </w:pPr>
            <w:r w:rsidRPr="006C6E53">
              <w:rPr>
                <w:rFonts w:ascii="Arial" w:hAnsi="Arial" w:cs="Arial"/>
                <w:b/>
                <w:bCs/>
              </w:rPr>
              <w:t>Приложение A (справочное)</w:t>
            </w:r>
            <w:r w:rsidRPr="006C6E53">
              <w:rPr>
                <w:rFonts w:ascii="Arial" w:hAnsi="Arial" w:cs="Arial"/>
                <w:b/>
              </w:rPr>
              <w:t xml:space="preserve"> </w:t>
            </w:r>
            <w:r w:rsidRPr="006C6E53">
              <w:rPr>
                <w:rFonts w:ascii="Arial" w:hAnsi="Arial" w:cs="Arial"/>
                <w:b/>
                <w:bCs/>
              </w:rPr>
              <w:t xml:space="preserve">Типовой пример таблицы анализа контрольных точек </w:t>
            </w:r>
            <w:proofErr w:type="spellStart"/>
            <w:r w:rsidRPr="006C6E53">
              <w:rPr>
                <w:rFonts w:ascii="Arial" w:hAnsi="Arial" w:cs="Arial"/>
                <w:b/>
                <w:bCs/>
              </w:rPr>
              <w:t>Халяль</w:t>
            </w:r>
            <w:proofErr w:type="spellEnd"/>
            <w:r w:rsidRPr="006C6E53">
              <w:rPr>
                <w:rFonts w:ascii="Arial" w:hAnsi="Arial" w:cs="Arial"/>
                <w:b/>
                <w:bCs/>
              </w:rPr>
              <w:t>………………………………………</w:t>
            </w:r>
          </w:p>
          <w:p w14:paraId="4A0341A5" w14:textId="58BB738C" w:rsidR="006C6E53" w:rsidRPr="006C6E53" w:rsidRDefault="006C6E53" w:rsidP="004832AA">
            <w:pPr>
              <w:pStyle w:val="Style11"/>
              <w:widowControl/>
              <w:ind w:left="1843" w:hanging="1843"/>
              <w:rPr>
                <w:rFonts w:ascii="Arial" w:hAnsi="Arial" w:cs="Arial"/>
                <w:b/>
                <w:bCs/>
              </w:rPr>
            </w:pPr>
            <w:r w:rsidRPr="006C6E53">
              <w:rPr>
                <w:rFonts w:ascii="Arial" w:hAnsi="Arial" w:cs="Arial"/>
                <w:b/>
                <w:bCs/>
              </w:rPr>
              <w:t>Приложение B (справочное)</w:t>
            </w:r>
            <w:r w:rsidRPr="006C6E53">
              <w:rPr>
                <w:rFonts w:ascii="Arial" w:hAnsi="Arial" w:cs="Arial"/>
                <w:b/>
              </w:rPr>
              <w:t xml:space="preserve"> </w:t>
            </w:r>
            <w:r w:rsidRPr="006C6E53">
              <w:rPr>
                <w:rFonts w:ascii="Arial" w:hAnsi="Arial" w:cs="Arial"/>
                <w:b/>
                <w:bCs/>
              </w:rPr>
              <w:t>Справочные таблицы для определения вероятности, серьез</w:t>
            </w:r>
            <w:r w:rsidR="004832AA">
              <w:rPr>
                <w:rFonts w:ascii="Arial" w:hAnsi="Arial" w:cs="Arial"/>
                <w:b/>
                <w:bCs/>
              </w:rPr>
              <w:t>ности и классификации риска………</w:t>
            </w:r>
          </w:p>
          <w:p w14:paraId="79FA29A9" w14:textId="3C4B67A7" w:rsidR="006C6E53" w:rsidRPr="006C6E53" w:rsidRDefault="006C6E53" w:rsidP="004832AA">
            <w:pPr>
              <w:pStyle w:val="Style11"/>
              <w:widowControl/>
              <w:ind w:left="1843" w:hanging="1843"/>
              <w:rPr>
                <w:rFonts w:ascii="Arial" w:hAnsi="Arial" w:cs="Arial"/>
                <w:b/>
                <w:bCs/>
              </w:rPr>
            </w:pPr>
            <w:r w:rsidRPr="006C6E53">
              <w:rPr>
                <w:rFonts w:ascii="Arial" w:hAnsi="Arial" w:cs="Arial"/>
                <w:b/>
                <w:bCs/>
              </w:rPr>
              <w:t>Приложение C (справочное)</w:t>
            </w:r>
            <w:r w:rsidRPr="006C6E53">
              <w:rPr>
                <w:rFonts w:ascii="Arial" w:hAnsi="Arial" w:cs="Arial"/>
                <w:b/>
              </w:rPr>
              <w:t xml:space="preserve"> </w:t>
            </w:r>
            <w:r w:rsidRPr="006C6E53">
              <w:rPr>
                <w:rFonts w:ascii="Arial" w:hAnsi="Arial" w:cs="Arial"/>
                <w:b/>
                <w:bCs/>
              </w:rPr>
              <w:t xml:space="preserve">Типовой пример обзора плана управления риском </w:t>
            </w:r>
            <w:proofErr w:type="spellStart"/>
            <w:r w:rsidRPr="006C6E53">
              <w:rPr>
                <w:rFonts w:ascii="Arial" w:hAnsi="Arial" w:cs="Arial"/>
                <w:b/>
                <w:bCs/>
              </w:rPr>
              <w:t>Халяль</w:t>
            </w:r>
            <w:proofErr w:type="spellEnd"/>
            <w:r w:rsidRPr="006C6E53">
              <w:rPr>
                <w:rFonts w:ascii="Arial" w:hAnsi="Arial" w:cs="Arial"/>
                <w:b/>
                <w:bCs/>
              </w:rPr>
              <w:t>……</w:t>
            </w:r>
          </w:p>
          <w:p w14:paraId="0D1D269E" w14:textId="5F319CEA" w:rsidR="006C6E53" w:rsidRPr="006C6E53" w:rsidRDefault="006C6E53" w:rsidP="004832AA">
            <w:pPr>
              <w:pStyle w:val="Style11"/>
              <w:widowControl/>
              <w:ind w:left="1843" w:hanging="1843"/>
              <w:rPr>
                <w:rFonts w:ascii="Arial" w:hAnsi="Arial" w:cs="Arial"/>
                <w:b/>
                <w:bCs/>
              </w:rPr>
            </w:pPr>
            <w:r w:rsidRPr="006C6E53">
              <w:rPr>
                <w:rFonts w:ascii="Arial" w:hAnsi="Arial" w:cs="Arial"/>
                <w:b/>
                <w:bCs/>
              </w:rPr>
              <w:t>Приложение D (справочное) Метод очистки в соответствии с правилами Ислама……………</w:t>
            </w:r>
          </w:p>
          <w:p w14:paraId="325F365E" w14:textId="77777777" w:rsidR="006C6E53" w:rsidRPr="006C6E53" w:rsidRDefault="006C6E53" w:rsidP="008F56CF">
            <w:pPr>
              <w:pStyle w:val="Style11"/>
              <w:widowControl/>
              <w:rPr>
                <w:rFonts w:ascii="Arial" w:hAnsi="Arial" w:cs="Arial"/>
                <w:b/>
                <w:bCs/>
              </w:rPr>
            </w:pPr>
            <w:r w:rsidRPr="006C6E53">
              <w:rPr>
                <w:rFonts w:ascii="Arial" w:hAnsi="Arial" w:cs="Arial"/>
                <w:b/>
                <w:bCs/>
              </w:rPr>
              <w:t>Библиография…………………………………………………………………………….</w:t>
            </w:r>
          </w:p>
        </w:tc>
        <w:tc>
          <w:tcPr>
            <w:tcW w:w="959" w:type="dxa"/>
          </w:tcPr>
          <w:p w14:paraId="4C778661" w14:textId="13DACF24" w:rsidR="006C6E53" w:rsidRPr="006C6E53" w:rsidRDefault="006C6E53" w:rsidP="008F56CF">
            <w:pPr>
              <w:pStyle w:val="Style2"/>
              <w:widowControl/>
              <w:jc w:val="both"/>
              <w:rPr>
                <w:rFonts w:ascii="Arial" w:hAnsi="Arial" w:cs="Arial"/>
                <w:b/>
                <w:bCs/>
              </w:rPr>
            </w:pPr>
          </w:p>
        </w:tc>
      </w:tr>
    </w:tbl>
    <w:p w14:paraId="68F289F0" w14:textId="1F3AE6CE" w:rsidR="00905ED3" w:rsidRPr="006C6E53" w:rsidRDefault="00905ED3" w:rsidP="00AE5C05">
      <w:pPr>
        <w:pStyle w:val="Style7"/>
        <w:widowControl/>
        <w:jc w:val="center"/>
        <w:rPr>
          <w:rFonts w:ascii="Arial" w:hAnsi="Arial" w:cs="Arial"/>
        </w:rPr>
      </w:pPr>
    </w:p>
    <w:p w14:paraId="54DC3E15" w14:textId="77777777" w:rsidR="00783E6B" w:rsidRPr="006C6E53" w:rsidRDefault="00783E6B" w:rsidP="00AE5C05">
      <w:pPr>
        <w:pStyle w:val="Style7"/>
        <w:widowControl/>
        <w:jc w:val="center"/>
        <w:rPr>
          <w:rFonts w:ascii="Arial" w:hAnsi="Arial" w:cs="Arial"/>
        </w:rPr>
      </w:pPr>
    </w:p>
    <w:p w14:paraId="2046950E" w14:textId="77777777" w:rsidR="00783E6B" w:rsidRPr="00DC2E3E" w:rsidRDefault="00783E6B" w:rsidP="00AE5C05">
      <w:pPr>
        <w:pStyle w:val="Style7"/>
        <w:widowControl/>
        <w:jc w:val="center"/>
        <w:rPr>
          <w:rStyle w:val="FontStyle44"/>
          <w:rFonts w:ascii="Times New Roman" w:hAnsi="Times New Roman" w:cs="Times New Roman"/>
          <w:sz w:val="24"/>
          <w:szCs w:val="24"/>
          <w:lang w:eastAsia="en-US"/>
        </w:rPr>
      </w:pPr>
    </w:p>
    <w:p w14:paraId="665C35D8" w14:textId="77777777" w:rsidR="00905ED3" w:rsidRPr="00DC2E3E" w:rsidRDefault="00905ED3">
      <w:pPr>
        <w:widowControl/>
        <w:autoSpaceDE/>
        <w:autoSpaceDN/>
        <w:adjustRightInd/>
        <w:spacing w:after="200" w:line="276" w:lineRule="auto"/>
        <w:rPr>
          <w:rStyle w:val="FontStyle44"/>
          <w:rFonts w:ascii="Times New Roman" w:hAnsi="Times New Roman" w:cs="Times New Roman"/>
          <w:sz w:val="24"/>
          <w:szCs w:val="24"/>
          <w:lang w:eastAsia="en-US"/>
        </w:rPr>
      </w:pPr>
      <w:r w:rsidRPr="00DC2E3E">
        <w:rPr>
          <w:rStyle w:val="FontStyle44"/>
          <w:rFonts w:ascii="Times New Roman" w:hAnsi="Times New Roman" w:cs="Times New Roman"/>
          <w:sz w:val="24"/>
          <w:szCs w:val="24"/>
          <w:lang w:eastAsia="en-US"/>
        </w:rPr>
        <w:br w:type="page"/>
      </w:r>
    </w:p>
    <w:p w14:paraId="7822914B" w14:textId="77777777" w:rsidR="00DC2E3E" w:rsidRPr="00DC2E3E" w:rsidRDefault="00DC2E3E" w:rsidP="00DC2E3E">
      <w:pPr>
        <w:pStyle w:val="Style17"/>
        <w:widowControl/>
        <w:ind w:firstLine="720"/>
        <w:jc w:val="center"/>
        <w:rPr>
          <w:rStyle w:val="FontStyle51"/>
          <w:rFonts w:ascii="Arial" w:hAnsi="Arial" w:cs="Arial"/>
          <w:sz w:val="24"/>
          <w:szCs w:val="24"/>
          <w:lang w:eastAsia="en-US"/>
        </w:rPr>
      </w:pPr>
      <w:bookmarkStart w:id="1" w:name="_Hlk97588221"/>
      <w:r w:rsidRPr="00DC2E3E">
        <w:rPr>
          <w:rStyle w:val="FontStyle52"/>
          <w:sz w:val="24"/>
          <w:szCs w:val="24"/>
        </w:rPr>
        <w:lastRenderedPageBreak/>
        <w:t>Введение</w:t>
      </w:r>
    </w:p>
    <w:p w14:paraId="612CE0DB" w14:textId="77777777" w:rsidR="00DC2E3E" w:rsidRPr="00DC2E3E" w:rsidRDefault="00DC2E3E" w:rsidP="00DC2E3E">
      <w:pPr>
        <w:pStyle w:val="Style3"/>
        <w:widowControl/>
        <w:ind w:firstLine="720"/>
        <w:jc w:val="center"/>
        <w:rPr>
          <w:rStyle w:val="FontStyle51"/>
          <w:rFonts w:ascii="Arial" w:hAnsi="Arial" w:cs="Arial"/>
          <w:b w:val="0"/>
          <w:sz w:val="24"/>
          <w:szCs w:val="24"/>
          <w:lang w:eastAsia="en-US"/>
        </w:rPr>
      </w:pPr>
    </w:p>
    <w:p w14:paraId="11BB2015" w14:textId="77777777" w:rsidR="00DC2E3E" w:rsidRPr="00DC2E3E" w:rsidRDefault="00DC2E3E" w:rsidP="00DC2E3E">
      <w:pPr>
        <w:pStyle w:val="Style17"/>
        <w:widowControl/>
        <w:ind w:firstLine="720"/>
        <w:jc w:val="both"/>
        <w:rPr>
          <w:rStyle w:val="FontStyle52"/>
          <w:b w:val="0"/>
          <w:sz w:val="24"/>
          <w:szCs w:val="24"/>
          <w:lang w:eastAsia="en-US"/>
        </w:rPr>
      </w:pPr>
      <w:r w:rsidRPr="00DC2E3E">
        <w:rPr>
          <w:rStyle w:val="FontStyle52"/>
          <w:b w:val="0"/>
          <w:sz w:val="24"/>
          <w:szCs w:val="24"/>
          <w:lang w:eastAsia="en-US"/>
        </w:rPr>
        <w:t xml:space="preserve">Цепочка поставок </w:t>
      </w:r>
      <w:proofErr w:type="spellStart"/>
      <w:r w:rsidRPr="00DC2E3E">
        <w:rPr>
          <w:rStyle w:val="FontStyle52"/>
          <w:b w:val="0"/>
          <w:sz w:val="24"/>
          <w:szCs w:val="24"/>
          <w:lang w:eastAsia="en-US"/>
        </w:rPr>
        <w:t>Халяль</w:t>
      </w:r>
      <w:proofErr w:type="spellEnd"/>
      <w:r w:rsidRPr="00DC2E3E">
        <w:rPr>
          <w:rStyle w:val="FontStyle52"/>
          <w:b w:val="0"/>
          <w:sz w:val="24"/>
          <w:szCs w:val="24"/>
          <w:lang w:eastAsia="en-US"/>
        </w:rPr>
        <w:t xml:space="preserve"> связывает производителей продуктов, товаров и/или грузов с потребителями. Система снабжения гарантирует, что продукты, товары и/или грузы, доставленные от одного распорядителя другому, соответствуют требованиям </w:t>
      </w:r>
      <w:proofErr w:type="spellStart"/>
      <w:r w:rsidRPr="00DC2E3E">
        <w:rPr>
          <w:rStyle w:val="FontStyle52"/>
          <w:b w:val="0"/>
          <w:sz w:val="24"/>
          <w:szCs w:val="24"/>
          <w:lang w:eastAsia="en-US"/>
        </w:rPr>
        <w:t>Халяль</w:t>
      </w:r>
      <w:proofErr w:type="spellEnd"/>
      <w:r w:rsidRPr="00DC2E3E">
        <w:rPr>
          <w:rStyle w:val="FontStyle52"/>
          <w:b w:val="0"/>
          <w:sz w:val="24"/>
          <w:szCs w:val="24"/>
          <w:lang w:eastAsia="en-US"/>
        </w:rPr>
        <w:t xml:space="preserve">, сохраняя целостность продуктов, товаров и/или грузов </w:t>
      </w:r>
      <w:proofErr w:type="spellStart"/>
      <w:r w:rsidRPr="00DC2E3E">
        <w:rPr>
          <w:rStyle w:val="FontStyle52"/>
          <w:b w:val="0"/>
          <w:sz w:val="24"/>
          <w:szCs w:val="24"/>
          <w:lang w:eastAsia="en-US"/>
        </w:rPr>
        <w:t>Халяль</w:t>
      </w:r>
      <w:proofErr w:type="spellEnd"/>
      <w:r w:rsidRPr="00DC2E3E">
        <w:rPr>
          <w:rStyle w:val="FontStyle52"/>
          <w:b w:val="0"/>
          <w:sz w:val="24"/>
          <w:szCs w:val="24"/>
          <w:lang w:eastAsia="en-US"/>
        </w:rPr>
        <w:t>.</w:t>
      </w:r>
    </w:p>
    <w:p w14:paraId="52CA7608" w14:textId="77777777" w:rsidR="00DC2E3E" w:rsidRPr="00DC2E3E" w:rsidRDefault="00DC2E3E" w:rsidP="00DC2E3E">
      <w:pPr>
        <w:pStyle w:val="Style17"/>
        <w:widowControl/>
        <w:ind w:firstLine="720"/>
        <w:jc w:val="both"/>
        <w:rPr>
          <w:rStyle w:val="FontStyle52"/>
          <w:b w:val="0"/>
          <w:sz w:val="24"/>
          <w:szCs w:val="24"/>
          <w:lang w:eastAsia="en-US"/>
        </w:rPr>
      </w:pPr>
      <w:r w:rsidRPr="00DC2E3E">
        <w:rPr>
          <w:rStyle w:val="FontStyle52"/>
          <w:b w:val="0"/>
          <w:sz w:val="24"/>
          <w:szCs w:val="24"/>
          <w:lang w:eastAsia="en-US"/>
        </w:rPr>
        <w:t xml:space="preserve">Цепочка поставок </w:t>
      </w:r>
      <w:proofErr w:type="spellStart"/>
      <w:r w:rsidRPr="00DC2E3E">
        <w:rPr>
          <w:rStyle w:val="FontStyle52"/>
          <w:b w:val="0"/>
          <w:sz w:val="24"/>
          <w:szCs w:val="24"/>
          <w:lang w:eastAsia="en-US"/>
        </w:rPr>
        <w:t>Халяль</w:t>
      </w:r>
      <w:proofErr w:type="spellEnd"/>
      <w:r w:rsidRPr="00DC2E3E">
        <w:rPr>
          <w:rStyle w:val="FontStyle52"/>
          <w:b w:val="0"/>
          <w:sz w:val="24"/>
          <w:szCs w:val="24"/>
          <w:lang w:eastAsia="en-US"/>
        </w:rPr>
        <w:t xml:space="preserve"> переведена в набор требований к стандартам системы менеджмента, которые состоят из</w:t>
      </w:r>
      <w:bookmarkEnd w:id="1"/>
      <w:r w:rsidRPr="00DC2E3E">
        <w:rPr>
          <w:rStyle w:val="FontStyle52"/>
          <w:b w:val="0"/>
          <w:sz w:val="24"/>
          <w:szCs w:val="24"/>
          <w:lang w:eastAsia="en-US"/>
        </w:rPr>
        <w:t>:</w:t>
      </w:r>
    </w:p>
    <w:p w14:paraId="3C1EF7C9" w14:textId="77777777" w:rsidR="00DC2E3E" w:rsidRPr="00DC2E3E" w:rsidRDefault="00DC2E3E" w:rsidP="00DC2E3E">
      <w:pPr>
        <w:pStyle w:val="Style25"/>
        <w:widowControl/>
        <w:ind w:firstLine="720"/>
        <w:jc w:val="both"/>
        <w:rPr>
          <w:rStyle w:val="FontStyle52"/>
          <w:b w:val="0"/>
          <w:sz w:val="24"/>
          <w:szCs w:val="24"/>
          <w:lang w:eastAsia="en-US"/>
        </w:rPr>
      </w:pPr>
      <w:r w:rsidRPr="00DC2E3E">
        <w:rPr>
          <w:rStyle w:val="FontStyle52"/>
          <w:b w:val="0"/>
          <w:sz w:val="24"/>
          <w:szCs w:val="24"/>
          <w:lang w:eastAsia="en-US"/>
        </w:rPr>
        <w:t xml:space="preserve">- </w:t>
      </w:r>
      <w:bookmarkStart w:id="2" w:name="_Hlk97588235"/>
      <w:r w:rsidRPr="00DC2E3E">
        <w:rPr>
          <w:rStyle w:val="FontStyle52"/>
          <w:b w:val="0"/>
          <w:sz w:val="24"/>
          <w:szCs w:val="24"/>
          <w:lang w:eastAsia="en-US"/>
        </w:rPr>
        <w:t xml:space="preserve">Транспортировки </w:t>
      </w:r>
    </w:p>
    <w:p w14:paraId="0B149C8F" w14:textId="77777777" w:rsidR="00DC2E3E" w:rsidRPr="00DC2E3E" w:rsidRDefault="00DC2E3E" w:rsidP="00DC2E3E">
      <w:pPr>
        <w:pStyle w:val="Style25"/>
        <w:widowControl/>
        <w:ind w:firstLine="720"/>
        <w:jc w:val="both"/>
        <w:rPr>
          <w:rStyle w:val="FontStyle52"/>
          <w:b w:val="0"/>
          <w:sz w:val="24"/>
          <w:szCs w:val="24"/>
          <w:lang w:eastAsia="en-US"/>
        </w:rPr>
      </w:pPr>
      <w:r w:rsidRPr="00DC2E3E">
        <w:rPr>
          <w:rStyle w:val="FontStyle52"/>
          <w:b w:val="0"/>
          <w:sz w:val="24"/>
          <w:szCs w:val="24"/>
          <w:lang w:eastAsia="en-US"/>
        </w:rPr>
        <w:t xml:space="preserve">- Складирования </w:t>
      </w:r>
    </w:p>
    <w:p w14:paraId="30C6D8D1" w14:textId="77777777" w:rsidR="00DC2E3E" w:rsidRPr="00DC2E3E" w:rsidRDefault="00DC2E3E" w:rsidP="00DC2E3E">
      <w:pPr>
        <w:pStyle w:val="Style25"/>
        <w:widowControl/>
        <w:ind w:firstLine="720"/>
        <w:jc w:val="both"/>
        <w:rPr>
          <w:rStyle w:val="FontStyle52"/>
          <w:b w:val="0"/>
          <w:sz w:val="24"/>
          <w:szCs w:val="24"/>
          <w:lang w:eastAsia="en-US"/>
        </w:rPr>
      </w:pPr>
      <w:r w:rsidRPr="00DC2E3E">
        <w:rPr>
          <w:rStyle w:val="FontStyle52"/>
          <w:b w:val="0"/>
          <w:sz w:val="24"/>
          <w:szCs w:val="24"/>
          <w:lang w:eastAsia="en-US"/>
        </w:rPr>
        <w:t>- Розничной торговли</w:t>
      </w:r>
    </w:p>
    <w:p w14:paraId="57788C9C" w14:textId="77777777" w:rsidR="00DC2E3E" w:rsidRPr="00DC2E3E" w:rsidRDefault="00DC2E3E" w:rsidP="00DC2E3E">
      <w:pPr>
        <w:pStyle w:val="Style17"/>
        <w:widowControl/>
        <w:ind w:firstLine="720"/>
        <w:jc w:val="both"/>
        <w:rPr>
          <w:rStyle w:val="FontStyle52"/>
          <w:b w:val="0"/>
          <w:sz w:val="24"/>
          <w:szCs w:val="24"/>
          <w:lang w:eastAsia="en-US"/>
        </w:rPr>
      </w:pPr>
      <w:r w:rsidRPr="00DC2E3E">
        <w:rPr>
          <w:rStyle w:val="FontStyle52"/>
          <w:b w:val="0"/>
          <w:sz w:val="24"/>
          <w:szCs w:val="24"/>
          <w:lang w:eastAsia="en-US"/>
        </w:rPr>
        <w:t>Реализация этих стандартов не противоречит принципам других соответствующих стандартов</w:t>
      </w:r>
      <w:bookmarkEnd w:id="2"/>
      <w:r w:rsidRPr="00DC2E3E">
        <w:rPr>
          <w:rStyle w:val="FontStyle52"/>
          <w:b w:val="0"/>
          <w:sz w:val="24"/>
          <w:szCs w:val="24"/>
          <w:lang w:eastAsia="en-US"/>
        </w:rPr>
        <w:t xml:space="preserve"> </w:t>
      </w:r>
      <w:proofErr w:type="spellStart"/>
      <w:r w:rsidRPr="00DC2E3E">
        <w:rPr>
          <w:rStyle w:val="FontStyle52"/>
          <w:b w:val="0"/>
          <w:sz w:val="24"/>
          <w:szCs w:val="24"/>
          <w:lang w:eastAsia="en-US"/>
        </w:rPr>
        <w:t>Халяль</w:t>
      </w:r>
      <w:proofErr w:type="spellEnd"/>
      <w:r w:rsidRPr="00DC2E3E">
        <w:rPr>
          <w:rStyle w:val="FontStyle52"/>
          <w:b w:val="0"/>
          <w:sz w:val="24"/>
          <w:szCs w:val="24"/>
          <w:lang w:eastAsia="en-US"/>
        </w:rPr>
        <w:t>.</w:t>
      </w:r>
    </w:p>
    <w:p w14:paraId="46B72FD6" w14:textId="77777777" w:rsidR="00DC2E3E" w:rsidRPr="00DC2E3E" w:rsidRDefault="00DC2E3E" w:rsidP="00DC2E3E">
      <w:pPr>
        <w:pStyle w:val="Style17"/>
        <w:widowControl/>
        <w:ind w:firstLine="720"/>
        <w:jc w:val="both"/>
        <w:rPr>
          <w:rStyle w:val="FontStyle52"/>
          <w:b w:val="0"/>
          <w:sz w:val="24"/>
          <w:szCs w:val="24"/>
          <w:lang w:eastAsia="en-US"/>
        </w:rPr>
      </w:pPr>
      <w:bookmarkStart w:id="3" w:name="_Hlk97588243"/>
      <w:r w:rsidRPr="00DC2E3E">
        <w:rPr>
          <w:rStyle w:val="FontStyle52"/>
          <w:b w:val="0"/>
          <w:sz w:val="24"/>
          <w:szCs w:val="24"/>
          <w:lang w:eastAsia="en-US"/>
        </w:rPr>
        <w:t xml:space="preserve">На рисунке 1 показана зависимость между элементами цепочки поставок </w:t>
      </w:r>
      <w:proofErr w:type="spellStart"/>
      <w:r w:rsidRPr="00DC2E3E">
        <w:rPr>
          <w:rStyle w:val="FontStyle52"/>
          <w:b w:val="0"/>
          <w:sz w:val="24"/>
          <w:szCs w:val="24"/>
          <w:lang w:eastAsia="en-US"/>
        </w:rPr>
        <w:t>Халяль</w:t>
      </w:r>
      <w:bookmarkEnd w:id="3"/>
      <w:proofErr w:type="spellEnd"/>
      <w:r w:rsidRPr="00DC2E3E">
        <w:rPr>
          <w:rStyle w:val="FontStyle52"/>
          <w:b w:val="0"/>
          <w:sz w:val="24"/>
          <w:szCs w:val="24"/>
          <w:lang w:eastAsia="en-US"/>
        </w:rPr>
        <w:t>.</w:t>
      </w:r>
    </w:p>
    <w:p w14:paraId="0880ED09" w14:textId="77777777" w:rsidR="00905ED3" w:rsidRPr="00DC2E3E" w:rsidRDefault="00905ED3" w:rsidP="00905ED3">
      <w:pPr>
        <w:pStyle w:val="Style19"/>
        <w:widowControl/>
        <w:jc w:val="both"/>
        <w:rPr>
          <w:rStyle w:val="FontStyle57"/>
          <w:sz w:val="24"/>
          <w:szCs w:val="24"/>
          <w:lang w:eastAsia="en-US"/>
        </w:rPr>
      </w:pPr>
    </w:p>
    <w:p w14:paraId="4CA01CD7" w14:textId="595B8966" w:rsidR="00905ED3" w:rsidRPr="00DC2E3E" w:rsidRDefault="00905ED3" w:rsidP="00905ED3">
      <w:pPr>
        <w:pStyle w:val="Style19"/>
        <w:widowControl/>
        <w:jc w:val="center"/>
        <w:rPr>
          <w:rStyle w:val="FontStyle57"/>
          <w:rFonts w:ascii="Times New Roman" w:hAnsi="Times New Roman" w:cs="Times New Roman"/>
          <w:sz w:val="24"/>
          <w:szCs w:val="24"/>
          <w:lang w:eastAsia="en-US"/>
        </w:rPr>
      </w:pPr>
      <w:r w:rsidRPr="00DC2E3E">
        <w:rPr>
          <w:rStyle w:val="FontStyle57"/>
          <w:rFonts w:ascii="Times New Roman" w:hAnsi="Times New Roman" w:cs="Times New Roman"/>
          <w:noProof/>
          <w:sz w:val="24"/>
          <w:szCs w:val="24"/>
        </w:rPr>
        <w:drawing>
          <wp:inline distT="0" distB="0" distL="0" distR="0" wp14:anchorId="276D7F1C" wp14:editId="1C3FDF05">
            <wp:extent cx="6115050" cy="35909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050" cy="3590925"/>
                    </a:xfrm>
                    <a:prstGeom prst="rect">
                      <a:avLst/>
                    </a:prstGeom>
                    <a:noFill/>
                    <a:ln>
                      <a:noFill/>
                    </a:ln>
                  </pic:spPr>
                </pic:pic>
              </a:graphicData>
            </a:graphic>
          </wp:inline>
        </w:drawing>
      </w:r>
    </w:p>
    <w:p w14:paraId="1B15D564" w14:textId="77777777" w:rsidR="001432F4" w:rsidRPr="00DC2E3E" w:rsidRDefault="001432F4" w:rsidP="00AE5C05">
      <w:pPr>
        <w:pStyle w:val="Style9"/>
        <w:widowControl/>
        <w:jc w:val="both"/>
        <w:rPr>
          <w:rStyle w:val="FontStyle61"/>
          <w:rFonts w:ascii="Times New Roman" w:hAnsi="Times New Roman" w:cs="Times New Roman"/>
          <w:sz w:val="24"/>
          <w:szCs w:val="24"/>
          <w:lang w:eastAsia="en-US"/>
        </w:rPr>
      </w:pPr>
    </w:p>
    <w:p w14:paraId="21452918" w14:textId="6ED89E2D" w:rsidR="00AA2E68" w:rsidRPr="00DC2E3E" w:rsidRDefault="00905ED3" w:rsidP="00AA2E68">
      <w:pPr>
        <w:widowControl/>
        <w:jc w:val="center"/>
        <w:rPr>
          <w:rFonts w:ascii="Arial" w:hAnsi="Arial" w:cs="Arial"/>
          <w:bCs/>
          <w:color w:val="000000"/>
          <w:sz w:val="22"/>
          <w:szCs w:val="22"/>
          <w:lang w:eastAsia="en-US"/>
        </w:rPr>
      </w:pPr>
      <w:r w:rsidRPr="00DC2E3E">
        <w:rPr>
          <w:rFonts w:ascii="Arial" w:hAnsi="Arial" w:cs="Arial"/>
          <w:bCs/>
          <w:color w:val="000000"/>
          <w:sz w:val="22"/>
          <w:szCs w:val="22"/>
          <w:lang w:eastAsia="en-US"/>
        </w:rPr>
        <w:t xml:space="preserve">Рисунок 1. </w:t>
      </w:r>
      <w:r w:rsidR="00AA2E68" w:rsidRPr="00DC2E3E">
        <w:rPr>
          <w:rFonts w:ascii="Arial" w:hAnsi="Arial" w:cs="Arial"/>
          <w:bCs/>
          <w:color w:val="000000"/>
          <w:sz w:val="22"/>
          <w:szCs w:val="22"/>
          <w:lang w:eastAsia="en-US"/>
        </w:rPr>
        <w:t>Элементы системы</w:t>
      </w:r>
      <w:r w:rsidR="00AA2E68" w:rsidRPr="00DC2E3E">
        <w:rPr>
          <w:rFonts w:ascii="Arial" w:hAnsi="Arial" w:cs="Arial"/>
          <w:sz w:val="22"/>
          <w:szCs w:val="22"/>
        </w:rPr>
        <w:t xml:space="preserve"> </w:t>
      </w:r>
      <w:r w:rsidR="00AA2E68" w:rsidRPr="00DC2E3E">
        <w:rPr>
          <w:rFonts w:ascii="Arial" w:hAnsi="Arial" w:cs="Arial"/>
          <w:bCs/>
          <w:color w:val="000000"/>
          <w:sz w:val="22"/>
          <w:szCs w:val="22"/>
          <w:lang w:eastAsia="en-US"/>
        </w:rPr>
        <w:t xml:space="preserve">управления цепочкой поставок </w:t>
      </w:r>
      <w:proofErr w:type="spellStart"/>
      <w:r w:rsidR="00AA2E68" w:rsidRPr="00DC2E3E">
        <w:rPr>
          <w:rFonts w:ascii="Arial" w:hAnsi="Arial" w:cs="Arial"/>
          <w:bCs/>
          <w:color w:val="000000"/>
          <w:sz w:val="22"/>
          <w:szCs w:val="22"/>
          <w:lang w:eastAsia="en-US"/>
        </w:rPr>
        <w:t>Халяль</w:t>
      </w:r>
      <w:proofErr w:type="spellEnd"/>
      <w:r w:rsidR="00AA2E68" w:rsidRPr="00DC2E3E">
        <w:rPr>
          <w:rFonts w:ascii="Arial" w:hAnsi="Arial" w:cs="Arial"/>
          <w:bCs/>
          <w:color w:val="000000"/>
          <w:sz w:val="22"/>
          <w:szCs w:val="22"/>
          <w:lang w:eastAsia="en-US"/>
        </w:rPr>
        <w:t xml:space="preserve">  </w:t>
      </w:r>
    </w:p>
    <w:p w14:paraId="75462F2B" w14:textId="77777777" w:rsidR="00AA2E68" w:rsidRPr="00DC2E3E" w:rsidRDefault="00AA2E68" w:rsidP="00905ED3">
      <w:pPr>
        <w:widowControl/>
        <w:ind w:firstLine="720"/>
        <w:jc w:val="both"/>
        <w:rPr>
          <w:rFonts w:ascii="Arial" w:hAnsi="Arial" w:cs="Arial"/>
          <w:color w:val="000000"/>
          <w:lang w:eastAsia="en-US"/>
        </w:rPr>
      </w:pPr>
    </w:p>
    <w:p w14:paraId="0B8BDE06" w14:textId="77777777" w:rsidR="00DC2E3E" w:rsidRDefault="00DC2E3E" w:rsidP="00905ED3">
      <w:pPr>
        <w:pStyle w:val="Style13"/>
        <w:widowControl/>
        <w:ind w:firstLine="720"/>
        <w:jc w:val="both"/>
        <w:rPr>
          <w:rFonts w:ascii="Arial" w:hAnsi="Arial" w:cs="Arial"/>
          <w:color w:val="000000"/>
          <w:lang w:eastAsia="en-US"/>
        </w:rPr>
      </w:pPr>
    </w:p>
    <w:p w14:paraId="0FD1523E" w14:textId="77777777" w:rsidR="00DC2E3E" w:rsidRDefault="00DC2E3E" w:rsidP="00905ED3">
      <w:pPr>
        <w:pStyle w:val="Style13"/>
        <w:widowControl/>
        <w:ind w:firstLine="720"/>
        <w:jc w:val="both"/>
        <w:rPr>
          <w:rFonts w:ascii="Arial" w:hAnsi="Arial" w:cs="Arial"/>
          <w:color w:val="000000"/>
          <w:lang w:eastAsia="en-US"/>
        </w:rPr>
      </w:pPr>
    </w:p>
    <w:p w14:paraId="6C4CC1A1" w14:textId="77777777" w:rsidR="00DC2E3E" w:rsidRDefault="00DC2E3E" w:rsidP="00905ED3">
      <w:pPr>
        <w:pStyle w:val="Style13"/>
        <w:widowControl/>
        <w:ind w:firstLine="720"/>
        <w:jc w:val="both"/>
        <w:rPr>
          <w:rFonts w:ascii="Arial" w:hAnsi="Arial" w:cs="Arial"/>
          <w:color w:val="000000"/>
          <w:lang w:eastAsia="en-US"/>
        </w:rPr>
      </w:pPr>
    </w:p>
    <w:p w14:paraId="57AD24AA" w14:textId="77777777" w:rsidR="00DC2E3E" w:rsidRDefault="00DC2E3E" w:rsidP="00905ED3">
      <w:pPr>
        <w:pStyle w:val="Style13"/>
        <w:widowControl/>
        <w:ind w:firstLine="720"/>
        <w:jc w:val="both"/>
        <w:rPr>
          <w:rFonts w:ascii="Arial" w:hAnsi="Arial" w:cs="Arial"/>
          <w:color w:val="000000"/>
          <w:lang w:eastAsia="en-US"/>
        </w:rPr>
      </w:pPr>
    </w:p>
    <w:p w14:paraId="28646C3F" w14:textId="77777777" w:rsidR="00DC2E3E" w:rsidRDefault="00DC2E3E" w:rsidP="00905ED3">
      <w:pPr>
        <w:pStyle w:val="Style13"/>
        <w:widowControl/>
        <w:ind w:firstLine="720"/>
        <w:jc w:val="both"/>
        <w:rPr>
          <w:rFonts w:ascii="Arial" w:hAnsi="Arial" w:cs="Arial"/>
          <w:color w:val="000000"/>
          <w:lang w:eastAsia="en-US"/>
        </w:rPr>
      </w:pPr>
    </w:p>
    <w:p w14:paraId="2F99623D" w14:textId="77777777" w:rsidR="00DC2E3E" w:rsidRDefault="00DC2E3E" w:rsidP="00905ED3">
      <w:pPr>
        <w:pStyle w:val="Style13"/>
        <w:widowControl/>
        <w:ind w:firstLine="720"/>
        <w:jc w:val="both"/>
        <w:rPr>
          <w:rFonts w:ascii="Arial" w:hAnsi="Arial" w:cs="Arial"/>
          <w:color w:val="000000"/>
          <w:lang w:eastAsia="en-US"/>
        </w:rPr>
      </w:pPr>
    </w:p>
    <w:p w14:paraId="2A5A7E3A" w14:textId="77777777" w:rsidR="00DC2E3E" w:rsidRDefault="00DC2E3E" w:rsidP="00905ED3">
      <w:pPr>
        <w:pStyle w:val="Style13"/>
        <w:widowControl/>
        <w:ind w:firstLine="720"/>
        <w:jc w:val="both"/>
        <w:rPr>
          <w:rFonts w:ascii="Arial" w:hAnsi="Arial" w:cs="Arial"/>
          <w:color w:val="000000"/>
          <w:lang w:eastAsia="en-US"/>
        </w:rPr>
      </w:pPr>
    </w:p>
    <w:p w14:paraId="6CA93628" w14:textId="77777777" w:rsidR="00DC2E3E" w:rsidRDefault="00DC2E3E" w:rsidP="00905ED3">
      <w:pPr>
        <w:pStyle w:val="Style13"/>
        <w:widowControl/>
        <w:ind w:firstLine="720"/>
        <w:jc w:val="both"/>
        <w:rPr>
          <w:rFonts w:ascii="Arial" w:hAnsi="Arial" w:cs="Arial"/>
          <w:color w:val="000000"/>
          <w:lang w:eastAsia="en-US"/>
        </w:rPr>
      </w:pPr>
    </w:p>
    <w:p w14:paraId="328F9A7D" w14:textId="77777777" w:rsidR="00DC2E3E" w:rsidRDefault="00DC2E3E" w:rsidP="00905ED3">
      <w:pPr>
        <w:pStyle w:val="Style13"/>
        <w:widowControl/>
        <w:ind w:firstLine="720"/>
        <w:jc w:val="both"/>
        <w:rPr>
          <w:rFonts w:ascii="Arial" w:hAnsi="Arial" w:cs="Arial"/>
          <w:color w:val="000000"/>
          <w:lang w:eastAsia="en-US"/>
        </w:rPr>
      </w:pPr>
    </w:p>
    <w:p w14:paraId="4A266DEC" w14:textId="77777777" w:rsidR="00DC2E3E" w:rsidRDefault="00DC2E3E" w:rsidP="00905ED3">
      <w:pPr>
        <w:pStyle w:val="Style13"/>
        <w:widowControl/>
        <w:ind w:firstLine="720"/>
        <w:jc w:val="both"/>
        <w:rPr>
          <w:rFonts w:ascii="Arial" w:hAnsi="Arial" w:cs="Arial"/>
          <w:color w:val="000000"/>
          <w:lang w:eastAsia="en-US"/>
        </w:rPr>
      </w:pPr>
    </w:p>
    <w:p w14:paraId="0FB72F15" w14:textId="77777777" w:rsidR="00DC2E3E" w:rsidRPr="00DC2E3E" w:rsidRDefault="00DC2E3E" w:rsidP="00DC2E3E">
      <w:pPr>
        <w:pStyle w:val="Style17"/>
        <w:widowControl/>
        <w:ind w:firstLine="720"/>
        <w:jc w:val="both"/>
        <w:rPr>
          <w:rStyle w:val="FontStyle52"/>
          <w:b w:val="0"/>
          <w:sz w:val="24"/>
          <w:szCs w:val="24"/>
          <w:lang w:eastAsia="en-US"/>
        </w:rPr>
      </w:pPr>
      <w:r w:rsidRPr="00DC2E3E">
        <w:rPr>
          <w:rStyle w:val="FontStyle52"/>
          <w:b w:val="0"/>
          <w:sz w:val="24"/>
          <w:szCs w:val="24"/>
          <w:lang w:eastAsia="en-US"/>
        </w:rPr>
        <w:lastRenderedPageBreak/>
        <w:t xml:space="preserve">На Рисунке 2 показано применение разных стандартов в цепочке поставок </w:t>
      </w:r>
      <w:proofErr w:type="spellStart"/>
      <w:r w:rsidRPr="00DC2E3E">
        <w:rPr>
          <w:rStyle w:val="FontStyle52"/>
          <w:b w:val="0"/>
          <w:sz w:val="24"/>
          <w:szCs w:val="24"/>
          <w:lang w:eastAsia="en-US"/>
        </w:rPr>
        <w:t>Халяль</w:t>
      </w:r>
      <w:proofErr w:type="spellEnd"/>
      <w:r w:rsidRPr="00DC2E3E">
        <w:rPr>
          <w:rStyle w:val="FontStyle52"/>
          <w:b w:val="0"/>
          <w:sz w:val="24"/>
          <w:szCs w:val="24"/>
          <w:lang w:eastAsia="en-US"/>
        </w:rPr>
        <w:t>.</w:t>
      </w:r>
    </w:p>
    <w:p w14:paraId="551225D2" w14:textId="17E428ED" w:rsidR="00905ED3" w:rsidRPr="00DC2E3E" w:rsidRDefault="00905ED3" w:rsidP="00905ED3">
      <w:pPr>
        <w:pStyle w:val="Style13"/>
        <w:widowControl/>
        <w:jc w:val="center"/>
        <w:rPr>
          <w:rStyle w:val="FontStyle57"/>
          <w:sz w:val="24"/>
          <w:szCs w:val="24"/>
          <w:lang w:eastAsia="en-US"/>
        </w:rPr>
      </w:pPr>
      <w:r w:rsidRPr="00DC2E3E">
        <w:rPr>
          <w:rStyle w:val="FontStyle57"/>
          <w:noProof/>
          <w:sz w:val="24"/>
          <w:szCs w:val="24"/>
        </w:rPr>
        <w:drawing>
          <wp:inline distT="0" distB="0" distL="0" distR="0" wp14:anchorId="17B4F76A" wp14:editId="379CDD57">
            <wp:extent cx="6115050" cy="3543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3543300"/>
                    </a:xfrm>
                    <a:prstGeom prst="rect">
                      <a:avLst/>
                    </a:prstGeom>
                    <a:noFill/>
                    <a:ln>
                      <a:noFill/>
                    </a:ln>
                  </pic:spPr>
                </pic:pic>
              </a:graphicData>
            </a:graphic>
          </wp:inline>
        </w:drawing>
      </w:r>
    </w:p>
    <w:p w14:paraId="3ADEA399" w14:textId="77777777" w:rsidR="00AE5C05" w:rsidRPr="00DC2E3E" w:rsidRDefault="00AE5C05" w:rsidP="00AE5C05">
      <w:pPr>
        <w:widowControl/>
        <w:jc w:val="both"/>
        <w:rPr>
          <w:rFonts w:ascii="Arial" w:hAnsi="Arial" w:cs="Arial"/>
        </w:rPr>
      </w:pPr>
    </w:p>
    <w:p w14:paraId="6575CE5D" w14:textId="64D5D4E0" w:rsidR="00BE2147" w:rsidRPr="00DC2E3E" w:rsidRDefault="00905ED3" w:rsidP="00BE2147">
      <w:pPr>
        <w:widowControl/>
        <w:jc w:val="center"/>
        <w:rPr>
          <w:rFonts w:ascii="Arial" w:hAnsi="Arial" w:cs="Arial"/>
          <w:bCs/>
          <w:color w:val="000000"/>
          <w:sz w:val="22"/>
          <w:szCs w:val="22"/>
          <w:lang w:eastAsia="en-US"/>
        </w:rPr>
      </w:pPr>
      <w:r w:rsidRPr="00DC2E3E">
        <w:rPr>
          <w:rFonts w:ascii="Arial" w:hAnsi="Arial" w:cs="Arial"/>
          <w:bCs/>
          <w:color w:val="000000"/>
          <w:sz w:val="22"/>
          <w:szCs w:val="22"/>
          <w:lang w:eastAsia="en-US"/>
        </w:rPr>
        <w:t xml:space="preserve">Рисунок 2. </w:t>
      </w:r>
      <w:r w:rsidR="00DC2E3E">
        <w:rPr>
          <w:rFonts w:ascii="Arial" w:hAnsi="Arial" w:cs="Arial"/>
          <w:bCs/>
          <w:color w:val="000000"/>
          <w:sz w:val="22"/>
          <w:szCs w:val="22"/>
          <w:lang w:eastAsia="en-US"/>
        </w:rPr>
        <w:t xml:space="preserve">Применение стандартов </w:t>
      </w:r>
      <w:proofErr w:type="spellStart"/>
      <w:r w:rsidR="00DC2E3E">
        <w:rPr>
          <w:rFonts w:ascii="Arial" w:hAnsi="Arial" w:cs="Arial"/>
          <w:bCs/>
          <w:color w:val="000000"/>
          <w:sz w:val="22"/>
          <w:szCs w:val="22"/>
          <w:lang w:eastAsia="en-US"/>
        </w:rPr>
        <w:t>Х</w:t>
      </w:r>
      <w:r w:rsidR="00BE2147" w:rsidRPr="00DC2E3E">
        <w:rPr>
          <w:rFonts w:ascii="Arial" w:hAnsi="Arial" w:cs="Arial"/>
          <w:bCs/>
          <w:color w:val="000000"/>
          <w:sz w:val="22"/>
          <w:szCs w:val="22"/>
          <w:lang w:eastAsia="en-US"/>
        </w:rPr>
        <w:t>аляль</w:t>
      </w:r>
      <w:proofErr w:type="spellEnd"/>
    </w:p>
    <w:p w14:paraId="7B1BC348" w14:textId="77777777" w:rsidR="001432F4" w:rsidRPr="00DC2E3E" w:rsidRDefault="001432F4" w:rsidP="00AE5C05">
      <w:pPr>
        <w:pStyle w:val="Style7"/>
        <w:widowControl/>
        <w:jc w:val="both"/>
        <w:rPr>
          <w:rStyle w:val="FontStyle61"/>
          <w:sz w:val="22"/>
          <w:szCs w:val="22"/>
          <w:lang w:eastAsia="en-US"/>
        </w:rPr>
      </w:pPr>
    </w:p>
    <w:p w14:paraId="731FA09B" w14:textId="77777777" w:rsidR="001432F4" w:rsidRPr="00DC2E3E" w:rsidRDefault="001432F4" w:rsidP="00AE5C05">
      <w:pPr>
        <w:pStyle w:val="Style7"/>
        <w:widowControl/>
        <w:jc w:val="both"/>
        <w:rPr>
          <w:rStyle w:val="FontStyle61"/>
          <w:sz w:val="22"/>
          <w:szCs w:val="22"/>
          <w:lang w:eastAsia="en-US"/>
        </w:rPr>
        <w:sectPr w:rsidR="001432F4" w:rsidRPr="00DC2E3E" w:rsidSect="00AE5C05">
          <w:headerReference w:type="default" r:id="rId11"/>
          <w:pgSz w:w="11909" w:h="16834"/>
          <w:pgMar w:top="1134" w:right="851" w:bottom="1134" w:left="1418" w:header="720" w:footer="720" w:gutter="0"/>
          <w:cols w:space="720"/>
          <w:noEndnote/>
          <w:docGrid w:linePitch="326"/>
        </w:sectPr>
      </w:pPr>
    </w:p>
    <w:tbl>
      <w:tblPr>
        <w:tblW w:w="0" w:type="auto"/>
        <w:tblLook w:val="01E0" w:firstRow="1" w:lastRow="1" w:firstColumn="1" w:lastColumn="1" w:noHBand="0" w:noVBand="0"/>
      </w:tblPr>
      <w:tblGrid>
        <w:gridCol w:w="9853"/>
      </w:tblGrid>
      <w:tr w:rsidR="004832AA" w:rsidRPr="00C739F1" w14:paraId="0DBBB72E" w14:textId="77777777" w:rsidTr="00561D7B">
        <w:tc>
          <w:tcPr>
            <w:tcW w:w="9853" w:type="dxa"/>
            <w:tcBorders>
              <w:bottom w:val="single" w:sz="24" w:space="0" w:color="auto"/>
            </w:tcBorders>
          </w:tcPr>
          <w:p w14:paraId="51D25961" w14:textId="77777777" w:rsidR="004832AA" w:rsidRPr="004832AA" w:rsidRDefault="004832AA" w:rsidP="00561D7B">
            <w:pPr>
              <w:pStyle w:val="5"/>
              <w:rPr>
                <w:rFonts w:ascii="Arial" w:hAnsi="Arial" w:cs="Arial"/>
                <w:b/>
                <w:spacing w:val="148"/>
                <w:szCs w:val="24"/>
                <w:lang w:val="ru-RU"/>
              </w:rPr>
            </w:pPr>
            <w:bookmarkStart w:id="4" w:name="bookmark2"/>
            <w:r w:rsidRPr="004832AA">
              <w:rPr>
                <w:rFonts w:ascii="Arial" w:hAnsi="Arial" w:cs="Arial"/>
                <w:b/>
                <w:spacing w:val="148"/>
                <w:szCs w:val="24"/>
                <w:lang w:val="ru-RU"/>
              </w:rPr>
              <w:lastRenderedPageBreak/>
              <w:t>МЕЖГОСУДАРСТВЕННЫЙ СТАНДАРТ</w:t>
            </w:r>
          </w:p>
        </w:tc>
      </w:tr>
      <w:tr w:rsidR="004832AA" w:rsidRPr="00014031" w14:paraId="34923DF8" w14:textId="77777777" w:rsidTr="00561D7B">
        <w:trPr>
          <w:trHeight w:val="1896"/>
        </w:trPr>
        <w:tc>
          <w:tcPr>
            <w:tcW w:w="9853" w:type="dxa"/>
            <w:vAlign w:val="center"/>
          </w:tcPr>
          <w:p w14:paraId="756F2A7D" w14:textId="77777777" w:rsidR="004832AA" w:rsidRPr="004832AA" w:rsidRDefault="004832AA" w:rsidP="00561D7B">
            <w:pPr>
              <w:jc w:val="center"/>
              <w:rPr>
                <w:rFonts w:ascii="Arial" w:eastAsia="SimSun" w:hAnsi="Arial" w:cs="Arial"/>
                <w:b/>
              </w:rPr>
            </w:pPr>
          </w:p>
          <w:p w14:paraId="44BDE1E4" w14:textId="50EF0642" w:rsidR="004832AA" w:rsidRPr="004832AA" w:rsidRDefault="004832AA" w:rsidP="004832AA">
            <w:pPr>
              <w:widowControl/>
              <w:autoSpaceDE/>
              <w:autoSpaceDN/>
              <w:adjustRightInd/>
              <w:ind w:firstLine="567"/>
              <w:jc w:val="center"/>
              <w:rPr>
                <w:rFonts w:ascii="Arial" w:hAnsi="Arial" w:cs="Arial"/>
                <w:b/>
              </w:rPr>
            </w:pPr>
            <w:r w:rsidRPr="004832AA">
              <w:rPr>
                <w:rFonts w:ascii="Arial" w:hAnsi="Arial" w:cs="Arial"/>
                <w:b/>
              </w:rPr>
              <w:t>СИСТЕМА УПРАВЛЕНИЯ ЦЕПОЧКОЙ ПОСТАВОК ХАЛЯЛЬ</w:t>
            </w:r>
          </w:p>
          <w:p w14:paraId="438FB1A2" w14:textId="77777777" w:rsidR="004832AA" w:rsidRPr="004832AA" w:rsidRDefault="004832AA" w:rsidP="004832AA">
            <w:pPr>
              <w:widowControl/>
              <w:autoSpaceDE/>
              <w:autoSpaceDN/>
              <w:adjustRightInd/>
              <w:ind w:firstLine="567"/>
              <w:jc w:val="center"/>
              <w:rPr>
                <w:rFonts w:ascii="Arial" w:hAnsi="Arial" w:cs="Arial"/>
                <w:b/>
              </w:rPr>
            </w:pPr>
          </w:p>
          <w:p w14:paraId="7A9E6A77" w14:textId="410AF19E" w:rsidR="004832AA" w:rsidRPr="004832AA" w:rsidRDefault="004832AA" w:rsidP="004832AA">
            <w:pPr>
              <w:widowControl/>
              <w:autoSpaceDE/>
              <w:autoSpaceDN/>
              <w:adjustRightInd/>
              <w:ind w:firstLine="567"/>
              <w:jc w:val="center"/>
              <w:rPr>
                <w:rFonts w:ascii="Arial" w:hAnsi="Arial" w:cs="Arial"/>
                <w:b/>
              </w:rPr>
            </w:pPr>
            <w:r w:rsidRPr="004832AA">
              <w:rPr>
                <w:rFonts w:ascii="Arial" w:hAnsi="Arial" w:cs="Arial"/>
                <w:b/>
              </w:rPr>
              <w:t>Часть 3</w:t>
            </w:r>
          </w:p>
          <w:p w14:paraId="2A675689" w14:textId="77777777" w:rsidR="004832AA" w:rsidRPr="004832AA" w:rsidRDefault="004832AA" w:rsidP="004832AA">
            <w:pPr>
              <w:widowControl/>
              <w:autoSpaceDE/>
              <w:autoSpaceDN/>
              <w:adjustRightInd/>
              <w:ind w:firstLine="567"/>
              <w:jc w:val="center"/>
              <w:rPr>
                <w:rFonts w:ascii="Arial" w:hAnsi="Arial" w:cs="Arial"/>
                <w:b/>
              </w:rPr>
            </w:pPr>
          </w:p>
          <w:p w14:paraId="596F909F" w14:textId="3A51F968" w:rsidR="004832AA" w:rsidRPr="004832AA" w:rsidRDefault="004832AA" w:rsidP="004832AA">
            <w:pPr>
              <w:widowControl/>
              <w:autoSpaceDE/>
              <w:autoSpaceDN/>
              <w:adjustRightInd/>
              <w:ind w:firstLine="567"/>
              <w:jc w:val="center"/>
              <w:rPr>
                <w:rFonts w:ascii="Arial" w:hAnsi="Arial" w:cs="Arial"/>
                <w:b/>
              </w:rPr>
            </w:pPr>
            <w:r w:rsidRPr="004832AA">
              <w:rPr>
                <w:rFonts w:ascii="Arial" w:hAnsi="Arial" w:cs="Arial"/>
                <w:b/>
              </w:rPr>
              <w:t>Розничная торговля</w:t>
            </w:r>
          </w:p>
          <w:p w14:paraId="280C0F36" w14:textId="77777777" w:rsidR="004832AA" w:rsidRPr="004832AA" w:rsidRDefault="004832AA" w:rsidP="004832AA">
            <w:pPr>
              <w:widowControl/>
              <w:autoSpaceDE/>
              <w:autoSpaceDN/>
              <w:adjustRightInd/>
              <w:ind w:firstLine="567"/>
              <w:jc w:val="center"/>
              <w:rPr>
                <w:rFonts w:ascii="Arial" w:hAnsi="Arial" w:cs="Arial"/>
                <w:b/>
              </w:rPr>
            </w:pPr>
          </w:p>
          <w:p w14:paraId="71B05039" w14:textId="77777777" w:rsidR="004832AA" w:rsidRPr="004832AA" w:rsidRDefault="004832AA" w:rsidP="004832AA">
            <w:pPr>
              <w:widowControl/>
              <w:autoSpaceDE/>
              <w:autoSpaceDN/>
              <w:adjustRightInd/>
              <w:ind w:firstLine="567"/>
              <w:jc w:val="center"/>
              <w:rPr>
                <w:rFonts w:ascii="Arial" w:hAnsi="Arial" w:cs="Arial"/>
                <w:b/>
              </w:rPr>
            </w:pPr>
            <w:r w:rsidRPr="004832AA">
              <w:rPr>
                <w:rFonts w:ascii="Arial" w:hAnsi="Arial" w:cs="Arial"/>
                <w:b/>
              </w:rPr>
              <w:t>Общие требования</w:t>
            </w:r>
          </w:p>
          <w:p w14:paraId="14029119" w14:textId="77777777" w:rsidR="004832AA" w:rsidRPr="004832AA" w:rsidRDefault="004832AA" w:rsidP="004832AA">
            <w:pPr>
              <w:widowControl/>
              <w:autoSpaceDE/>
              <w:autoSpaceDN/>
              <w:adjustRightInd/>
              <w:ind w:firstLine="567"/>
              <w:jc w:val="center"/>
              <w:rPr>
                <w:rFonts w:ascii="Arial" w:hAnsi="Arial" w:cs="Arial"/>
                <w:bCs/>
              </w:rPr>
            </w:pPr>
          </w:p>
          <w:tbl>
            <w:tblPr>
              <w:tblW w:w="5000" w:type="pct"/>
              <w:tblCellSpacing w:w="0" w:type="dxa"/>
              <w:tblCellMar>
                <w:left w:w="0" w:type="dxa"/>
                <w:right w:w="0" w:type="dxa"/>
              </w:tblCellMar>
              <w:tblLook w:val="04A0" w:firstRow="1" w:lastRow="0" w:firstColumn="1" w:lastColumn="0" w:noHBand="0" w:noVBand="1"/>
            </w:tblPr>
            <w:tblGrid>
              <w:gridCol w:w="6"/>
              <w:gridCol w:w="9631"/>
            </w:tblGrid>
            <w:tr w:rsidR="004832AA" w:rsidRPr="00014031" w14:paraId="2D3E3F97" w14:textId="77777777" w:rsidTr="00561D7B">
              <w:trPr>
                <w:tblCellSpacing w:w="0" w:type="dxa"/>
              </w:trPr>
              <w:tc>
                <w:tcPr>
                  <w:tcW w:w="0" w:type="auto"/>
                  <w:vAlign w:val="center"/>
                  <w:hideMark/>
                </w:tcPr>
                <w:p w14:paraId="41851F42" w14:textId="77777777" w:rsidR="004832AA" w:rsidRPr="004832AA" w:rsidRDefault="004832AA" w:rsidP="004832AA">
                  <w:pPr>
                    <w:widowControl/>
                    <w:autoSpaceDE/>
                    <w:autoSpaceDN/>
                    <w:adjustRightInd/>
                    <w:ind w:firstLine="567"/>
                    <w:jc w:val="center"/>
                    <w:rPr>
                      <w:rFonts w:ascii="Arial" w:hAnsi="Arial" w:cs="Arial"/>
                      <w:bCs/>
                    </w:rPr>
                  </w:pPr>
                </w:p>
              </w:tc>
              <w:tc>
                <w:tcPr>
                  <w:tcW w:w="0" w:type="auto"/>
                  <w:vAlign w:val="center"/>
                  <w:hideMark/>
                </w:tcPr>
                <w:p w14:paraId="2B0D0324" w14:textId="2DCDE876" w:rsidR="004832AA" w:rsidRPr="00450A9B" w:rsidRDefault="004832AA" w:rsidP="00450A9B">
                  <w:pPr>
                    <w:widowControl/>
                    <w:autoSpaceDE/>
                    <w:autoSpaceDN/>
                    <w:adjustRightInd/>
                    <w:ind w:firstLine="567"/>
                    <w:jc w:val="center"/>
                    <w:rPr>
                      <w:rFonts w:ascii="Arial" w:hAnsi="Arial" w:cs="Arial"/>
                      <w:bCs/>
                      <w:lang w:val="en-US"/>
                    </w:rPr>
                  </w:pPr>
                  <w:r w:rsidRPr="00450A9B">
                    <w:rPr>
                      <w:rFonts w:ascii="Arial" w:hAnsi="Arial" w:cs="Arial"/>
                      <w:bCs/>
                      <w:lang w:val="en-US"/>
                    </w:rPr>
                    <w:t xml:space="preserve">(Halal Supply Chain Management System – </w:t>
                  </w:r>
                  <w:r w:rsidR="00450A9B" w:rsidRPr="00450A9B">
                    <w:rPr>
                      <w:rFonts w:ascii="Arial" w:hAnsi="Arial" w:cs="Arial"/>
                      <w:bCs/>
                      <w:lang w:val="en-US"/>
                    </w:rPr>
                    <w:t>Part 3</w:t>
                  </w:r>
                  <w:r w:rsidR="00450A9B">
                    <w:rPr>
                      <w:rFonts w:ascii="Arial" w:hAnsi="Arial" w:cs="Arial"/>
                      <w:bCs/>
                      <w:lang w:val="en-US"/>
                    </w:rPr>
                    <w:t xml:space="preserve">: Retailing – General </w:t>
                  </w:r>
                  <w:r w:rsidRPr="00450A9B">
                    <w:rPr>
                      <w:rFonts w:ascii="Arial" w:hAnsi="Arial" w:cs="Arial"/>
                      <w:bCs/>
                      <w:lang w:val="en-US"/>
                    </w:rPr>
                    <w:t>Requirements)</w:t>
                  </w:r>
                </w:p>
              </w:tc>
            </w:tr>
          </w:tbl>
          <w:p w14:paraId="481A5095" w14:textId="77777777" w:rsidR="004832AA" w:rsidRPr="004832AA" w:rsidRDefault="004832AA" w:rsidP="00561D7B">
            <w:pPr>
              <w:jc w:val="center"/>
              <w:rPr>
                <w:rFonts w:ascii="Arial" w:hAnsi="Arial" w:cs="Arial"/>
                <w:b/>
                <w:lang w:val="en-US"/>
              </w:rPr>
            </w:pPr>
          </w:p>
        </w:tc>
      </w:tr>
      <w:tr w:rsidR="004832AA" w:rsidRPr="00014031" w14:paraId="286F4C98" w14:textId="77777777" w:rsidTr="00561D7B">
        <w:trPr>
          <w:trHeight w:val="93"/>
        </w:trPr>
        <w:tc>
          <w:tcPr>
            <w:tcW w:w="9853" w:type="dxa"/>
            <w:tcBorders>
              <w:bottom w:val="single" w:sz="18" w:space="0" w:color="auto"/>
            </w:tcBorders>
            <w:vAlign w:val="center"/>
          </w:tcPr>
          <w:p w14:paraId="696024C3" w14:textId="77777777" w:rsidR="004832AA" w:rsidRPr="00C739F1" w:rsidRDefault="004832AA" w:rsidP="00561D7B">
            <w:pPr>
              <w:pStyle w:val="5"/>
              <w:jc w:val="left"/>
              <w:rPr>
                <w:rFonts w:ascii="Arial" w:hAnsi="Arial" w:cs="Arial"/>
                <w:szCs w:val="24"/>
              </w:rPr>
            </w:pPr>
          </w:p>
        </w:tc>
      </w:tr>
    </w:tbl>
    <w:p w14:paraId="50DA3171" w14:textId="77777777" w:rsidR="004832AA" w:rsidRPr="00C739F1" w:rsidRDefault="004832AA" w:rsidP="004832AA">
      <w:pPr>
        <w:pStyle w:val="2"/>
        <w:ind w:left="6237" w:firstLine="0"/>
        <w:rPr>
          <w:rFonts w:ascii="Arial" w:hAnsi="Arial" w:cs="Arial"/>
          <w:b/>
          <w:szCs w:val="24"/>
          <w:lang w:val="ru-RU"/>
        </w:rPr>
      </w:pPr>
      <w:r w:rsidRPr="00C739F1">
        <w:rPr>
          <w:rFonts w:ascii="Arial" w:hAnsi="Arial" w:cs="Arial"/>
          <w:b/>
          <w:szCs w:val="24"/>
          <w:lang w:val="ru-RU"/>
        </w:rPr>
        <w:t>Дата введения _________</w:t>
      </w:r>
    </w:p>
    <w:p w14:paraId="0E6D0156" w14:textId="77777777" w:rsidR="00DF19AE" w:rsidRDefault="00DF19AE" w:rsidP="00DC2E3E">
      <w:pPr>
        <w:widowControl/>
        <w:autoSpaceDE/>
        <w:autoSpaceDN/>
        <w:adjustRightInd/>
        <w:ind w:firstLine="567"/>
        <w:jc w:val="both"/>
        <w:rPr>
          <w:rStyle w:val="FontStyle56"/>
          <w:sz w:val="28"/>
          <w:szCs w:val="28"/>
          <w:lang w:eastAsia="en-US"/>
        </w:rPr>
      </w:pPr>
    </w:p>
    <w:p w14:paraId="2D291582" w14:textId="7AB0A728" w:rsidR="00BE2147" w:rsidRPr="005346B8" w:rsidRDefault="00624BD8" w:rsidP="00DC2E3E">
      <w:pPr>
        <w:widowControl/>
        <w:autoSpaceDE/>
        <w:autoSpaceDN/>
        <w:adjustRightInd/>
        <w:ind w:firstLine="567"/>
        <w:jc w:val="both"/>
        <w:rPr>
          <w:rFonts w:ascii="Arial" w:hAnsi="Arial" w:cs="Arial"/>
          <w:b/>
          <w:bCs/>
          <w:color w:val="000000"/>
          <w:sz w:val="28"/>
          <w:szCs w:val="28"/>
          <w:lang w:eastAsia="en-US"/>
        </w:rPr>
      </w:pPr>
      <w:r w:rsidRPr="005346B8">
        <w:rPr>
          <w:rStyle w:val="FontStyle56"/>
          <w:sz w:val="28"/>
          <w:szCs w:val="28"/>
          <w:lang w:eastAsia="en-US"/>
        </w:rPr>
        <w:t>1</w:t>
      </w:r>
      <w:bookmarkEnd w:id="4"/>
      <w:r w:rsidRPr="005346B8">
        <w:rPr>
          <w:rStyle w:val="FontStyle56"/>
          <w:sz w:val="28"/>
          <w:szCs w:val="28"/>
          <w:lang w:eastAsia="en-US"/>
        </w:rPr>
        <w:t xml:space="preserve"> </w:t>
      </w:r>
      <w:r w:rsidR="00450A9B">
        <w:rPr>
          <w:rFonts w:ascii="Arial" w:hAnsi="Arial" w:cs="Arial"/>
          <w:b/>
          <w:bCs/>
          <w:color w:val="000000"/>
          <w:sz w:val="28"/>
          <w:szCs w:val="28"/>
          <w:lang w:eastAsia="en-US"/>
        </w:rPr>
        <w:t>Область применения</w:t>
      </w:r>
    </w:p>
    <w:p w14:paraId="38AF2D54" w14:textId="77777777" w:rsidR="00DC2E3E" w:rsidRPr="00DC2E3E" w:rsidRDefault="00DC2E3E" w:rsidP="00DC2E3E">
      <w:pPr>
        <w:widowControl/>
        <w:autoSpaceDE/>
        <w:autoSpaceDN/>
        <w:adjustRightInd/>
        <w:ind w:firstLine="567"/>
        <w:jc w:val="both"/>
        <w:rPr>
          <w:rFonts w:ascii="Arial" w:hAnsi="Arial" w:cs="Arial"/>
          <w:b/>
          <w:bCs/>
          <w:color w:val="000000"/>
          <w:lang w:eastAsia="en-US"/>
        </w:rPr>
      </w:pPr>
    </w:p>
    <w:p w14:paraId="1C2AD6AD" w14:textId="77777777" w:rsidR="00BE2147" w:rsidRPr="00DC2E3E" w:rsidRDefault="00BE2147" w:rsidP="00DC2E3E">
      <w:pPr>
        <w:widowControl/>
        <w:autoSpaceDE/>
        <w:autoSpaceDN/>
        <w:adjustRightInd/>
        <w:ind w:firstLine="567"/>
        <w:jc w:val="both"/>
        <w:rPr>
          <w:rFonts w:ascii="Arial" w:hAnsi="Arial" w:cs="Arial"/>
          <w:b/>
          <w:bCs/>
          <w:color w:val="000000"/>
          <w:lang w:eastAsia="en-US"/>
        </w:rPr>
      </w:pPr>
      <w:bookmarkStart w:id="5" w:name="bookmark3"/>
      <w:r w:rsidRPr="00DC2E3E">
        <w:rPr>
          <w:rFonts w:ascii="Arial" w:hAnsi="Arial" w:cs="Arial"/>
          <w:b/>
          <w:bCs/>
          <w:color w:val="000000"/>
          <w:lang w:eastAsia="en-US"/>
        </w:rPr>
        <w:t>1</w:t>
      </w:r>
      <w:bookmarkEnd w:id="5"/>
      <w:r w:rsidRPr="00DC2E3E">
        <w:rPr>
          <w:rFonts w:ascii="Arial" w:hAnsi="Arial" w:cs="Arial"/>
          <w:b/>
          <w:bCs/>
          <w:color w:val="000000"/>
          <w:lang w:eastAsia="en-US"/>
        </w:rPr>
        <w:t>.1 Общие положения</w:t>
      </w:r>
    </w:p>
    <w:p w14:paraId="6A9A71AE" w14:textId="10C30683" w:rsidR="001432F4" w:rsidRDefault="00450A9B" w:rsidP="00802F0E">
      <w:pPr>
        <w:widowControl/>
        <w:autoSpaceDE/>
        <w:autoSpaceDN/>
        <w:adjustRightInd/>
        <w:ind w:firstLine="567"/>
        <w:jc w:val="both"/>
        <w:rPr>
          <w:rFonts w:ascii="Arial" w:hAnsi="Arial" w:cs="Arial"/>
          <w:bCs/>
        </w:rPr>
      </w:pPr>
      <w:bookmarkStart w:id="6" w:name="_Hlk97588055"/>
      <w:r>
        <w:rPr>
          <w:rFonts w:ascii="Arial" w:hAnsi="Arial" w:cs="Arial"/>
          <w:bCs/>
        </w:rPr>
        <w:t>В настоящем</w:t>
      </w:r>
      <w:r w:rsidR="00DC2E3E" w:rsidRPr="00DC2E3E">
        <w:rPr>
          <w:rFonts w:ascii="Arial" w:hAnsi="Arial" w:cs="Arial"/>
          <w:bCs/>
        </w:rPr>
        <w:t xml:space="preserve"> стандарте установлены требования к системе управления цепочками поставок </w:t>
      </w:r>
      <w:r w:rsidR="00802F0E">
        <w:rPr>
          <w:rFonts w:ascii="Arial" w:hAnsi="Arial" w:cs="Arial"/>
          <w:bCs/>
        </w:rPr>
        <w:t xml:space="preserve">на </w:t>
      </w:r>
      <w:r w:rsidR="00802F0E" w:rsidRPr="005346B8">
        <w:rPr>
          <w:rFonts w:ascii="Arial" w:eastAsia="Times New Roman" w:hAnsi="Arial" w:cs="Arial"/>
        </w:rPr>
        <w:t xml:space="preserve">производственном этапе продажи </w:t>
      </w:r>
      <w:r w:rsidR="00DC2E3E" w:rsidRPr="005346B8">
        <w:rPr>
          <w:rFonts w:ascii="Arial" w:eastAsia="Times New Roman" w:hAnsi="Arial" w:cs="Arial"/>
        </w:rPr>
        <w:t>для обеспечения целостности продуктов, товаров и/или грузов</w:t>
      </w:r>
      <w:bookmarkEnd w:id="6"/>
      <w:r w:rsidR="00802F0E" w:rsidRPr="005346B8">
        <w:rPr>
          <w:rFonts w:ascii="Arial" w:eastAsia="Times New Roman" w:hAnsi="Arial" w:cs="Arial"/>
        </w:rPr>
        <w:t xml:space="preserve"> </w:t>
      </w:r>
      <w:proofErr w:type="spellStart"/>
      <w:r w:rsidR="00802F0E" w:rsidRPr="005346B8">
        <w:rPr>
          <w:rFonts w:ascii="Arial" w:eastAsia="Times New Roman" w:hAnsi="Arial" w:cs="Arial"/>
        </w:rPr>
        <w:t>Халяль</w:t>
      </w:r>
      <w:proofErr w:type="spellEnd"/>
      <w:r w:rsidR="00DC2E3E" w:rsidRPr="00DC2E3E">
        <w:rPr>
          <w:rFonts w:ascii="Arial" w:hAnsi="Arial" w:cs="Arial"/>
          <w:bCs/>
        </w:rPr>
        <w:t>.</w:t>
      </w:r>
    </w:p>
    <w:p w14:paraId="187BA3DB" w14:textId="77777777" w:rsidR="00450A9B" w:rsidRPr="00DC2E3E" w:rsidRDefault="00450A9B" w:rsidP="00802F0E">
      <w:pPr>
        <w:widowControl/>
        <w:autoSpaceDE/>
        <w:autoSpaceDN/>
        <w:adjustRightInd/>
        <w:ind w:firstLine="567"/>
        <w:jc w:val="both"/>
        <w:rPr>
          <w:rStyle w:val="FontStyle57"/>
          <w:sz w:val="24"/>
          <w:szCs w:val="24"/>
          <w:lang w:eastAsia="en-US"/>
        </w:rPr>
      </w:pPr>
    </w:p>
    <w:p w14:paraId="4D37CF86" w14:textId="5518798B" w:rsidR="001432F4" w:rsidRPr="00DC2E3E" w:rsidRDefault="00624BD8" w:rsidP="00802F0E">
      <w:pPr>
        <w:widowControl/>
        <w:autoSpaceDE/>
        <w:autoSpaceDN/>
        <w:adjustRightInd/>
        <w:ind w:firstLine="567"/>
        <w:jc w:val="both"/>
        <w:rPr>
          <w:rStyle w:val="FontStyle56"/>
          <w:sz w:val="24"/>
          <w:szCs w:val="24"/>
          <w:lang w:eastAsia="en-US"/>
        </w:rPr>
      </w:pPr>
      <w:bookmarkStart w:id="7" w:name="bookmark4"/>
      <w:r w:rsidRPr="00DC2E3E">
        <w:rPr>
          <w:rStyle w:val="FontStyle56"/>
          <w:sz w:val="24"/>
          <w:szCs w:val="24"/>
          <w:lang w:eastAsia="en-US"/>
        </w:rPr>
        <w:t>1</w:t>
      </w:r>
      <w:bookmarkEnd w:id="7"/>
      <w:r w:rsidRPr="00DC2E3E">
        <w:rPr>
          <w:rStyle w:val="FontStyle56"/>
          <w:sz w:val="24"/>
          <w:szCs w:val="24"/>
          <w:lang w:eastAsia="en-US"/>
        </w:rPr>
        <w:t xml:space="preserve">.2 </w:t>
      </w:r>
      <w:r w:rsidR="00BE2147" w:rsidRPr="00DC2E3E">
        <w:rPr>
          <w:rFonts w:ascii="Arial" w:hAnsi="Arial" w:cs="Arial"/>
          <w:b/>
          <w:bCs/>
          <w:color w:val="000000"/>
          <w:lang w:eastAsia="en-US"/>
        </w:rPr>
        <w:t>Применение</w:t>
      </w:r>
    </w:p>
    <w:p w14:paraId="71212629" w14:textId="42C0ED42" w:rsidR="001432F4" w:rsidRPr="00DC2E3E" w:rsidRDefault="00624BD8" w:rsidP="00802F0E">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1.2.1 </w:t>
      </w:r>
      <w:r w:rsidR="00450A9B">
        <w:rPr>
          <w:rFonts w:ascii="Arial" w:hAnsi="Arial" w:cs="Arial"/>
          <w:color w:val="000000"/>
          <w:lang w:eastAsia="en-US"/>
        </w:rPr>
        <w:t>Настоящий</w:t>
      </w:r>
      <w:r w:rsidR="00802F0E" w:rsidRPr="00802F0E">
        <w:rPr>
          <w:rFonts w:ascii="Arial" w:hAnsi="Arial" w:cs="Arial"/>
          <w:color w:val="000000"/>
          <w:lang w:eastAsia="en-US"/>
        </w:rPr>
        <w:t xml:space="preserve"> стандарт состоит из отраслевых требований и распространяется на организации, независимо от типа, размера, продукции, товаров и/или перевозимых грузов. Он определяет основу для создания организацией системы управления цепочками поставок, основанной на требованиях </w:t>
      </w:r>
      <w:proofErr w:type="spellStart"/>
      <w:r w:rsidR="00802F0E" w:rsidRPr="00802F0E">
        <w:rPr>
          <w:rFonts w:ascii="Arial" w:hAnsi="Arial" w:cs="Arial"/>
          <w:color w:val="000000"/>
          <w:lang w:eastAsia="en-US"/>
        </w:rPr>
        <w:t>Халяль</w:t>
      </w:r>
      <w:proofErr w:type="spellEnd"/>
      <w:r w:rsidR="00802F0E" w:rsidRPr="00802F0E">
        <w:rPr>
          <w:rFonts w:ascii="Arial" w:hAnsi="Arial" w:cs="Arial"/>
          <w:color w:val="000000"/>
          <w:lang w:eastAsia="en-US"/>
        </w:rPr>
        <w:t xml:space="preserve"> с целью удовлетворения требований клиентов и действующих нормативных требований</w:t>
      </w:r>
      <w:r w:rsidR="00802F0E">
        <w:rPr>
          <w:rFonts w:ascii="Arial" w:hAnsi="Arial" w:cs="Arial"/>
          <w:color w:val="000000"/>
          <w:lang w:eastAsia="en-US"/>
        </w:rPr>
        <w:t>.</w:t>
      </w:r>
    </w:p>
    <w:p w14:paraId="1FC1F4F9" w14:textId="6ADC8943" w:rsidR="001432F4" w:rsidRPr="00DC2E3E" w:rsidRDefault="00624BD8" w:rsidP="00802F0E">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1.2.2 </w:t>
      </w:r>
      <w:r w:rsidR="00802F0E" w:rsidRPr="00802F0E">
        <w:rPr>
          <w:rStyle w:val="FontStyle56"/>
          <w:b w:val="0"/>
          <w:sz w:val="24"/>
          <w:szCs w:val="24"/>
          <w:lang w:eastAsia="en-US"/>
        </w:rPr>
        <w:t>Стандарт</w:t>
      </w:r>
      <w:r w:rsidR="00600A9A" w:rsidRPr="00DC2E3E">
        <w:rPr>
          <w:rFonts w:ascii="Arial" w:hAnsi="Arial" w:cs="Arial"/>
          <w:color w:val="000000"/>
          <w:lang w:eastAsia="en-US"/>
        </w:rPr>
        <w:t xml:space="preserve"> предназначен для использования производителями, центрами сбора и рассылки, поставщиками складских услуг, а также розничными торговцами, обрабатывающими и работающими </w:t>
      </w:r>
      <w:r w:rsidR="00802F0E">
        <w:rPr>
          <w:rFonts w:ascii="Arial" w:hAnsi="Arial" w:cs="Arial"/>
          <w:color w:val="000000"/>
          <w:lang w:eastAsia="en-US"/>
        </w:rPr>
        <w:t xml:space="preserve">с </w:t>
      </w:r>
      <w:r w:rsidR="00600A9A" w:rsidRPr="00DC2E3E">
        <w:rPr>
          <w:rFonts w:ascii="Arial" w:hAnsi="Arial" w:cs="Arial"/>
          <w:color w:val="000000"/>
          <w:lang w:eastAsia="en-US"/>
        </w:rPr>
        <w:t>продуктами, товарами и/или грузом</w:t>
      </w:r>
      <w:r w:rsidR="00802F0E">
        <w:rPr>
          <w:rFonts w:ascii="Arial" w:hAnsi="Arial" w:cs="Arial"/>
          <w:color w:val="000000"/>
          <w:lang w:eastAsia="en-US"/>
        </w:rPr>
        <w:t xml:space="preserve"> </w:t>
      </w:r>
      <w:proofErr w:type="spellStart"/>
      <w:r w:rsidR="00802F0E">
        <w:rPr>
          <w:rFonts w:ascii="Arial" w:hAnsi="Arial" w:cs="Arial"/>
          <w:color w:val="000000"/>
          <w:lang w:eastAsia="en-US"/>
        </w:rPr>
        <w:t>Халяль</w:t>
      </w:r>
      <w:proofErr w:type="spellEnd"/>
      <w:r w:rsidR="00600A9A" w:rsidRPr="00DC2E3E">
        <w:rPr>
          <w:rFonts w:ascii="Arial" w:hAnsi="Arial" w:cs="Arial"/>
          <w:color w:val="000000"/>
          <w:lang w:eastAsia="en-US"/>
        </w:rPr>
        <w:t xml:space="preserve">, </w:t>
      </w:r>
      <w:r w:rsidR="00802F0E">
        <w:rPr>
          <w:rFonts w:ascii="Arial" w:hAnsi="Arial" w:cs="Arial"/>
          <w:color w:val="000000"/>
          <w:lang w:eastAsia="en-US"/>
        </w:rPr>
        <w:t xml:space="preserve">при </w:t>
      </w:r>
      <w:r w:rsidR="00600A9A" w:rsidRPr="00DC2E3E">
        <w:rPr>
          <w:rFonts w:ascii="Arial" w:hAnsi="Arial" w:cs="Arial"/>
          <w:color w:val="000000"/>
          <w:lang w:eastAsia="en-US"/>
        </w:rPr>
        <w:t>взаимодейств</w:t>
      </w:r>
      <w:r w:rsidR="00802F0E">
        <w:rPr>
          <w:rFonts w:ascii="Arial" w:hAnsi="Arial" w:cs="Arial"/>
          <w:color w:val="000000"/>
          <w:lang w:eastAsia="en-US"/>
        </w:rPr>
        <w:t>ии</w:t>
      </w:r>
      <w:r w:rsidR="00600A9A" w:rsidRPr="00DC2E3E">
        <w:rPr>
          <w:rFonts w:ascii="Arial" w:hAnsi="Arial" w:cs="Arial"/>
          <w:color w:val="000000"/>
          <w:lang w:eastAsia="en-US"/>
        </w:rPr>
        <w:t xml:space="preserve"> при приемке, погрузке и доставке</w:t>
      </w:r>
      <w:r w:rsidRPr="00DC2E3E">
        <w:rPr>
          <w:rStyle w:val="FontStyle57"/>
          <w:sz w:val="24"/>
          <w:szCs w:val="24"/>
          <w:lang w:eastAsia="en-US"/>
        </w:rPr>
        <w:t>.</w:t>
      </w:r>
    </w:p>
    <w:p w14:paraId="6EDFB485" w14:textId="77777777" w:rsidR="00AE5C05" w:rsidRDefault="00AE5C05" w:rsidP="00905ED3">
      <w:pPr>
        <w:pStyle w:val="Style11"/>
        <w:widowControl/>
        <w:ind w:firstLine="720"/>
        <w:jc w:val="both"/>
        <w:rPr>
          <w:rStyle w:val="FontStyle56"/>
          <w:sz w:val="24"/>
          <w:szCs w:val="24"/>
          <w:lang w:eastAsia="en-US"/>
        </w:rPr>
      </w:pPr>
      <w:bookmarkStart w:id="8" w:name="bookmark5"/>
    </w:p>
    <w:p w14:paraId="7108A09E" w14:textId="29A67A47" w:rsidR="00600A9A" w:rsidRPr="005346B8" w:rsidRDefault="00624BD8" w:rsidP="00802F0E">
      <w:pPr>
        <w:widowControl/>
        <w:autoSpaceDE/>
        <w:autoSpaceDN/>
        <w:adjustRightInd/>
        <w:ind w:firstLine="567"/>
        <w:jc w:val="both"/>
        <w:rPr>
          <w:rFonts w:ascii="Arial" w:hAnsi="Arial" w:cs="Arial"/>
          <w:b/>
          <w:bCs/>
          <w:color w:val="000000"/>
          <w:sz w:val="28"/>
          <w:szCs w:val="28"/>
          <w:lang w:eastAsia="en-US"/>
        </w:rPr>
      </w:pPr>
      <w:r w:rsidRPr="005346B8">
        <w:rPr>
          <w:rStyle w:val="FontStyle56"/>
          <w:sz w:val="28"/>
          <w:szCs w:val="28"/>
          <w:lang w:eastAsia="en-US"/>
        </w:rPr>
        <w:t>2</w:t>
      </w:r>
      <w:bookmarkEnd w:id="8"/>
      <w:r w:rsidRPr="005346B8">
        <w:rPr>
          <w:rStyle w:val="FontStyle56"/>
          <w:sz w:val="28"/>
          <w:szCs w:val="28"/>
          <w:lang w:eastAsia="en-US"/>
        </w:rPr>
        <w:t xml:space="preserve"> </w:t>
      </w:r>
      <w:r w:rsidR="00450A9B">
        <w:rPr>
          <w:rFonts w:ascii="Arial" w:hAnsi="Arial" w:cs="Arial"/>
          <w:b/>
          <w:bCs/>
          <w:color w:val="000000"/>
          <w:sz w:val="28"/>
          <w:szCs w:val="28"/>
          <w:lang w:eastAsia="en-US"/>
        </w:rPr>
        <w:t>Нормативные ссылки</w:t>
      </w:r>
    </w:p>
    <w:p w14:paraId="54047FDB" w14:textId="77777777" w:rsidR="00802F0E" w:rsidRPr="00DC2E3E" w:rsidRDefault="00802F0E" w:rsidP="00802F0E">
      <w:pPr>
        <w:widowControl/>
        <w:autoSpaceDE/>
        <w:autoSpaceDN/>
        <w:adjustRightInd/>
        <w:ind w:firstLine="567"/>
        <w:jc w:val="both"/>
        <w:rPr>
          <w:rFonts w:ascii="Arial" w:hAnsi="Arial" w:cs="Arial"/>
          <w:b/>
          <w:bCs/>
          <w:color w:val="000000"/>
          <w:lang w:eastAsia="en-US"/>
        </w:rPr>
      </w:pPr>
    </w:p>
    <w:p w14:paraId="157BAC76" w14:textId="77777777" w:rsidR="00450A9B" w:rsidRPr="00450A9B" w:rsidRDefault="00450A9B" w:rsidP="00450A9B">
      <w:pPr>
        <w:widowControl/>
        <w:autoSpaceDE/>
        <w:autoSpaceDN/>
        <w:adjustRightInd/>
        <w:ind w:firstLine="567"/>
        <w:jc w:val="both"/>
        <w:rPr>
          <w:rStyle w:val="FontStyle52"/>
          <w:b w:val="0"/>
          <w:sz w:val="24"/>
          <w:szCs w:val="24"/>
          <w:lang w:eastAsia="en-US"/>
        </w:rPr>
      </w:pPr>
      <w:bookmarkStart w:id="9" w:name="bookmark6"/>
      <w:r w:rsidRPr="00450A9B">
        <w:rPr>
          <w:rStyle w:val="FontStyle33"/>
          <w:b w:val="0"/>
          <w:sz w:val="24"/>
          <w:szCs w:val="24"/>
          <w:lang w:eastAsia="en-US"/>
        </w:rPr>
        <w:t xml:space="preserve">Для применения настоящего стандарта необходимы следующие ссылочные стандарты. </w:t>
      </w:r>
      <w:r w:rsidRPr="00450A9B">
        <w:rPr>
          <w:rStyle w:val="FontStyle52"/>
          <w:b w:val="0"/>
          <w:sz w:val="24"/>
          <w:szCs w:val="24"/>
          <w:lang w:eastAsia="en-US"/>
        </w:rPr>
        <w:t>Для недатированных ссылок применяется последнее издание нормативных ссылок (включая любые поправки).</w:t>
      </w:r>
    </w:p>
    <w:p w14:paraId="34F7BB98" w14:textId="48F3ACDA" w:rsidR="00AE5C05" w:rsidRPr="00450A9B" w:rsidRDefault="00450A9B" w:rsidP="00450A9B">
      <w:pPr>
        <w:pStyle w:val="Style11"/>
        <w:widowControl/>
        <w:ind w:firstLine="720"/>
        <w:jc w:val="both"/>
        <w:rPr>
          <w:rStyle w:val="FontStyle52"/>
          <w:b w:val="0"/>
          <w:sz w:val="24"/>
          <w:szCs w:val="24"/>
          <w:lang w:eastAsia="en-US"/>
        </w:rPr>
      </w:pPr>
      <w:r w:rsidRPr="00450A9B">
        <w:rPr>
          <w:rStyle w:val="FontStyle52"/>
          <w:b w:val="0"/>
          <w:sz w:val="24"/>
          <w:szCs w:val="24"/>
          <w:lang w:eastAsia="en-US"/>
        </w:rPr>
        <w:t xml:space="preserve">- OIC/SMIIC 1, Общие требования к продовольственным продуктам </w:t>
      </w:r>
      <w:proofErr w:type="spellStart"/>
      <w:r w:rsidRPr="00450A9B">
        <w:rPr>
          <w:rStyle w:val="FontStyle52"/>
          <w:b w:val="0"/>
          <w:sz w:val="24"/>
          <w:szCs w:val="24"/>
          <w:lang w:eastAsia="en-US"/>
        </w:rPr>
        <w:t>Халяль</w:t>
      </w:r>
      <w:proofErr w:type="spellEnd"/>
      <w:r w:rsidRPr="00450A9B">
        <w:rPr>
          <w:rStyle w:val="FontStyle52"/>
          <w:b w:val="0"/>
          <w:sz w:val="24"/>
          <w:szCs w:val="24"/>
          <w:lang w:eastAsia="en-US"/>
        </w:rPr>
        <w:t>.</w:t>
      </w:r>
    </w:p>
    <w:p w14:paraId="7A8E8791" w14:textId="77777777" w:rsidR="00450A9B" w:rsidRPr="00DC2E3E" w:rsidRDefault="00450A9B" w:rsidP="00450A9B">
      <w:pPr>
        <w:pStyle w:val="Style11"/>
        <w:widowControl/>
        <w:ind w:firstLine="720"/>
        <w:jc w:val="both"/>
        <w:rPr>
          <w:rStyle w:val="FontStyle56"/>
          <w:sz w:val="24"/>
          <w:szCs w:val="24"/>
          <w:lang w:eastAsia="en-US"/>
        </w:rPr>
      </w:pPr>
    </w:p>
    <w:p w14:paraId="630DB478" w14:textId="11B6395D" w:rsidR="00600A9A" w:rsidRPr="005346B8" w:rsidRDefault="00624BD8" w:rsidP="00802F0E">
      <w:pPr>
        <w:widowControl/>
        <w:autoSpaceDE/>
        <w:autoSpaceDN/>
        <w:adjustRightInd/>
        <w:ind w:firstLine="567"/>
        <w:jc w:val="both"/>
        <w:rPr>
          <w:rFonts w:ascii="Arial" w:hAnsi="Arial" w:cs="Arial"/>
          <w:b/>
          <w:bCs/>
          <w:color w:val="000000"/>
          <w:sz w:val="28"/>
          <w:szCs w:val="28"/>
          <w:lang w:eastAsia="en-US"/>
        </w:rPr>
      </w:pPr>
      <w:r w:rsidRPr="005346B8">
        <w:rPr>
          <w:rStyle w:val="FontStyle56"/>
          <w:sz w:val="28"/>
          <w:szCs w:val="28"/>
          <w:lang w:eastAsia="en-US"/>
        </w:rPr>
        <w:t>3</w:t>
      </w:r>
      <w:bookmarkEnd w:id="9"/>
      <w:r w:rsidRPr="005346B8">
        <w:rPr>
          <w:rStyle w:val="FontStyle56"/>
          <w:sz w:val="28"/>
          <w:szCs w:val="28"/>
          <w:lang w:eastAsia="en-US"/>
        </w:rPr>
        <w:t xml:space="preserve"> </w:t>
      </w:r>
      <w:r w:rsidR="00450A9B">
        <w:rPr>
          <w:rFonts w:ascii="Arial" w:hAnsi="Arial" w:cs="Arial"/>
          <w:b/>
          <w:bCs/>
          <w:color w:val="000000"/>
          <w:sz w:val="28"/>
          <w:szCs w:val="28"/>
          <w:lang w:eastAsia="en-US"/>
        </w:rPr>
        <w:t>Термины и определения</w:t>
      </w:r>
    </w:p>
    <w:p w14:paraId="6555E0EB" w14:textId="77777777" w:rsidR="00802F0E" w:rsidRPr="00DC2E3E" w:rsidRDefault="00802F0E" w:rsidP="00802F0E">
      <w:pPr>
        <w:widowControl/>
        <w:autoSpaceDE/>
        <w:autoSpaceDN/>
        <w:adjustRightInd/>
        <w:ind w:firstLine="567"/>
        <w:jc w:val="both"/>
        <w:rPr>
          <w:rFonts w:ascii="Arial" w:hAnsi="Arial" w:cs="Arial"/>
          <w:b/>
          <w:bCs/>
          <w:color w:val="000000"/>
          <w:lang w:eastAsia="en-US"/>
        </w:rPr>
      </w:pPr>
    </w:p>
    <w:p w14:paraId="4BDCB606" w14:textId="3EB9EF29" w:rsidR="00802F0E" w:rsidRPr="00802F0E" w:rsidRDefault="00450A9B" w:rsidP="00802F0E">
      <w:pPr>
        <w:widowControl/>
        <w:autoSpaceDE/>
        <w:autoSpaceDN/>
        <w:adjustRightInd/>
        <w:ind w:firstLine="567"/>
        <w:jc w:val="both"/>
        <w:rPr>
          <w:rStyle w:val="FontStyle52"/>
          <w:b w:val="0"/>
          <w:sz w:val="24"/>
          <w:szCs w:val="24"/>
          <w:lang w:eastAsia="en-US"/>
        </w:rPr>
      </w:pPr>
      <w:bookmarkStart w:id="10" w:name="_Hlk97587876"/>
      <w:r>
        <w:rPr>
          <w:rStyle w:val="FontStyle52"/>
          <w:b w:val="0"/>
          <w:sz w:val="24"/>
          <w:szCs w:val="24"/>
          <w:lang w:eastAsia="en-US"/>
        </w:rPr>
        <w:t xml:space="preserve">В настоящем стандарте применяются </w:t>
      </w:r>
      <w:r w:rsidR="00802F0E" w:rsidRPr="00802F0E">
        <w:rPr>
          <w:rStyle w:val="FontStyle52"/>
          <w:b w:val="0"/>
          <w:sz w:val="24"/>
          <w:szCs w:val="24"/>
          <w:lang w:eastAsia="en-US"/>
        </w:rPr>
        <w:t>термины и определения</w:t>
      </w:r>
      <w:bookmarkEnd w:id="10"/>
      <w:r w:rsidR="00802F0E" w:rsidRPr="00802F0E">
        <w:rPr>
          <w:rStyle w:val="FontStyle52"/>
          <w:b w:val="0"/>
          <w:sz w:val="24"/>
          <w:szCs w:val="24"/>
          <w:lang w:eastAsia="en-US"/>
        </w:rPr>
        <w:t xml:space="preserve">, указанные в OIC/SMIIC 1, а также следующие </w:t>
      </w:r>
      <w:proofErr w:type="gramStart"/>
      <w:r w:rsidR="00802F0E" w:rsidRPr="00802F0E">
        <w:rPr>
          <w:rStyle w:val="FontStyle52"/>
          <w:b w:val="0"/>
          <w:sz w:val="24"/>
          <w:szCs w:val="24"/>
          <w:lang w:eastAsia="en-US"/>
        </w:rPr>
        <w:t>термины</w:t>
      </w:r>
      <w:r w:rsidR="00DF19AE">
        <w:rPr>
          <w:rStyle w:val="FontStyle52"/>
          <w:b w:val="0"/>
          <w:sz w:val="24"/>
          <w:szCs w:val="24"/>
          <w:lang w:eastAsia="en-US"/>
        </w:rPr>
        <w:t xml:space="preserve"> </w:t>
      </w:r>
      <w:r w:rsidR="00802F0E" w:rsidRPr="00802F0E">
        <w:rPr>
          <w:rStyle w:val="FontStyle52"/>
          <w:b w:val="0"/>
          <w:sz w:val="24"/>
          <w:szCs w:val="24"/>
          <w:lang w:eastAsia="en-US"/>
        </w:rPr>
        <w:t>.</w:t>
      </w:r>
      <w:proofErr w:type="gramEnd"/>
    </w:p>
    <w:p w14:paraId="7082D169" w14:textId="32C9036F" w:rsidR="00A05E96" w:rsidRPr="001D6B4A" w:rsidRDefault="00624BD8" w:rsidP="00450A9B">
      <w:pPr>
        <w:pStyle w:val="Style16"/>
        <w:widowControl/>
        <w:ind w:firstLine="567"/>
        <w:jc w:val="both"/>
        <w:rPr>
          <w:rFonts w:ascii="Arial" w:hAnsi="Arial" w:cs="Arial"/>
        </w:rPr>
      </w:pPr>
      <w:r w:rsidRPr="001D6B4A">
        <w:rPr>
          <w:rFonts w:ascii="Arial" w:hAnsi="Arial" w:cs="Arial"/>
          <w:b/>
          <w:bCs/>
        </w:rPr>
        <w:t>3.1</w:t>
      </w:r>
      <w:r w:rsidR="00450A9B">
        <w:rPr>
          <w:rFonts w:ascii="Arial" w:hAnsi="Arial" w:cs="Arial"/>
          <w:b/>
          <w:color w:val="000000"/>
          <w:lang w:eastAsia="en-US"/>
        </w:rPr>
        <w:t xml:space="preserve"> </w:t>
      </w:r>
      <w:r w:rsidR="00600A9A" w:rsidRPr="001D6B4A">
        <w:rPr>
          <w:rFonts w:ascii="Arial" w:hAnsi="Arial" w:cs="Arial"/>
          <w:b/>
          <w:color w:val="000000"/>
          <w:lang w:eastAsia="en-US"/>
        </w:rPr>
        <w:t>примесь</w:t>
      </w:r>
      <w:r w:rsidR="00450A9B">
        <w:rPr>
          <w:rFonts w:ascii="Arial" w:hAnsi="Arial" w:cs="Arial"/>
          <w:b/>
          <w:color w:val="000000"/>
          <w:lang w:eastAsia="en-US"/>
        </w:rPr>
        <w:t xml:space="preserve"> (</w:t>
      </w:r>
      <w:proofErr w:type="spellStart"/>
      <w:r w:rsidR="00A65188">
        <w:rPr>
          <w:rFonts w:ascii="Arial" w:hAnsi="Arial" w:cs="Arial"/>
          <w:b/>
          <w:bCs/>
        </w:rPr>
        <w:t>adulterant</w:t>
      </w:r>
      <w:proofErr w:type="spellEnd"/>
      <w:r w:rsidR="00450A9B">
        <w:rPr>
          <w:rFonts w:ascii="Arial" w:hAnsi="Arial" w:cs="Arial"/>
          <w:b/>
          <w:color w:val="000000"/>
          <w:lang w:eastAsia="en-US"/>
        </w:rPr>
        <w:t>):</w:t>
      </w:r>
      <w:r w:rsidR="00450A9B">
        <w:rPr>
          <w:rFonts w:ascii="Arial" w:hAnsi="Arial" w:cs="Arial"/>
        </w:rPr>
        <w:t xml:space="preserve"> </w:t>
      </w:r>
      <w:r w:rsidR="00A05E96" w:rsidRPr="001D6B4A">
        <w:rPr>
          <w:rFonts w:ascii="Arial" w:hAnsi="Arial" w:cs="Arial"/>
        </w:rPr>
        <w:t xml:space="preserve">не </w:t>
      </w:r>
      <w:proofErr w:type="spellStart"/>
      <w:r w:rsidR="00A05E96" w:rsidRPr="001D6B4A">
        <w:rPr>
          <w:rFonts w:ascii="Arial" w:hAnsi="Arial" w:cs="Arial"/>
        </w:rPr>
        <w:t>халяльные</w:t>
      </w:r>
      <w:proofErr w:type="spellEnd"/>
      <w:r w:rsidR="00A05E96" w:rsidRPr="001D6B4A">
        <w:rPr>
          <w:rFonts w:ascii="Arial" w:hAnsi="Arial" w:cs="Arial"/>
        </w:rPr>
        <w:t xml:space="preserve"> и/или вредные (</w:t>
      </w:r>
      <w:proofErr w:type="spellStart"/>
      <w:r w:rsidR="00A05E96" w:rsidRPr="001D6B4A">
        <w:rPr>
          <w:rFonts w:ascii="Arial" w:hAnsi="Arial" w:cs="Arial"/>
        </w:rPr>
        <w:t>мудхорат</w:t>
      </w:r>
      <w:proofErr w:type="spellEnd"/>
      <w:r w:rsidR="00A05E96" w:rsidRPr="001D6B4A">
        <w:rPr>
          <w:rFonts w:ascii="Arial" w:hAnsi="Arial" w:cs="Arial"/>
        </w:rPr>
        <w:t xml:space="preserve">) вещества, которые намеренно добавляются и делают продукт не </w:t>
      </w:r>
      <w:proofErr w:type="spellStart"/>
      <w:r w:rsidR="00A05E96" w:rsidRPr="001D6B4A">
        <w:rPr>
          <w:rFonts w:ascii="Arial" w:hAnsi="Arial" w:cs="Arial"/>
        </w:rPr>
        <w:t>халяльным</w:t>
      </w:r>
      <w:proofErr w:type="spellEnd"/>
    </w:p>
    <w:p w14:paraId="121F50F6" w14:textId="56980252" w:rsidR="00A05E96" w:rsidRPr="001D6B4A" w:rsidRDefault="00600A9A" w:rsidP="00A65188">
      <w:pPr>
        <w:widowControl/>
        <w:ind w:firstLine="567"/>
        <w:jc w:val="both"/>
        <w:rPr>
          <w:rFonts w:ascii="Arial" w:hAnsi="Arial" w:cs="Arial"/>
        </w:rPr>
      </w:pPr>
      <w:r w:rsidRPr="001D6B4A">
        <w:rPr>
          <w:rFonts w:ascii="Arial" w:hAnsi="Arial" w:cs="Arial"/>
          <w:b/>
          <w:color w:val="000000"/>
          <w:lang w:eastAsia="en-US"/>
        </w:rPr>
        <w:t>3.2</w:t>
      </w:r>
      <w:r w:rsidR="00450A9B">
        <w:rPr>
          <w:rFonts w:ascii="Arial" w:hAnsi="Arial" w:cs="Arial"/>
          <w:b/>
          <w:color w:val="000000"/>
          <w:lang w:eastAsia="en-US"/>
        </w:rPr>
        <w:t xml:space="preserve"> </w:t>
      </w:r>
      <w:r w:rsidRPr="001D6B4A">
        <w:rPr>
          <w:rFonts w:ascii="Arial" w:hAnsi="Arial" w:cs="Arial"/>
          <w:b/>
          <w:color w:val="000000"/>
          <w:lang w:eastAsia="en-US"/>
        </w:rPr>
        <w:t>затрагиваемый продукт</w:t>
      </w:r>
      <w:r w:rsidR="00450A9B">
        <w:rPr>
          <w:rFonts w:ascii="Arial" w:hAnsi="Arial" w:cs="Arial"/>
          <w:b/>
          <w:color w:val="000000"/>
          <w:lang w:eastAsia="en-US"/>
        </w:rPr>
        <w:t xml:space="preserve"> (</w:t>
      </w:r>
      <w:proofErr w:type="spellStart"/>
      <w:r w:rsidR="00A65188">
        <w:rPr>
          <w:rFonts w:ascii="Arial" w:hAnsi="Arial" w:cs="Arial"/>
          <w:b/>
          <w:bCs/>
        </w:rPr>
        <w:t>affected</w:t>
      </w:r>
      <w:proofErr w:type="spellEnd"/>
      <w:r w:rsidR="00A65188">
        <w:rPr>
          <w:rFonts w:ascii="Arial" w:hAnsi="Arial" w:cs="Arial"/>
          <w:b/>
          <w:bCs/>
        </w:rPr>
        <w:t xml:space="preserve"> </w:t>
      </w:r>
      <w:proofErr w:type="spellStart"/>
      <w:r w:rsidR="00A65188">
        <w:rPr>
          <w:rFonts w:ascii="Arial" w:hAnsi="Arial" w:cs="Arial"/>
          <w:b/>
          <w:bCs/>
        </w:rPr>
        <w:t>product</w:t>
      </w:r>
      <w:proofErr w:type="spellEnd"/>
      <w:r w:rsidR="00450A9B">
        <w:rPr>
          <w:rFonts w:ascii="Arial" w:hAnsi="Arial" w:cs="Arial"/>
          <w:b/>
          <w:color w:val="000000"/>
          <w:lang w:eastAsia="en-US"/>
        </w:rPr>
        <w:t>):</w:t>
      </w:r>
      <w:r w:rsidR="00450A9B">
        <w:rPr>
          <w:rFonts w:ascii="Arial" w:hAnsi="Arial" w:cs="Arial"/>
        </w:rPr>
        <w:t xml:space="preserve"> </w:t>
      </w:r>
      <w:r w:rsidR="00A05E96" w:rsidRPr="001D6B4A">
        <w:rPr>
          <w:rFonts w:ascii="Arial" w:hAnsi="Arial" w:cs="Arial"/>
        </w:rPr>
        <w:t xml:space="preserve">продукт, чей статус </w:t>
      </w:r>
      <w:proofErr w:type="spellStart"/>
      <w:r w:rsidR="00A05E96" w:rsidRPr="001D6B4A">
        <w:rPr>
          <w:rFonts w:ascii="Arial" w:hAnsi="Arial" w:cs="Arial"/>
        </w:rPr>
        <w:t>Халяль</w:t>
      </w:r>
      <w:proofErr w:type="spellEnd"/>
      <w:r w:rsidR="00A05E96" w:rsidRPr="001D6B4A">
        <w:rPr>
          <w:rFonts w:ascii="Arial" w:hAnsi="Arial" w:cs="Arial"/>
        </w:rPr>
        <w:t xml:space="preserve"> был затронут</w:t>
      </w:r>
    </w:p>
    <w:p w14:paraId="12DD0D2E" w14:textId="12F755BE" w:rsidR="001432F4" w:rsidRPr="001D6B4A" w:rsidRDefault="00600A9A" w:rsidP="00A65188">
      <w:pPr>
        <w:widowControl/>
        <w:ind w:firstLine="567"/>
        <w:jc w:val="both"/>
        <w:rPr>
          <w:rFonts w:ascii="Arial" w:hAnsi="Arial" w:cs="Arial"/>
        </w:rPr>
      </w:pPr>
      <w:r w:rsidRPr="001D6B4A">
        <w:rPr>
          <w:rFonts w:ascii="Arial" w:hAnsi="Arial" w:cs="Arial"/>
          <w:b/>
          <w:color w:val="000000"/>
          <w:lang w:eastAsia="en-US"/>
        </w:rPr>
        <w:t>3.3</w:t>
      </w:r>
      <w:r w:rsidR="00450A9B">
        <w:rPr>
          <w:rFonts w:ascii="Arial" w:hAnsi="Arial" w:cs="Arial"/>
          <w:b/>
          <w:color w:val="000000"/>
          <w:lang w:eastAsia="en-US"/>
        </w:rPr>
        <w:t xml:space="preserve"> </w:t>
      </w:r>
      <w:r w:rsidRPr="001D6B4A">
        <w:rPr>
          <w:rFonts w:ascii="Arial" w:hAnsi="Arial" w:cs="Arial"/>
          <w:b/>
          <w:color w:val="000000"/>
          <w:lang w:eastAsia="en-US"/>
        </w:rPr>
        <w:t>температура охлаждения</w:t>
      </w:r>
      <w:r w:rsidR="00450A9B">
        <w:rPr>
          <w:rFonts w:ascii="Arial" w:hAnsi="Arial" w:cs="Arial"/>
          <w:b/>
          <w:color w:val="000000"/>
          <w:lang w:eastAsia="en-US"/>
        </w:rPr>
        <w:t xml:space="preserve"> (</w:t>
      </w:r>
      <w:proofErr w:type="spellStart"/>
      <w:r w:rsidR="00A65188">
        <w:rPr>
          <w:rFonts w:ascii="Arial" w:hAnsi="Arial" w:cs="Arial"/>
          <w:b/>
          <w:bCs/>
        </w:rPr>
        <w:t>chilled</w:t>
      </w:r>
      <w:proofErr w:type="spellEnd"/>
      <w:r w:rsidR="00A65188">
        <w:rPr>
          <w:rFonts w:ascii="Arial" w:hAnsi="Arial" w:cs="Arial"/>
          <w:b/>
          <w:bCs/>
        </w:rPr>
        <w:t xml:space="preserve"> </w:t>
      </w:r>
      <w:proofErr w:type="spellStart"/>
      <w:r w:rsidR="00A65188">
        <w:rPr>
          <w:rFonts w:ascii="Arial" w:hAnsi="Arial" w:cs="Arial"/>
          <w:b/>
          <w:bCs/>
        </w:rPr>
        <w:t>temperature</w:t>
      </w:r>
      <w:proofErr w:type="spellEnd"/>
      <w:r w:rsidR="00450A9B">
        <w:rPr>
          <w:rFonts w:ascii="Arial" w:hAnsi="Arial" w:cs="Arial"/>
          <w:b/>
          <w:color w:val="000000"/>
          <w:lang w:eastAsia="en-US"/>
        </w:rPr>
        <w:t>):</w:t>
      </w:r>
      <w:r w:rsidR="00450A9B">
        <w:rPr>
          <w:rFonts w:ascii="Arial" w:hAnsi="Arial" w:cs="Arial"/>
          <w:color w:val="000000"/>
          <w:lang w:eastAsia="en-US"/>
        </w:rPr>
        <w:t xml:space="preserve"> </w:t>
      </w:r>
      <w:r w:rsidRPr="001D6B4A">
        <w:rPr>
          <w:rFonts w:ascii="Arial" w:hAnsi="Arial" w:cs="Arial"/>
          <w:color w:val="000000"/>
          <w:lang w:eastAsia="en-US"/>
        </w:rPr>
        <w:t>температура от 1 °C до 10 °C</w:t>
      </w:r>
    </w:p>
    <w:p w14:paraId="62761625" w14:textId="1540B3A8" w:rsidR="00A05E96" w:rsidRPr="001D6B4A" w:rsidRDefault="00624BD8" w:rsidP="00277797">
      <w:pPr>
        <w:pStyle w:val="Style13"/>
        <w:widowControl/>
        <w:ind w:firstLine="567"/>
        <w:jc w:val="both"/>
        <w:rPr>
          <w:rFonts w:ascii="Arial" w:hAnsi="Arial" w:cs="Arial"/>
        </w:rPr>
      </w:pPr>
      <w:r w:rsidRPr="001D6B4A">
        <w:rPr>
          <w:rFonts w:ascii="Arial" w:hAnsi="Arial" w:cs="Arial"/>
          <w:b/>
          <w:bCs/>
        </w:rPr>
        <w:lastRenderedPageBreak/>
        <w:t>3.4</w:t>
      </w:r>
      <w:r w:rsidR="00450A9B">
        <w:rPr>
          <w:rFonts w:ascii="Arial" w:hAnsi="Arial" w:cs="Arial"/>
          <w:b/>
          <w:color w:val="000000"/>
          <w:lang w:eastAsia="en-US"/>
        </w:rPr>
        <w:t xml:space="preserve"> </w:t>
      </w:r>
      <w:r w:rsidR="00600A9A" w:rsidRPr="001D6B4A">
        <w:rPr>
          <w:rFonts w:ascii="Arial" w:hAnsi="Arial" w:cs="Arial"/>
          <w:b/>
          <w:color w:val="000000"/>
          <w:lang w:eastAsia="en-US"/>
        </w:rPr>
        <w:t>компетентный орган</w:t>
      </w:r>
      <w:r w:rsidR="00450A9B">
        <w:rPr>
          <w:rFonts w:ascii="Arial" w:hAnsi="Arial" w:cs="Arial"/>
          <w:b/>
          <w:color w:val="000000"/>
          <w:lang w:eastAsia="en-US"/>
        </w:rPr>
        <w:t xml:space="preserve"> (</w:t>
      </w:r>
      <w:proofErr w:type="spellStart"/>
      <w:r w:rsidR="00A65188">
        <w:rPr>
          <w:rFonts w:ascii="Arial" w:hAnsi="Arial" w:cs="Arial"/>
          <w:b/>
          <w:bCs/>
        </w:rPr>
        <w:t>competent</w:t>
      </w:r>
      <w:proofErr w:type="spellEnd"/>
      <w:r w:rsidR="00A65188">
        <w:rPr>
          <w:rFonts w:ascii="Arial" w:hAnsi="Arial" w:cs="Arial"/>
          <w:b/>
          <w:bCs/>
        </w:rPr>
        <w:t xml:space="preserve"> </w:t>
      </w:r>
      <w:proofErr w:type="spellStart"/>
      <w:r w:rsidR="00A65188">
        <w:rPr>
          <w:rFonts w:ascii="Arial" w:hAnsi="Arial" w:cs="Arial"/>
          <w:b/>
          <w:bCs/>
        </w:rPr>
        <w:t>authority</w:t>
      </w:r>
      <w:proofErr w:type="spellEnd"/>
      <w:r w:rsidR="00450A9B">
        <w:rPr>
          <w:rFonts w:ascii="Arial" w:hAnsi="Arial" w:cs="Arial"/>
          <w:b/>
          <w:color w:val="000000"/>
          <w:lang w:eastAsia="en-US"/>
        </w:rPr>
        <w:t>):</w:t>
      </w:r>
      <w:r w:rsidR="00450A9B">
        <w:rPr>
          <w:rFonts w:ascii="Arial" w:hAnsi="Arial" w:cs="Arial"/>
        </w:rPr>
        <w:t xml:space="preserve"> </w:t>
      </w:r>
      <w:r w:rsidR="00A05E96" w:rsidRPr="001D6B4A">
        <w:rPr>
          <w:rFonts w:ascii="Arial" w:hAnsi="Arial" w:cs="Arial"/>
        </w:rPr>
        <w:t>организация/агентство, уполномоченное правительством на выполнение задачи в соответствии с установленными правилами и требованиями</w:t>
      </w:r>
    </w:p>
    <w:p w14:paraId="15011894" w14:textId="26A94B60" w:rsidR="00A05E96" w:rsidRPr="001D6B4A" w:rsidRDefault="00B572AC" w:rsidP="00277797">
      <w:pPr>
        <w:widowControl/>
        <w:ind w:firstLine="567"/>
        <w:jc w:val="both"/>
        <w:rPr>
          <w:rFonts w:ascii="Arial" w:hAnsi="Arial" w:cs="Arial"/>
        </w:rPr>
      </w:pPr>
      <w:r w:rsidRPr="001D6B4A">
        <w:rPr>
          <w:rFonts w:ascii="Arial" w:hAnsi="Arial" w:cs="Arial"/>
          <w:b/>
          <w:color w:val="000000"/>
          <w:lang w:eastAsia="en-US"/>
        </w:rPr>
        <w:t>3.5</w:t>
      </w:r>
      <w:r w:rsidR="00450A9B">
        <w:rPr>
          <w:rFonts w:ascii="Arial" w:hAnsi="Arial" w:cs="Arial"/>
          <w:b/>
          <w:color w:val="000000"/>
          <w:lang w:eastAsia="en-US"/>
        </w:rPr>
        <w:t xml:space="preserve"> </w:t>
      </w:r>
      <w:r w:rsidRPr="001D6B4A">
        <w:rPr>
          <w:rFonts w:ascii="Arial" w:hAnsi="Arial" w:cs="Arial"/>
          <w:b/>
          <w:color w:val="000000"/>
          <w:lang w:eastAsia="en-US"/>
        </w:rPr>
        <w:t>грузополучатель</w:t>
      </w:r>
      <w:r w:rsidR="00450A9B">
        <w:rPr>
          <w:rFonts w:ascii="Arial" w:hAnsi="Arial" w:cs="Arial"/>
          <w:b/>
          <w:color w:val="000000"/>
          <w:lang w:eastAsia="en-US"/>
        </w:rPr>
        <w:t xml:space="preserve"> (</w:t>
      </w:r>
      <w:proofErr w:type="spellStart"/>
      <w:r w:rsidR="00A65188">
        <w:rPr>
          <w:rFonts w:ascii="Arial" w:hAnsi="Arial" w:cs="Arial"/>
          <w:b/>
          <w:bCs/>
        </w:rPr>
        <w:t>consignee</w:t>
      </w:r>
      <w:proofErr w:type="spellEnd"/>
      <w:r w:rsidR="00450A9B">
        <w:rPr>
          <w:rFonts w:ascii="Arial" w:hAnsi="Arial" w:cs="Arial"/>
          <w:b/>
          <w:color w:val="000000"/>
          <w:lang w:eastAsia="en-US"/>
        </w:rPr>
        <w:t>)</w:t>
      </w:r>
      <w:r w:rsidR="00A65188">
        <w:rPr>
          <w:rFonts w:ascii="Arial" w:hAnsi="Arial" w:cs="Arial"/>
          <w:b/>
          <w:color w:val="000000"/>
          <w:lang w:eastAsia="en-US"/>
        </w:rPr>
        <w:t>:</w:t>
      </w:r>
      <w:bookmarkStart w:id="11" w:name="_Hlk97587779"/>
      <w:r w:rsidR="00450A9B">
        <w:rPr>
          <w:rFonts w:ascii="Arial" w:hAnsi="Arial" w:cs="Arial"/>
        </w:rPr>
        <w:t xml:space="preserve"> </w:t>
      </w:r>
      <w:r w:rsidR="00A05E96" w:rsidRPr="001D6B4A">
        <w:rPr>
          <w:rFonts w:ascii="Arial" w:hAnsi="Arial" w:cs="Arial"/>
        </w:rPr>
        <w:t>сторона, указанная в транспортном документе, которой должны быть доставлены продукция, товары и/или груз</w:t>
      </w:r>
      <w:bookmarkEnd w:id="11"/>
    </w:p>
    <w:p w14:paraId="59C7052B" w14:textId="33BBEDD4" w:rsidR="00A05E96" w:rsidRPr="001D6B4A" w:rsidRDefault="00624BD8" w:rsidP="00277797">
      <w:pPr>
        <w:pStyle w:val="Style20"/>
        <w:widowControl/>
        <w:ind w:firstLine="567"/>
        <w:jc w:val="both"/>
        <w:rPr>
          <w:rFonts w:ascii="Arial" w:hAnsi="Arial" w:cs="Arial"/>
        </w:rPr>
      </w:pPr>
      <w:r w:rsidRPr="001D6B4A">
        <w:rPr>
          <w:rFonts w:ascii="Arial" w:hAnsi="Arial" w:cs="Arial"/>
          <w:b/>
          <w:bCs/>
        </w:rPr>
        <w:t>3.6</w:t>
      </w:r>
      <w:r w:rsidR="00450A9B">
        <w:rPr>
          <w:rFonts w:ascii="Arial" w:hAnsi="Arial" w:cs="Arial"/>
          <w:b/>
          <w:bCs/>
        </w:rPr>
        <w:t xml:space="preserve"> </w:t>
      </w:r>
      <w:r w:rsidR="00B572AC" w:rsidRPr="001D6B4A">
        <w:rPr>
          <w:rFonts w:ascii="Arial" w:hAnsi="Arial" w:cs="Arial"/>
          <w:b/>
          <w:color w:val="000000"/>
          <w:lang w:eastAsia="en-US"/>
        </w:rPr>
        <w:t>партия товара</w:t>
      </w:r>
      <w:r w:rsidR="00450A9B">
        <w:rPr>
          <w:rFonts w:ascii="Arial" w:hAnsi="Arial" w:cs="Arial"/>
          <w:b/>
          <w:color w:val="000000"/>
          <w:lang w:eastAsia="en-US"/>
        </w:rPr>
        <w:t xml:space="preserve"> (</w:t>
      </w:r>
      <w:proofErr w:type="spellStart"/>
      <w:r w:rsidR="00A65188">
        <w:rPr>
          <w:rFonts w:ascii="Arial" w:hAnsi="Arial" w:cs="Arial"/>
          <w:b/>
          <w:bCs/>
        </w:rPr>
        <w:t>consignment</w:t>
      </w:r>
      <w:proofErr w:type="spellEnd"/>
      <w:r w:rsidR="00450A9B">
        <w:rPr>
          <w:rFonts w:ascii="Arial" w:hAnsi="Arial" w:cs="Arial"/>
          <w:b/>
          <w:color w:val="000000"/>
          <w:lang w:eastAsia="en-US"/>
        </w:rPr>
        <w:t>):</w:t>
      </w:r>
      <w:r w:rsidR="00450A9B">
        <w:rPr>
          <w:rFonts w:ascii="Arial" w:hAnsi="Arial" w:cs="Arial"/>
        </w:rPr>
        <w:t xml:space="preserve"> </w:t>
      </w:r>
      <w:r w:rsidR="00A05E96" w:rsidRPr="001D6B4A">
        <w:rPr>
          <w:rFonts w:ascii="Arial" w:hAnsi="Arial" w:cs="Arial"/>
        </w:rPr>
        <w:t>отдельно идентифицируемое количество продукции, товаров и/или грузов, перевозимое или подлежащее перевозке и указанное в одном транспортном документе</w:t>
      </w:r>
    </w:p>
    <w:p w14:paraId="7533CCAA" w14:textId="45AE48A6" w:rsidR="00A05E96" w:rsidRPr="001D6B4A" w:rsidRDefault="00624BD8" w:rsidP="00277797">
      <w:pPr>
        <w:pStyle w:val="Style20"/>
        <w:widowControl/>
        <w:ind w:firstLine="567"/>
        <w:jc w:val="both"/>
        <w:rPr>
          <w:rFonts w:ascii="Arial" w:hAnsi="Arial" w:cs="Arial"/>
        </w:rPr>
      </w:pPr>
      <w:r w:rsidRPr="001D6B4A">
        <w:rPr>
          <w:rFonts w:ascii="Arial" w:hAnsi="Arial" w:cs="Arial"/>
          <w:b/>
          <w:bCs/>
        </w:rPr>
        <w:t>3.7</w:t>
      </w:r>
      <w:r w:rsidR="00450A9B">
        <w:rPr>
          <w:rFonts w:ascii="Arial" w:hAnsi="Arial" w:cs="Arial"/>
          <w:b/>
          <w:color w:val="000000"/>
          <w:lang w:eastAsia="en-US"/>
        </w:rPr>
        <w:t xml:space="preserve"> </w:t>
      </w:r>
      <w:r w:rsidR="006D5490" w:rsidRPr="001D6B4A">
        <w:rPr>
          <w:rFonts w:ascii="Arial" w:hAnsi="Arial" w:cs="Arial"/>
          <w:b/>
          <w:color w:val="000000"/>
          <w:lang w:eastAsia="en-US"/>
        </w:rPr>
        <w:t>загрязняющее вещество</w:t>
      </w:r>
      <w:r w:rsidR="00450A9B">
        <w:rPr>
          <w:rFonts w:ascii="Arial" w:hAnsi="Arial" w:cs="Arial"/>
          <w:b/>
          <w:color w:val="000000"/>
          <w:lang w:eastAsia="en-US"/>
        </w:rPr>
        <w:t xml:space="preserve"> (</w:t>
      </w:r>
      <w:proofErr w:type="spellStart"/>
      <w:r w:rsidR="00A65188">
        <w:rPr>
          <w:rFonts w:ascii="Arial" w:hAnsi="Arial" w:cs="Arial"/>
          <w:b/>
          <w:bCs/>
        </w:rPr>
        <w:t>contaminant</w:t>
      </w:r>
      <w:proofErr w:type="spellEnd"/>
      <w:r w:rsidR="00450A9B">
        <w:rPr>
          <w:rFonts w:ascii="Arial" w:hAnsi="Arial" w:cs="Arial"/>
          <w:b/>
          <w:color w:val="000000"/>
          <w:lang w:eastAsia="en-US"/>
        </w:rPr>
        <w:t>):</w:t>
      </w:r>
      <w:r w:rsidR="00450A9B">
        <w:rPr>
          <w:rFonts w:ascii="Arial" w:hAnsi="Arial" w:cs="Arial"/>
        </w:rPr>
        <w:t xml:space="preserve"> </w:t>
      </w:r>
      <w:proofErr w:type="spellStart"/>
      <w:r w:rsidR="00A05E96" w:rsidRPr="001D6B4A">
        <w:rPr>
          <w:rFonts w:ascii="Arial" w:hAnsi="Arial" w:cs="Arial"/>
        </w:rPr>
        <w:t>нехаляльные</w:t>
      </w:r>
      <w:proofErr w:type="spellEnd"/>
      <w:r w:rsidR="00A05E96" w:rsidRPr="001D6B4A">
        <w:rPr>
          <w:rFonts w:ascii="Arial" w:hAnsi="Arial" w:cs="Arial"/>
        </w:rPr>
        <w:t xml:space="preserve"> и/или вредные (</w:t>
      </w:r>
      <w:proofErr w:type="spellStart"/>
      <w:r w:rsidR="00A05E96" w:rsidRPr="001D6B4A">
        <w:rPr>
          <w:rFonts w:ascii="Arial" w:hAnsi="Arial" w:cs="Arial"/>
        </w:rPr>
        <w:t>мудхорат</w:t>
      </w:r>
      <w:proofErr w:type="spellEnd"/>
      <w:r w:rsidR="00A05E96" w:rsidRPr="001D6B4A">
        <w:rPr>
          <w:rFonts w:ascii="Arial" w:hAnsi="Arial" w:cs="Arial"/>
        </w:rPr>
        <w:t xml:space="preserve">) вещества, которые случайно добавляются, что делает продукт </w:t>
      </w:r>
      <w:proofErr w:type="spellStart"/>
      <w:r w:rsidR="00A05E96" w:rsidRPr="001D6B4A">
        <w:rPr>
          <w:rFonts w:ascii="Arial" w:hAnsi="Arial" w:cs="Arial"/>
        </w:rPr>
        <w:t>нехаляльным</w:t>
      </w:r>
      <w:proofErr w:type="spellEnd"/>
      <w:r w:rsidR="00A05E96" w:rsidRPr="001D6B4A">
        <w:rPr>
          <w:rFonts w:ascii="Arial" w:hAnsi="Arial" w:cs="Arial"/>
        </w:rPr>
        <w:t>, как заявлено в правилах Ислама</w:t>
      </w:r>
    </w:p>
    <w:p w14:paraId="25F5A9B4" w14:textId="2BA9285F" w:rsidR="00A05E96" w:rsidRPr="001D6B4A" w:rsidRDefault="00624BD8" w:rsidP="00277797">
      <w:pPr>
        <w:pStyle w:val="Style16"/>
        <w:widowControl/>
        <w:ind w:firstLine="567"/>
        <w:jc w:val="both"/>
        <w:rPr>
          <w:rFonts w:ascii="Arial" w:hAnsi="Arial" w:cs="Arial"/>
        </w:rPr>
      </w:pPr>
      <w:r w:rsidRPr="001D6B4A">
        <w:rPr>
          <w:rFonts w:ascii="Arial" w:hAnsi="Arial" w:cs="Arial"/>
          <w:b/>
          <w:bCs/>
        </w:rPr>
        <w:t>3.8</w:t>
      </w:r>
      <w:r w:rsidR="00450A9B">
        <w:rPr>
          <w:rFonts w:ascii="Arial" w:hAnsi="Arial" w:cs="Arial"/>
          <w:b/>
          <w:bCs/>
        </w:rPr>
        <w:t xml:space="preserve"> </w:t>
      </w:r>
      <w:r w:rsidR="006D5490" w:rsidRPr="001D6B4A">
        <w:rPr>
          <w:rFonts w:ascii="Arial" w:hAnsi="Arial" w:cs="Arial"/>
          <w:b/>
          <w:color w:val="000000"/>
          <w:lang w:eastAsia="en-US"/>
        </w:rPr>
        <w:t>загрязненный продукт</w:t>
      </w:r>
      <w:r w:rsidR="00450A9B">
        <w:rPr>
          <w:rFonts w:ascii="Arial" w:hAnsi="Arial" w:cs="Arial"/>
          <w:b/>
          <w:color w:val="000000"/>
          <w:lang w:eastAsia="en-US"/>
        </w:rPr>
        <w:t xml:space="preserve"> (</w:t>
      </w:r>
      <w:proofErr w:type="spellStart"/>
      <w:r w:rsidR="00A65188">
        <w:rPr>
          <w:rFonts w:ascii="Arial" w:hAnsi="Arial" w:cs="Arial"/>
          <w:b/>
          <w:bCs/>
        </w:rPr>
        <w:t>contaminated</w:t>
      </w:r>
      <w:proofErr w:type="spellEnd"/>
      <w:r w:rsidR="00A65188">
        <w:rPr>
          <w:rFonts w:ascii="Arial" w:hAnsi="Arial" w:cs="Arial"/>
          <w:b/>
          <w:bCs/>
        </w:rPr>
        <w:t xml:space="preserve"> </w:t>
      </w:r>
      <w:proofErr w:type="spellStart"/>
      <w:r w:rsidR="00A65188">
        <w:rPr>
          <w:rFonts w:ascii="Arial" w:hAnsi="Arial" w:cs="Arial"/>
          <w:b/>
          <w:bCs/>
        </w:rPr>
        <w:t>product</w:t>
      </w:r>
      <w:proofErr w:type="spellEnd"/>
      <w:r w:rsidR="00450A9B">
        <w:rPr>
          <w:rFonts w:ascii="Arial" w:hAnsi="Arial" w:cs="Arial"/>
          <w:b/>
          <w:color w:val="000000"/>
          <w:lang w:eastAsia="en-US"/>
        </w:rPr>
        <w:t>):</w:t>
      </w:r>
      <w:r w:rsidR="00450A9B">
        <w:rPr>
          <w:rFonts w:ascii="Arial" w:hAnsi="Arial" w:cs="Arial"/>
        </w:rPr>
        <w:t xml:space="preserve"> </w:t>
      </w:r>
      <w:r w:rsidR="00A05E96" w:rsidRPr="001D6B4A">
        <w:rPr>
          <w:rFonts w:ascii="Arial" w:hAnsi="Arial" w:cs="Arial"/>
        </w:rPr>
        <w:t xml:space="preserve">продукт, чей статус </w:t>
      </w:r>
      <w:proofErr w:type="spellStart"/>
      <w:r w:rsidR="00A05E96" w:rsidRPr="001D6B4A">
        <w:rPr>
          <w:rFonts w:ascii="Arial" w:hAnsi="Arial" w:cs="Arial"/>
        </w:rPr>
        <w:t>Халяль</w:t>
      </w:r>
      <w:proofErr w:type="spellEnd"/>
      <w:r w:rsidR="00A05E96" w:rsidRPr="001D6B4A">
        <w:rPr>
          <w:rFonts w:ascii="Arial" w:hAnsi="Arial" w:cs="Arial"/>
        </w:rPr>
        <w:t xml:space="preserve"> утратил силу из-за наличия потенциальной примеси/загрязняющего вещества</w:t>
      </w:r>
    </w:p>
    <w:p w14:paraId="22F0B358" w14:textId="7A12456F" w:rsidR="00A05E96" w:rsidRPr="001D6B4A" w:rsidRDefault="00624BD8" w:rsidP="00277797">
      <w:pPr>
        <w:pStyle w:val="Style16"/>
        <w:widowControl/>
        <w:ind w:firstLine="567"/>
        <w:jc w:val="both"/>
        <w:rPr>
          <w:rFonts w:ascii="Arial" w:hAnsi="Arial" w:cs="Arial"/>
          <w:lang w:eastAsia="en-US"/>
        </w:rPr>
      </w:pPr>
      <w:r w:rsidRPr="001D6B4A">
        <w:rPr>
          <w:rFonts w:ascii="Arial" w:hAnsi="Arial" w:cs="Arial"/>
          <w:b/>
          <w:bCs/>
        </w:rPr>
        <w:t>3.9</w:t>
      </w:r>
      <w:r w:rsidR="00450A9B">
        <w:rPr>
          <w:rFonts w:ascii="Arial" w:hAnsi="Arial" w:cs="Arial"/>
          <w:b/>
          <w:bCs/>
        </w:rPr>
        <w:t xml:space="preserve"> </w:t>
      </w:r>
      <w:r w:rsidR="006D5490" w:rsidRPr="001D6B4A">
        <w:rPr>
          <w:rFonts w:ascii="Arial" w:hAnsi="Arial" w:cs="Arial"/>
          <w:b/>
          <w:color w:val="000000"/>
          <w:lang w:eastAsia="en-US"/>
        </w:rPr>
        <w:t>загрязнение</w:t>
      </w:r>
      <w:r w:rsidR="00450A9B">
        <w:rPr>
          <w:rFonts w:ascii="Arial" w:hAnsi="Arial" w:cs="Arial"/>
          <w:b/>
          <w:color w:val="000000"/>
          <w:lang w:eastAsia="en-US"/>
        </w:rPr>
        <w:t xml:space="preserve"> (</w:t>
      </w:r>
      <w:proofErr w:type="spellStart"/>
      <w:r w:rsidR="00A65188">
        <w:rPr>
          <w:rFonts w:ascii="Arial" w:hAnsi="Arial" w:cs="Arial"/>
          <w:b/>
          <w:bCs/>
        </w:rPr>
        <w:t>contamination</w:t>
      </w:r>
      <w:proofErr w:type="spellEnd"/>
      <w:r w:rsidR="00450A9B">
        <w:rPr>
          <w:rFonts w:ascii="Arial" w:hAnsi="Arial" w:cs="Arial"/>
          <w:b/>
          <w:color w:val="000000"/>
          <w:lang w:eastAsia="en-US"/>
        </w:rPr>
        <w:t>):</w:t>
      </w:r>
      <w:r w:rsidR="00450A9B">
        <w:rPr>
          <w:rFonts w:ascii="Arial" w:hAnsi="Arial" w:cs="Arial"/>
          <w:lang w:eastAsia="en-US"/>
        </w:rPr>
        <w:t xml:space="preserve"> </w:t>
      </w:r>
      <w:r w:rsidR="00A05E96" w:rsidRPr="001D6B4A">
        <w:rPr>
          <w:rFonts w:ascii="Arial" w:hAnsi="Arial" w:cs="Arial"/>
          <w:lang w:eastAsia="en-US"/>
        </w:rPr>
        <w:t xml:space="preserve">состояние загрязнения примесью, загрязняющим веществом и/или исходным продуктом, которое влияет на статус </w:t>
      </w:r>
      <w:proofErr w:type="spellStart"/>
      <w:r w:rsidR="00A05E96" w:rsidRPr="001D6B4A">
        <w:rPr>
          <w:rFonts w:ascii="Arial" w:hAnsi="Arial" w:cs="Arial"/>
          <w:lang w:eastAsia="en-US"/>
        </w:rPr>
        <w:t>Халяль</w:t>
      </w:r>
      <w:proofErr w:type="spellEnd"/>
    </w:p>
    <w:p w14:paraId="7C214029" w14:textId="2C3148AB" w:rsidR="00A05E96" w:rsidRPr="001D6B4A" w:rsidRDefault="00624BD8" w:rsidP="00277797">
      <w:pPr>
        <w:pStyle w:val="Style16"/>
        <w:widowControl/>
        <w:ind w:firstLine="567"/>
        <w:jc w:val="both"/>
        <w:rPr>
          <w:rFonts w:ascii="Arial" w:hAnsi="Arial" w:cs="Arial"/>
          <w:lang w:eastAsia="en-US"/>
        </w:rPr>
      </w:pPr>
      <w:r w:rsidRPr="001D6B4A">
        <w:rPr>
          <w:rFonts w:ascii="Arial" w:hAnsi="Arial" w:cs="Arial"/>
          <w:b/>
          <w:bCs/>
        </w:rPr>
        <w:t>3.10</w:t>
      </w:r>
      <w:r w:rsidR="00450A9B">
        <w:rPr>
          <w:rFonts w:ascii="Arial" w:hAnsi="Arial" w:cs="Arial"/>
          <w:b/>
          <w:bCs/>
        </w:rPr>
        <w:t xml:space="preserve"> </w:t>
      </w:r>
      <w:r w:rsidR="006D5490" w:rsidRPr="001D6B4A">
        <w:rPr>
          <w:rFonts w:ascii="Arial" w:hAnsi="Arial" w:cs="Arial"/>
          <w:b/>
          <w:color w:val="000000"/>
          <w:lang w:eastAsia="en-US"/>
        </w:rPr>
        <w:t>распорядитель</w:t>
      </w:r>
      <w:r w:rsidR="00450A9B">
        <w:rPr>
          <w:rFonts w:ascii="Arial" w:hAnsi="Arial" w:cs="Arial"/>
          <w:b/>
          <w:color w:val="000000"/>
          <w:lang w:eastAsia="en-US"/>
        </w:rPr>
        <w:t xml:space="preserve"> (</w:t>
      </w:r>
      <w:proofErr w:type="spellStart"/>
      <w:r w:rsidR="00A65188">
        <w:rPr>
          <w:rFonts w:ascii="Arial" w:hAnsi="Arial" w:cs="Arial"/>
          <w:b/>
          <w:bCs/>
        </w:rPr>
        <w:t>custodian</w:t>
      </w:r>
      <w:proofErr w:type="spellEnd"/>
      <w:r w:rsidR="00450A9B">
        <w:rPr>
          <w:rFonts w:ascii="Arial" w:hAnsi="Arial" w:cs="Arial"/>
          <w:b/>
          <w:color w:val="000000"/>
          <w:lang w:eastAsia="en-US"/>
        </w:rPr>
        <w:t>):</w:t>
      </w:r>
      <w:r w:rsidR="00450A9B">
        <w:rPr>
          <w:rFonts w:ascii="Arial" w:hAnsi="Arial" w:cs="Arial"/>
          <w:lang w:eastAsia="en-US"/>
        </w:rPr>
        <w:t xml:space="preserve"> </w:t>
      </w:r>
      <w:r w:rsidR="00A05E96" w:rsidRPr="001D6B4A">
        <w:rPr>
          <w:rFonts w:ascii="Arial" w:hAnsi="Arial" w:cs="Arial"/>
          <w:lang w:eastAsia="en-US"/>
        </w:rPr>
        <w:t>физическое или юридическое лицо, уполномоченное и законно владеющее партиями товаров</w:t>
      </w:r>
    </w:p>
    <w:p w14:paraId="7A8A9660" w14:textId="77777777" w:rsidR="00905ED3" w:rsidRPr="001D6B4A" w:rsidRDefault="00905ED3" w:rsidP="00802F0E">
      <w:pPr>
        <w:pStyle w:val="Style19"/>
        <w:widowControl/>
        <w:ind w:left="567"/>
        <w:jc w:val="both"/>
        <w:rPr>
          <w:rFonts w:ascii="Arial" w:hAnsi="Arial" w:cs="Arial"/>
          <w:color w:val="000000"/>
          <w:lang w:eastAsia="en-US"/>
        </w:rPr>
      </w:pPr>
    </w:p>
    <w:p w14:paraId="3C44A672" w14:textId="284C7864" w:rsidR="001432F4" w:rsidRPr="00450A9B" w:rsidRDefault="00905ED3" w:rsidP="00802F0E">
      <w:pPr>
        <w:pStyle w:val="Style19"/>
        <w:widowControl/>
        <w:ind w:left="567"/>
        <w:jc w:val="both"/>
        <w:rPr>
          <w:rFonts w:ascii="Arial" w:hAnsi="Arial" w:cs="Arial"/>
          <w:sz w:val="22"/>
          <w:szCs w:val="22"/>
        </w:rPr>
      </w:pPr>
      <w:r w:rsidRPr="00450A9B">
        <w:rPr>
          <w:rFonts w:ascii="Arial" w:hAnsi="Arial" w:cs="Arial"/>
          <w:color w:val="000000"/>
          <w:sz w:val="22"/>
          <w:szCs w:val="22"/>
          <w:lang w:eastAsia="en-US"/>
        </w:rPr>
        <w:t>П</w:t>
      </w:r>
      <w:r w:rsidR="00450A9B">
        <w:rPr>
          <w:rFonts w:ascii="Arial" w:hAnsi="Arial" w:cs="Arial"/>
          <w:color w:val="000000"/>
          <w:sz w:val="22"/>
          <w:szCs w:val="22"/>
          <w:lang w:eastAsia="en-US"/>
        </w:rPr>
        <w:t>римечание</w:t>
      </w:r>
      <w:r w:rsidRPr="00277797">
        <w:rPr>
          <w:rFonts w:ascii="Arial" w:hAnsi="Arial" w:cs="Arial"/>
          <w:color w:val="000000"/>
          <w:sz w:val="22"/>
          <w:szCs w:val="22"/>
          <w:lang w:eastAsia="en-US"/>
        </w:rPr>
        <w:t xml:space="preserve"> </w:t>
      </w:r>
      <w:r w:rsidR="00450A9B" w:rsidRPr="00450A9B">
        <w:rPr>
          <w:rFonts w:ascii="Arial" w:hAnsi="Arial" w:cs="Arial"/>
          <w:color w:val="000000"/>
          <w:sz w:val="22"/>
          <w:szCs w:val="22"/>
          <w:lang w:eastAsia="en-US"/>
        </w:rPr>
        <w:t>-</w:t>
      </w:r>
      <w:r w:rsidR="006D5490" w:rsidRPr="00450A9B">
        <w:rPr>
          <w:rFonts w:ascii="Arial" w:hAnsi="Arial" w:cs="Arial"/>
          <w:color w:val="000000"/>
          <w:sz w:val="22"/>
          <w:szCs w:val="22"/>
          <w:lang w:eastAsia="en-US"/>
        </w:rPr>
        <w:t xml:space="preserve"> Также </w:t>
      </w:r>
      <w:r w:rsidR="00450A9B" w:rsidRPr="00450A9B">
        <w:rPr>
          <w:rFonts w:ascii="Arial" w:hAnsi="Arial" w:cs="Arial"/>
          <w:color w:val="000000"/>
          <w:sz w:val="22"/>
          <w:szCs w:val="22"/>
          <w:lang w:eastAsia="en-US"/>
        </w:rPr>
        <w:t>известно,</w:t>
      </w:r>
      <w:r w:rsidR="006D5490" w:rsidRPr="00450A9B">
        <w:rPr>
          <w:rFonts w:ascii="Arial" w:hAnsi="Arial" w:cs="Arial"/>
          <w:color w:val="000000"/>
          <w:sz w:val="22"/>
          <w:szCs w:val="22"/>
          <w:lang w:eastAsia="en-US"/>
        </w:rPr>
        <w:t xml:space="preserve"> как хранение</w:t>
      </w:r>
      <w:r w:rsidR="00624BD8" w:rsidRPr="00450A9B">
        <w:rPr>
          <w:rFonts w:ascii="Arial" w:hAnsi="Arial" w:cs="Arial"/>
          <w:sz w:val="22"/>
          <w:szCs w:val="22"/>
        </w:rPr>
        <w:t>.</w:t>
      </w:r>
    </w:p>
    <w:p w14:paraId="31B7EB32" w14:textId="77777777" w:rsidR="00905ED3" w:rsidRPr="001D6B4A" w:rsidRDefault="00905ED3" w:rsidP="00802F0E">
      <w:pPr>
        <w:pStyle w:val="Style16"/>
        <w:widowControl/>
        <w:ind w:left="567"/>
        <w:jc w:val="both"/>
        <w:rPr>
          <w:rFonts w:ascii="Arial" w:hAnsi="Arial" w:cs="Arial"/>
          <w:b/>
          <w:bCs/>
        </w:rPr>
      </w:pPr>
    </w:p>
    <w:p w14:paraId="086E7DF9" w14:textId="7A969090" w:rsidR="00A05E96" w:rsidRPr="001D6B4A" w:rsidRDefault="00624BD8" w:rsidP="00277797">
      <w:pPr>
        <w:pStyle w:val="Style16"/>
        <w:widowControl/>
        <w:ind w:firstLine="567"/>
        <w:jc w:val="both"/>
        <w:rPr>
          <w:rFonts w:ascii="Arial" w:hAnsi="Arial" w:cs="Arial"/>
          <w:lang w:eastAsia="en-US"/>
        </w:rPr>
      </w:pPr>
      <w:r w:rsidRPr="001D6B4A">
        <w:rPr>
          <w:rFonts w:ascii="Arial" w:hAnsi="Arial" w:cs="Arial"/>
          <w:b/>
          <w:bCs/>
        </w:rPr>
        <w:t>3.11</w:t>
      </w:r>
      <w:r w:rsidR="00277797">
        <w:rPr>
          <w:rFonts w:ascii="Arial" w:hAnsi="Arial" w:cs="Arial"/>
          <w:b/>
          <w:bCs/>
        </w:rPr>
        <w:t xml:space="preserve"> </w:t>
      </w:r>
      <w:r w:rsidR="006D5490" w:rsidRPr="001D6B4A">
        <w:rPr>
          <w:rFonts w:ascii="Arial" w:hAnsi="Arial" w:cs="Arial"/>
          <w:b/>
          <w:color w:val="000000"/>
          <w:lang w:eastAsia="en-US"/>
        </w:rPr>
        <w:t>замороженная продукция</w:t>
      </w:r>
      <w:r w:rsidR="00277797">
        <w:rPr>
          <w:rFonts w:ascii="Arial" w:hAnsi="Arial" w:cs="Arial"/>
          <w:b/>
          <w:color w:val="000000"/>
          <w:lang w:eastAsia="en-US"/>
        </w:rPr>
        <w:t xml:space="preserve"> (</w:t>
      </w:r>
      <w:proofErr w:type="spellStart"/>
      <w:r w:rsidR="00A65188">
        <w:rPr>
          <w:rFonts w:ascii="Arial" w:hAnsi="Arial" w:cs="Arial"/>
          <w:b/>
          <w:bCs/>
        </w:rPr>
        <w:t>frozen</w:t>
      </w:r>
      <w:proofErr w:type="spellEnd"/>
      <w:r w:rsidR="00A65188">
        <w:rPr>
          <w:rFonts w:ascii="Arial" w:hAnsi="Arial" w:cs="Arial"/>
          <w:b/>
          <w:bCs/>
        </w:rPr>
        <w:t xml:space="preserve"> </w:t>
      </w:r>
      <w:proofErr w:type="spellStart"/>
      <w:r w:rsidR="00A65188">
        <w:rPr>
          <w:rFonts w:ascii="Arial" w:hAnsi="Arial" w:cs="Arial"/>
          <w:b/>
          <w:bCs/>
        </w:rPr>
        <w:t>product</w:t>
      </w:r>
      <w:proofErr w:type="spellEnd"/>
      <w:r w:rsidR="00277797">
        <w:rPr>
          <w:rFonts w:ascii="Arial" w:hAnsi="Arial" w:cs="Arial"/>
          <w:b/>
          <w:color w:val="000000"/>
          <w:lang w:eastAsia="en-US"/>
        </w:rPr>
        <w:t>):</w:t>
      </w:r>
      <w:r w:rsidR="00277797">
        <w:rPr>
          <w:rFonts w:ascii="Arial" w:hAnsi="Arial" w:cs="Arial"/>
          <w:lang w:eastAsia="en-US"/>
        </w:rPr>
        <w:t xml:space="preserve"> </w:t>
      </w:r>
      <w:r w:rsidR="00A05E96" w:rsidRPr="001D6B4A">
        <w:rPr>
          <w:rFonts w:ascii="Arial" w:hAnsi="Arial" w:cs="Arial"/>
          <w:lang w:eastAsia="en-US"/>
        </w:rPr>
        <w:t>продукт, который в течение одного непрерывного периода с момента приготовления до реализации хранился при температуре ниже минус 18 °С, и не размораживался перед реализацией</w:t>
      </w:r>
    </w:p>
    <w:p w14:paraId="3E82DBFC" w14:textId="6FBF7E40" w:rsidR="00A05E96" w:rsidRPr="001D6B4A" w:rsidRDefault="00624BD8" w:rsidP="00277797">
      <w:pPr>
        <w:pStyle w:val="Style13"/>
        <w:widowControl/>
        <w:ind w:firstLine="567"/>
        <w:jc w:val="both"/>
        <w:rPr>
          <w:rFonts w:ascii="Arial" w:hAnsi="Arial" w:cs="Arial"/>
          <w:lang w:eastAsia="en-US"/>
        </w:rPr>
      </w:pPr>
      <w:r w:rsidRPr="001D6B4A">
        <w:rPr>
          <w:rFonts w:ascii="Arial" w:hAnsi="Arial" w:cs="Arial"/>
          <w:b/>
          <w:bCs/>
        </w:rPr>
        <w:t xml:space="preserve">3.12 </w:t>
      </w:r>
      <w:proofErr w:type="spellStart"/>
      <w:r w:rsidR="00A05E96" w:rsidRPr="001D6B4A">
        <w:rPr>
          <w:rFonts w:ascii="Arial" w:hAnsi="Arial" w:cs="Arial"/>
          <w:b/>
          <w:lang w:eastAsia="en-US"/>
        </w:rPr>
        <w:t>Халяль</w:t>
      </w:r>
      <w:proofErr w:type="spellEnd"/>
      <w:r w:rsidR="00A05E96" w:rsidRPr="001D6B4A">
        <w:rPr>
          <w:rFonts w:ascii="Arial" w:hAnsi="Arial" w:cs="Arial"/>
          <w:b/>
          <w:lang w:eastAsia="en-US"/>
        </w:rPr>
        <w:t xml:space="preserve"> </w:t>
      </w:r>
      <w:r w:rsidR="00277797">
        <w:rPr>
          <w:rFonts w:ascii="Arial" w:hAnsi="Arial" w:cs="Arial"/>
          <w:b/>
          <w:lang w:eastAsia="en-US"/>
        </w:rPr>
        <w:t>(</w:t>
      </w:r>
      <w:proofErr w:type="spellStart"/>
      <w:r w:rsidR="00A65188">
        <w:rPr>
          <w:rFonts w:ascii="Arial" w:hAnsi="Arial" w:cs="Arial"/>
          <w:b/>
          <w:bCs/>
        </w:rPr>
        <w:t>halal</w:t>
      </w:r>
      <w:proofErr w:type="spellEnd"/>
      <w:r w:rsidR="00277797">
        <w:rPr>
          <w:rFonts w:ascii="Arial" w:hAnsi="Arial" w:cs="Arial"/>
          <w:b/>
          <w:lang w:eastAsia="en-US"/>
        </w:rPr>
        <w:t>):</w:t>
      </w:r>
      <w:r w:rsidR="00277797">
        <w:rPr>
          <w:rFonts w:ascii="Arial" w:hAnsi="Arial" w:cs="Arial"/>
          <w:lang w:eastAsia="en-US"/>
        </w:rPr>
        <w:t xml:space="preserve"> </w:t>
      </w:r>
      <w:r w:rsidR="00A05E96" w:rsidRPr="001D6B4A">
        <w:rPr>
          <w:rFonts w:ascii="Arial" w:hAnsi="Arial" w:cs="Arial"/>
          <w:lang w:eastAsia="en-US"/>
        </w:rPr>
        <w:t xml:space="preserve">материалы, которые являются дозволенными и разрешенными в Исламе на основании правил Ислама </w:t>
      </w:r>
    </w:p>
    <w:p w14:paraId="65992D50" w14:textId="6BAA020F" w:rsidR="001D6B4A" w:rsidRPr="001D6B4A" w:rsidRDefault="00624BD8" w:rsidP="00277797">
      <w:pPr>
        <w:pStyle w:val="Style13"/>
        <w:widowControl/>
        <w:ind w:firstLine="567"/>
        <w:jc w:val="both"/>
        <w:rPr>
          <w:rFonts w:ascii="Arial" w:hAnsi="Arial" w:cs="Arial"/>
          <w:lang w:eastAsia="en-US"/>
        </w:rPr>
      </w:pPr>
      <w:r w:rsidRPr="001D6B4A">
        <w:rPr>
          <w:rFonts w:ascii="Arial" w:hAnsi="Arial" w:cs="Arial"/>
          <w:b/>
          <w:bCs/>
        </w:rPr>
        <w:t>3.12.1</w:t>
      </w:r>
      <w:r w:rsidR="00277797">
        <w:rPr>
          <w:rFonts w:ascii="Arial" w:hAnsi="Arial" w:cs="Arial"/>
          <w:b/>
          <w:bCs/>
        </w:rPr>
        <w:t xml:space="preserve"> </w:t>
      </w:r>
      <w:bookmarkStart w:id="12" w:name="_Hlk97636624"/>
      <w:r w:rsidR="001D6B4A" w:rsidRPr="001D6B4A">
        <w:rPr>
          <w:rFonts w:ascii="Arial" w:hAnsi="Arial" w:cs="Arial"/>
          <w:b/>
          <w:lang w:eastAsia="en-US"/>
        </w:rPr>
        <w:t xml:space="preserve">не </w:t>
      </w:r>
      <w:proofErr w:type="spellStart"/>
      <w:r w:rsidR="001D6B4A" w:rsidRPr="001D6B4A">
        <w:rPr>
          <w:rFonts w:ascii="Arial" w:hAnsi="Arial" w:cs="Arial"/>
          <w:b/>
          <w:lang w:eastAsia="en-US"/>
        </w:rPr>
        <w:t>халяль</w:t>
      </w:r>
      <w:proofErr w:type="spellEnd"/>
      <w:r w:rsidR="001D6B4A" w:rsidRPr="001D6B4A">
        <w:rPr>
          <w:rFonts w:ascii="Arial" w:hAnsi="Arial" w:cs="Arial"/>
          <w:b/>
          <w:lang w:eastAsia="en-US"/>
        </w:rPr>
        <w:t xml:space="preserve"> (</w:t>
      </w:r>
      <w:proofErr w:type="spellStart"/>
      <w:r w:rsidR="001D6B4A" w:rsidRPr="001D6B4A">
        <w:rPr>
          <w:rFonts w:ascii="Arial" w:hAnsi="Arial" w:cs="Arial"/>
          <w:b/>
          <w:lang w:eastAsia="en-US"/>
        </w:rPr>
        <w:t>харам</w:t>
      </w:r>
      <w:proofErr w:type="spellEnd"/>
      <w:r w:rsidR="001D6B4A" w:rsidRPr="001D6B4A">
        <w:rPr>
          <w:rFonts w:ascii="Arial" w:hAnsi="Arial" w:cs="Arial"/>
          <w:b/>
          <w:lang w:eastAsia="en-US"/>
        </w:rPr>
        <w:t>)</w:t>
      </w:r>
      <w:r w:rsidR="00277797">
        <w:rPr>
          <w:rFonts w:ascii="Arial" w:hAnsi="Arial" w:cs="Arial"/>
          <w:b/>
          <w:lang w:eastAsia="en-US"/>
        </w:rPr>
        <w:t xml:space="preserve"> (</w:t>
      </w:r>
      <w:proofErr w:type="spellStart"/>
      <w:r w:rsidR="00A65188">
        <w:rPr>
          <w:rFonts w:ascii="Arial" w:hAnsi="Arial" w:cs="Arial"/>
          <w:b/>
          <w:bCs/>
        </w:rPr>
        <w:t>non-halal</w:t>
      </w:r>
      <w:proofErr w:type="spellEnd"/>
      <w:r w:rsidR="00A65188">
        <w:rPr>
          <w:rFonts w:ascii="Arial" w:hAnsi="Arial" w:cs="Arial"/>
          <w:b/>
          <w:bCs/>
        </w:rPr>
        <w:t xml:space="preserve"> (</w:t>
      </w:r>
      <w:proofErr w:type="spellStart"/>
      <w:r w:rsidR="00A65188">
        <w:rPr>
          <w:rFonts w:ascii="Arial" w:hAnsi="Arial" w:cs="Arial"/>
          <w:b/>
          <w:bCs/>
        </w:rPr>
        <w:t>haram</w:t>
      </w:r>
      <w:proofErr w:type="spellEnd"/>
      <w:r w:rsidR="00A65188">
        <w:rPr>
          <w:rFonts w:ascii="Arial" w:hAnsi="Arial" w:cs="Arial"/>
          <w:b/>
          <w:bCs/>
        </w:rPr>
        <w:t>)</w:t>
      </w:r>
      <w:r w:rsidR="00277797">
        <w:rPr>
          <w:rFonts w:ascii="Arial" w:hAnsi="Arial" w:cs="Arial"/>
          <w:b/>
          <w:lang w:eastAsia="en-US"/>
        </w:rPr>
        <w:t>):</w:t>
      </w:r>
      <w:bookmarkEnd w:id="12"/>
      <w:r w:rsidR="00277797">
        <w:rPr>
          <w:rFonts w:ascii="Arial" w:hAnsi="Arial" w:cs="Arial"/>
          <w:lang w:eastAsia="en-US"/>
        </w:rPr>
        <w:t xml:space="preserve"> </w:t>
      </w:r>
      <w:r w:rsidR="001D6B4A" w:rsidRPr="001D6B4A">
        <w:rPr>
          <w:rFonts w:ascii="Arial" w:hAnsi="Arial" w:cs="Arial"/>
          <w:lang w:eastAsia="en-US"/>
        </w:rPr>
        <w:t xml:space="preserve">вещества, которые являются недозволенными и запрещенными в Исламе на основании правила Ислама </w:t>
      </w:r>
    </w:p>
    <w:p w14:paraId="46AC1FCC" w14:textId="39EE90CC" w:rsidR="001D6B4A" w:rsidRPr="001D6B4A" w:rsidRDefault="00624BD8" w:rsidP="00277797">
      <w:pPr>
        <w:pStyle w:val="Style13"/>
        <w:widowControl/>
        <w:ind w:firstLine="567"/>
        <w:jc w:val="both"/>
        <w:rPr>
          <w:rFonts w:ascii="Arial" w:hAnsi="Arial" w:cs="Arial"/>
          <w:lang w:eastAsia="en-US"/>
        </w:rPr>
      </w:pPr>
      <w:r w:rsidRPr="001D6B4A">
        <w:rPr>
          <w:rFonts w:ascii="Arial" w:hAnsi="Arial" w:cs="Arial"/>
          <w:b/>
          <w:bCs/>
        </w:rPr>
        <w:t>3.13</w:t>
      </w:r>
      <w:r w:rsidR="00277797">
        <w:rPr>
          <w:rFonts w:ascii="Arial" w:hAnsi="Arial" w:cs="Arial"/>
          <w:b/>
          <w:bCs/>
        </w:rPr>
        <w:t xml:space="preserve"> </w:t>
      </w:r>
      <w:bookmarkStart w:id="13" w:name="_Hlk97587240"/>
      <w:r w:rsidR="001D6B4A" w:rsidRPr="001D6B4A">
        <w:rPr>
          <w:rFonts w:ascii="Arial" w:hAnsi="Arial" w:cs="Arial"/>
          <w:b/>
          <w:lang w:eastAsia="en-US"/>
        </w:rPr>
        <w:t xml:space="preserve">контрольная точка </w:t>
      </w:r>
      <w:proofErr w:type="spellStart"/>
      <w:r w:rsidR="001D6B4A" w:rsidRPr="001D6B4A">
        <w:rPr>
          <w:rFonts w:ascii="Arial" w:hAnsi="Arial" w:cs="Arial"/>
          <w:b/>
          <w:lang w:eastAsia="en-US"/>
        </w:rPr>
        <w:t>Халяль</w:t>
      </w:r>
      <w:proofErr w:type="spellEnd"/>
      <w:r w:rsidR="00277797">
        <w:rPr>
          <w:rFonts w:ascii="Arial" w:hAnsi="Arial" w:cs="Arial"/>
          <w:b/>
          <w:lang w:eastAsia="en-US"/>
        </w:rPr>
        <w:t xml:space="preserve"> (</w:t>
      </w:r>
      <w:proofErr w:type="spellStart"/>
      <w:r w:rsidR="00A65188">
        <w:rPr>
          <w:rFonts w:ascii="Arial" w:hAnsi="Arial" w:cs="Arial"/>
          <w:b/>
          <w:bCs/>
        </w:rPr>
        <w:t>halal</w:t>
      </w:r>
      <w:proofErr w:type="spellEnd"/>
      <w:r w:rsidR="00A65188">
        <w:rPr>
          <w:rFonts w:ascii="Arial" w:hAnsi="Arial" w:cs="Arial"/>
          <w:b/>
          <w:bCs/>
        </w:rPr>
        <w:t xml:space="preserve"> </w:t>
      </w:r>
      <w:proofErr w:type="spellStart"/>
      <w:r w:rsidR="00A65188">
        <w:rPr>
          <w:rFonts w:ascii="Arial" w:hAnsi="Arial" w:cs="Arial"/>
          <w:b/>
          <w:bCs/>
        </w:rPr>
        <w:t>control</w:t>
      </w:r>
      <w:proofErr w:type="spellEnd"/>
      <w:r w:rsidR="00A65188">
        <w:rPr>
          <w:rFonts w:ascii="Arial" w:hAnsi="Arial" w:cs="Arial"/>
          <w:b/>
          <w:bCs/>
        </w:rPr>
        <w:t xml:space="preserve"> </w:t>
      </w:r>
      <w:proofErr w:type="spellStart"/>
      <w:r w:rsidR="00A65188">
        <w:rPr>
          <w:rFonts w:ascii="Arial" w:hAnsi="Arial" w:cs="Arial"/>
          <w:b/>
          <w:bCs/>
        </w:rPr>
        <w:t>point</w:t>
      </w:r>
      <w:proofErr w:type="spellEnd"/>
      <w:r w:rsidR="00277797">
        <w:rPr>
          <w:rFonts w:ascii="Arial" w:hAnsi="Arial" w:cs="Arial"/>
          <w:b/>
          <w:lang w:eastAsia="en-US"/>
        </w:rPr>
        <w:t>):</w:t>
      </w:r>
      <w:r w:rsidR="00277797">
        <w:rPr>
          <w:rFonts w:ascii="Arial" w:hAnsi="Arial" w:cs="Arial"/>
          <w:lang w:eastAsia="en-US"/>
        </w:rPr>
        <w:t xml:space="preserve"> </w:t>
      </w:r>
      <w:r w:rsidR="001D6B4A" w:rsidRPr="001D6B4A">
        <w:rPr>
          <w:rFonts w:ascii="Arial" w:hAnsi="Arial" w:cs="Arial"/>
          <w:lang w:eastAsia="en-US"/>
        </w:rPr>
        <w:t>точка, этап или процедура, на которых можно применять меры контроля, и предотвратить или устранить загрязнение</w:t>
      </w:r>
      <w:bookmarkEnd w:id="13"/>
    </w:p>
    <w:p w14:paraId="3192C6CD" w14:textId="76A0C028" w:rsidR="001D6B4A" w:rsidRPr="001D6B4A" w:rsidRDefault="00624BD8" w:rsidP="00277797">
      <w:pPr>
        <w:pStyle w:val="Style16"/>
        <w:widowControl/>
        <w:ind w:firstLine="567"/>
        <w:jc w:val="both"/>
        <w:rPr>
          <w:rFonts w:ascii="Arial" w:hAnsi="Arial" w:cs="Arial"/>
          <w:lang w:eastAsia="en-US"/>
        </w:rPr>
      </w:pPr>
      <w:r w:rsidRPr="001D6B4A">
        <w:rPr>
          <w:rFonts w:ascii="Arial" w:hAnsi="Arial" w:cs="Arial"/>
          <w:b/>
          <w:bCs/>
        </w:rPr>
        <w:t>3.14</w:t>
      </w:r>
      <w:r w:rsidR="00277797">
        <w:rPr>
          <w:rFonts w:ascii="Arial" w:hAnsi="Arial" w:cs="Arial"/>
          <w:b/>
          <w:bCs/>
        </w:rPr>
        <w:t xml:space="preserve"> </w:t>
      </w:r>
      <w:bookmarkStart w:id="14" w:name="_Hlk97587226"/>
      <w:r w:rsidR="001D6B4A" w:rsidRPr="001D6B4A">
        <w:rPr>
          <w:rFonts w:ascii="Arial" w:hAnsi="Arial" w:cs="Arial"/>
          <w:b/>
          <w:lang w:eastAsia="en-US"/>
        </w:rPr>
        <w:t xml:space="preserve">система обеспечения качества </w:t>
      </w:r>
      <w:proofErr w:type="spellStart"/>
      <w:r w:rsidR="001D6B4A" w:rsidRPr="001D6B4A">
        <w:rPr>
          <w:rFonts w:ascii="Arial" w:hAnsi="Arial" w:cs="Arial"/>
          <w:b/>
          <w:lang w:eastAsia="en-US"/>
        </w:rPr>
        <w:t>Халяль</w:t>
      </w:r>
      <w:proofErr w:type="spellEnd"/>
      <w:r w:rsidR="00277797">
        <w:rPr>
          <w:rFonts w:ascii="Arial" w:hAnsi="Arial" w:cs="Arial"/>
          <w:b/>
          <w:lang w:eastAsia="en-US"/>
        </w:rPr>
        <w:t xml:space="preserve"> (</w:t>
      </w:r>
      <w:proofErr w:type="spellStart"/>
      <w:r w:rsidR="00A65188">
        <w:rPr>
          <w:rFonts w:ascii="Arial" w:hAnsi="Arial" w:cs="Arial"/>
          <w:b/>
          <w:bCs/>
        </w:rPr>
        <w:t>halal</w:t>
      </w:r>
      <w:proofErr w:type="spellEnd"/>
      <w:r w:rsidR="00A65188">
        <w:rPr>
          <w:rFonts w:ascii="Arial" w:hAnsi="Arial" w:cs="Arial"/>
          <w:b/>
          <w:bCs/>
        </w:rPr>
        <w:t xml:space="preserve"> </w:t>
      </w:r>
      <w:proofErr w:type="spellStart"/>
      <w:r w:rsidR="00A65188">
        <w:rPr>
          <w:rFonts w:ascii="Arial" w:hAnsi="Arial" w:cs="Arial"/>
          <w:b/>
          <w:bCs/>
        </w:rPr>
        <w:t>assurance</w:t>
      </w:r>
      <w:proofErr w:type="spellEnd"/>
      <w:r w:rsidR="00A65188">
        <w:rPr>
          <w:rFonts w:ascii="Arial" w:hAnsi="Arial" w:cs="Arial"/>
          <w:b/>
          <w:bCs/>
        </w:rPr>
        <w:t xml:space="preserve"> </w:t>
      </w:r>
      <w:proofErr w:type="spellStart"/>
      <w:r w:rsidR="00A65188">
        <w:rPr>
          <w:rFonts w:ascii="Arial" w:hAnsi="Arial" w:cs="Arial"/>
          <w:b/>
          <w:bCs/>
        </w:rPr>
        <w:t>system</w:t>
      </w:r>
      <w:proofErr w:type="spellEnd"/>
      <w:r w:rsidR="00277797">
        <w:rPr>
          <w:rFonts w:ascii="Arial" w:hAnsi="Arial" w:cs="Arial"/>
          <w:b/>
          <w:lang w:eastAsia="en-US"/>
        </w:rPr>
        <w:t>):</w:t>
      </w:r>
      <w:r w:rsidR="00277797">
        <w:rPr>
          <w:rFonts w:ascii="Arial" w:hAnsi="Arial" w:cs="Arial"/>
          <w:lang w:eastAsia="en-US"/>
        </w:rPr>
        <w:t xml:space="preserve"> </w:t>
      </w:r>
      <w:r w:rsidR="001D6B4A" w:rsidRPr="001D6B4A">
        <w:rPr>
          <w:rFonts w:ascii="Arial" w:hAnsi="Arial" w:cs="Arial"/>
          <w:lang w:eastAsia="en-US"/>
        </w:rPr>
        <w:t xml:space="preserve">набор процедур, используемых организацией/компанией для поддержания всестороннего обеспечения качества </w:t>
      </w:r>
      <w:proofErr w:type="spellStart"/>
      <w:r w:rsidR="001D6B4A" w:rsidRPr="001D6B4A">
        <w:rPr>
          <w:rFonts w:ascii="Arial" w:hAnsi="Arial" w:cs="Arial"/>
          <w:lang w:eastAsia="en-US"/>
        </w:rPr>
        <w:t>Халяль</w:t>
      </w:r>
      <w:bookmarkEnd w:id="14"/>
      <w:proofErr w:type="spellEnd"/>
    </w:p>
    <w:p w14:paraId="12DF46E6" w14:textId="52755E2B" w:rsidR="001D6B4A" w:rsidRPr="001D6B4A" w:rsidRDefault="00624BD8" w:rsidP="00277797">
      <w:pPr>
        <w:pStyle w:val="Style16"/>
        <w:widowControl/>
        <w:ind w:firstLine="567"/>
        <w:jc w:val="both"/>
        <w:rPr>
          <w:rFonts w:ascii="Arial" w:hAnsi="Arial" w:cs="Arial"/>
          <w:lang w:eastAsia="en-US"/>
        </w:rPr>
      </w:pPr>
      <w:r w:rsidRPr="001D6B4A">
        <w:rPr>
          <w:rFonts w:ascii="Arial" w:hAnsi="Arial" w:cs="Arial"/>
          <w:b/>
          <w:bCs/>
        </w:rPr>
        <w:t>3.15</w:t>
      </w:r>
      <w:r w:rsidR="00277797">
        <w:rPr>
          <w:rFonts w:ascii="Arial" w:hAnsi="Arial" w:cs="Arial"/>
          <w:b/>
          <w:bCs/>
        </w:rPr>
        <w:t xml:space="preserve"> </w:t>
      </w:r>
      <w:bookmarkStart w:id="15" w:name="_Hlk97587156"/>
      <w:r w:rsidR="001D6B4A" w:rsidRPr="001D6B4A">
        <w:rPr>
          <w:rFonts w:ascii="Arial" w:hAnsi="Arial" w:cs="Arial"/>
          <w:b/>
          <w:lang w:eastAsia="en-US"/>
        </w:rPr>
        <w:t xml:space="preserve">целостность </w:t>
      </w:r>
      <w:proofErr w:type="spellStart"/>
      <w:r w:rsidR="001D6B4A" w:rsidRPr="001D6B4A">
        <w:rPr>
          <w:rFonts w:ascii="Arial" w:hAnsi="Arial" w:cs="Arial"/>
          <w:b/>
          <w:lang w:eastAsia="en-US"/>
        </w:rPr>
        <w:t>Халяль</w:t>
      </w:r>
      <w:bookmarkEnd w:id="15"/>
      <w:proofErr w:type="spellEnd"/>
      <w:r w:rsidR="00277797">
        <w:rPr>
          <w:rFonts w:ascii="Arial" w:hAnsi="Arial" w:cs="Arial"/>
          <w:b/>
          <w:lang w:eastAsia="en-US"/>
        </w:rPr>
        <w:t xml:space="preserve"> (</w:t>
      </w:r>
      <w:proofErr w:type="spellStart"/>
      <w:r w:rsidR="00A65188">
        <w:rPr>
          <w:rFonts w:ascii="Arial" w:hAnsi="Arial" w:cs="Arial"/>
          <w:b/>
          <w:bCs/>
        </w:rPr>
        <w:t>halal</w:t>
      </w:r>
      <w:proofErr w:type="spellEnd"/>
      <w:r w:rsidR="00A65188">
        <w:rPr>
          <w:rFonts w:ascii="Arial" w:hAnsi="Arial" w:cs="Arial"/>
          <w:b/>
          <w:bCs/>
        </w:rPr>
        <w:t xml:space="preserve"> </w:t>
      </w:r>
      <w:proofErr w:type="spellStart"/>
      <w:r w:rsidR="00A65188">
        <w:rPr>
          <w:rFonts w:ascii="Arial" w:hAnsi="Arial" w:cs="Arial"/>
          <w:b/>
          <w:bCs/>
        </w:rPr>
        <w:t>integrity</w:t>
      </w:r>
      <w:proofErr w:type="spellEnd"/>
      <w:r w:rsidR="00277797">
        <w:rPr>
          <w:rFonts w:ascii="Arial" w:hAnsi="Arial" w:cs="Arial"/>
          <w:b/>
          <w:lang w:eastAsia="en-US"/>
        </w:rPr>
        <w:t xml:space="preserve">): </w:t>
      </w:r>
      <w:bookmarkStart w:id="16" w:name="_Hlk97587173"/>
      <w:r w:rsidR="001D6B4A" w:rsidRPr="001D6B4A">
        <w:rPr>
          <w:rFonts w:ascii="Arial" w:hAnsi="Arial" w:cs="Arial"/>
          <w:lang w:eastAsia="en-US"/>
        </w:rPr>
        <w:t>быть честным и прозрачным в управлении и вопросах</w:t>
      </w:r>
      <w:bookmarkEnd w:id="16"/>
      <w:r w:rsidR="001D6B4A" w:rsidRPr="001D6B4A">
        <w:rPr>
          <w:rFonts w:ascii="Arial" w:hAnsi="Arial" w:cs="Arial"/>
          <w:lang w:eastAsia="en-US"/>
        </w:rPr>
        <w:t xml:space="preserve"> </w:t>
      </w:r>
      <w:proofErr w:type="spellStart"/>
      <w:r w:rsidR="001D6B4A" w:rsidRPr="001D6B4A">
        <w:rPr>
          <w:rFonts w:ascii="Arial" w:hAnsi="Arial" w:cs="Arial"/>
          <w:lang w:eastAsia="en-US"/>
        </w:rPr>
        <w:t>Халяль</w:t>
      </w:r>
      <w:proofErr w:type="spellEnd"/>
      <w:r w:rsidR="001D6B4A" w:rsidRPr="001D6B4A">
        <w:rPr>
          <w:rFonts w:ascii="Arial" w:hAnsi="Arial" w:cs="Arial"/>
          <w:lang w:eastAsia="en-US"/>
        </w:rPr>
        <w:t xml:space="preserve"> </w:t>
      </w:r>
    </w:p>
    <w:p w14:paraId="4E8C8426" w14:textId="540EF634" w:rsidR="001D6B4A" w:rsidRPr="001D6B4A" w:rsidRDefault="00624BD8" w:rsidP="00277797">
      <w:pPr>
        <w:pStyle w:val="Style20"/>
        <w:widowControl/>
        <w:ind w:firstLine="567"/>
        <w:jc w:val="both"/>
        <w:rPr>
          <w:rFonts w:ascii="Arial" w:hAnsi="Arial" w:cs="Arial"/>
          <w:lang w:eastAsia="en-US"/>
        </w:rPr>
      </w:pPr>
      <w:r w:rsidRPr="001D6B4A">
        <w:rPr>
          <w:rFonts w:ascii="Arial" w:hAnsi="Arial" w:cs="Arial"/>
          <w:b/>
          <w:bCs/>
        </w:rPr>
        <w:t>3.16</w:t>
      </w:r>
      <w:r w:rsidR="00277797">
        <w:rPr>
          <w:rFonts w:ascii="Arial" w:hAnsi="Arial" w:cs="Arial"/>
          <w:b/>
          <w:bCs/>
        </w:rPr>
        <w:t xml:space="preserve"> </w:t>
      </w:r>
      <w:bookmarkStart w:id="17" w:name="_Hlk97587114"/>
      <w:r w:rsidR="001D6B4A" w:rsidRPr="001D6B4A">
        <w:rPr>
          <w:rFonts w:ascii="Arial" w:hAnsi="Arial" w:cs="Arial"/>
          <w:b/>
          <w:lang w:eastAsia="en-US"/>
        </w:rPr>
        <w:t xml:space="preserve">система менеджмента </w:t>
      </w:r>
      <w:proofErr w:type="spellStart"/>
      <w:r w:rsidR="001D6B4A" w:rsidRPr="001D6B4A">
        <w:rPr>
          <w:rFonts w:ascii="Arial" w:hAnsi="Arial" w:cs="Arial"/>
          <w:b/>
          <w:lang w:eastAsia="en-US"/>
        </w:rPr>
        <w:t>Халяль</w:t>
      </w:r>
      <w:bookmarkEnd w:id="17"/>
      <w:proofErr w:type="spellEnd"/>
      <w:r w:rsidR="00277797">
        <w:rPr>
          <w:rFonts w:ascii="Arial" w:hAnsi="Arial" w:cs="Arial"/>
          <w:b/>
          <w:lang w:eastAsia="en-US"/>
        </w:rPr>
        <w:t xml:space="preserve"> (</w:t>
      </w:r>
      <w:proofErr w:type="spellStart"/>
      <w:r w:rsidR="00A65188">
        <w:rPr>
          <w:rFonts w:ascii="Arial" w:hAnsi="Arial" w:cs="Arial"/>
          <w:b/>
          <w:bCs/>
        </w:rPr>
        <w:t>halal</w:t>
      </w:r>
      <w:proofErr w:type="spellEnd"/>
      <w:r w:rsidR="00A65188">
        <w:rPr>
          <w:rFonts w:ascii="Arial" w:hAnsi="Arial" w:cs="Arial"/>
          <w:b/>
          <w:bCs/>
        </w:rPr>
        <w:t xml:space="preserve"> </w:t>
      </w:r>
      <w:proofErr w:type="spellStart"/>
      <w:r w:rsidR="00A65188">
        <w:rPr>
          <w:rFonts w:ascii="Arial" w:hAnsi="Arial" w:cs="Arial"/>
          <w:b/>
          <w:bCs/>
        </w:rPr>
        <w:t>management</w:t>
      </w:r>
      <w:proofErr w:type="spellEnd"/>
      <w:r w:rsidR="00A65188">
        <w:rPr>
          <w:rFonts w:ascii="Arial" w:hAnsi="Arial" w:cs="Arial"/>
          <w:b/>
          <w:bCs/>
        </w:rPr>
        <w:t xml:space="preserve"> </w:t>
      </w:r>
      <w:proofErr w:type="spellStart"/>
      <w:r w:rsidR="00A65188">
        <w:rPr>
          <w:rFonts w:ascii="Arial" w:hAnsi="Arial" w:cs="Arial"/>
          <w:b/>
          <w:bCs/>
        </w:rPr>
        <w:t>system</w:t>
      </w:r>
      <w:proofErr w:type="spellEnd"/>
      <w:r w:rsidR="00277797">
        <w:rPr>
          <w:rFonts w:ascii="Arial" w:hAnsi="Arial" w:cs="Arial"/>
          <w:b/>
          <w:lang w:eastAsia="en-US"/>
        </w:rPr>
        <w:t>):</w:t>
      </w:r>
      <w:bookmarkStart w:id="18" w:name="_Hlk97587128"/>
      <w:r w:rsidR="00277797">
        <w:rPr>
          <w:rFonts w:ascii="Arial" w:hAnsi="Arial" w:cs="Arial"/>
          <w:lang w:eastAsia="en-US"/>
        </w:rPr>
        <w:t xml:space="preserve"> </w:t>
      </w:r>
      <w:r w:rsidR="001D6B4A" w:rsidRPr="001D6B4A">
        <w:rPr>
          <w:rFonts w:ascii="Arial" w:hAnsi="Arial" w:cs="Arial"/>
          <w:lang w:eastAsia="en-US"/>
        </w:rPr>
        <w:t xml:space="preserve">интегрированная система управления, разработанная, внедренная и поддерживаемая организацией для управления продуктами и услугами с целью поддержания целостности </w:t>
      </w:r>
      <w:proofErr w:type="spellStart"/>
      <w:r w:rsidR="001D6B4A" w:rsidRPr="001D6B4A">
        <w:rPr>
          <w:rFonts w:ascii="Arial" w:hAnsi="Arial" w:cs="Arial"/>
          <w:lang w:eastAsia="en-US"/>
        </w:rPr>
        <w:t>Халяль</w:t>
      </w:r>
      <w:proofErr w:type="spellEnd"/>
      <w:r w:rsidR="001D6B4A" w:rsidRPr="001D6B4A">
        <w:rPr>
          <w:rFonts w:ascii="Arial" w:hAnsi="Arial" w:cs="Arial"/>
          <w:lang w:eastAsia="en-US"/>
        </w:rPr>
        <w:t xml:space="preserve"> при помощи внутренней системы контроля </w:t>
      </w:r>
      <w:proofErr w:type="spellStart"/>
      <w:r w:rsidR="001D6B4A" w:rsidRPr="001D6B4A">
        <w:rPr>
          <w:rFonts w:ascii="Arial" w:hAnsi="Arial" w:cs="Arial"/>
          <w:lang w:eastAsia="en-US"/>
        </w:rPr>
        <w:t>Халяль</w:t>
      </w:r>
      <w:proofErr w:type="spellEnd"/>
      <w:r w:rsidR="001D6B4A" w:rsidRPr="001D6B4A">
        <w:rPr>
          <w:rFonts w:ascii="Arial" w:hAnsi="Arial" w:cs="Arial"/>
          <w:lang w:eastAsia="en-US"/>
        </w:rPr>
        <w:t xml:space="preserve"> или системой обеспечения качества </w:t>
      </w:r>
      <w:proofErr w:type="spellStart"/>
      <w:r w:rsidR="001D6B4A" w:rsidRPr="001D6B4A">
        <w:rPr>
          <w:rFonts w:ascii="Arial" w:hAnsi="Arial" w:cs="Arial"/>
          <w:lang w:eastAsia="en-US"/>
        </w:rPr>
        <w:t>Халяль</w:t>
      </w:r>
      <w:bookmarkEnd w:id="18"/>
      <w:proofErr w:type="spellEnd"/>
    </w:p>
    <w:p w14:paraId="4C4A20C1" w14:textId="18718531" w:rsidR="001D6B4A" w:rsidRPr="00A65188" w:rsidRDefault="00624BD8" w:rsidP="00277797">
      <w:pPr>
        <w:pStyle w:val="Style16"/>
        <w:widowControl/>
        <w:ind w:firstLine="567"/>
        <w:jc w:val="both"/>
        <w:rPr>
          <w:rFonts w:ascii="Arial" w:hAnsi="Arial" w:cs="Arial"/>
          <w:lang w:eastAsia="en-US"/>
        </w:rPr>
      </w:pPr>
      <w:r w:rsidRPr="001D6B4A">
        <w:rPr>
          <w:rFonts w:ascii="Arial" w:hAnsi="Arial" w:cs="Arial"/>
          <w:b/>
          <w:bCs/>
        </w:rPr>
        <w:t>3.17</w:t>
      </w:r>
      <w:r w:rsidR="00277797">
        <w:rPr>
          <w:rFonts w:ascii="Arial" w:hAnsi="Arial" w:cs="Arial"/>
          <w:b/>
          <w:bCs/>
        </w:rPr>
        <w:t xml:space="preserve"> </w:t>
      </w:r>
      <w:bookmarkStart w:id="19" w:name="_Hlk97587054"/>
      <w:r w:rsidR="001D6B4A" w:rsidRPr="00A65188">
        <w:rPr>
          <w:rFonts w:ascii="Arial" w:hAnsi="Arial" w:cs="Arial"/>
          <w:b/>
          <w:lang w:eastAsia="en-US"/>
        </w:rPr>
        <w:t xml:space="preserve">цепочка поставок </w:t>
      </w:r>
      <w:proofErr w:type="spellStart"/>
      <w:r w:rsidR="001D6B4A" w:rsidRPr="00A65188">
        <w:rPr>
          <w:rFonts w:ascii="Arial" w:hAnsi="Arial" w:cs="Arial"/>
          <w:b/>
          <w:lang w:eastAsia="en-US"/>
        </w:rPr>
        <w:t>Халяль</w:t>
      </w:r>
      <w:bookmarkEnd w:id="19"/>
      <w:proofErr w:type="spellEnd"/>
      <w:r w:rsidR="00277797" w:rsidRPr="00A65188">
        <w:rPr>
          <w:rFonts w:ascii="Arial" w:hAnsi="Arial" w:cs="Arial"/>
          <w:b/>
          <w:lang w:eastAsia="en-US"/>
        </w:rPr>
        <w:t xml:space="preserve"> (</w:t>
      </w:r>
      <w:proofErr w:type="spellStart"/>
      <w:r w:rsidR="00A65188" w:rsidRPr="00A65188">
        <w:rPr>
          <w:rFonts w:ascii="Arial" w:hAnsi="Arial" w:cs="Arial"/>
          <w:b/>
          <w:bCs/>
        </w:rPr>
        <w:t>halal</w:t>
      </w:r>
      <w:proofErr w:type="spellEnd"/>
      <w:r w:rsidR="00A65188" w:rsidRPr="00A65188">
        <w:rPr>
          <w:rFonts w:ascii="Arial" w:hAnsi="Arial" w:cs="Arial"/>
          <w:b/>
          <w:bCs/>
        </w:rPr>
        <w:t xml:space="preserve"> </w:t>
      </w:r>
      <w:proofErr w:type="spellStart"/>
      <w:r w:rsidR="00A65188" w:rsidRPr="00A65188">
        <w:rPr>
          <w:rFonts w:ascii="Arial" w:hAnsi="Arial" w:cs="Arial"/>
          <w:b/>
          <w:bCs/>
        </w:rPr>
        <w:t>supply</w:t>
      </w:r>
      <w:proofErr w:type="spellEnd"/>
      <w:r w:rsidR="00A65188" w:rsidRPr="00A65188">
        <w:rPr>
          <w:rFonts w:ascii="Arial" w:hAnsi="Arial" w:cs="Arial"/>
          <w:b/>
          <w:bCs/>
        </w:rPr>
        <w:t xml:space="preserve"> </w:t>
      </w:r>
      <w:proofErr w:type="spellStart"/>
      <w:r w:rsidR="00A65188" w:rsidRPr="00A65188">
        <w:rPr>
          <w:rFonts w:ascii="Arial" w:hAnsi="Arial" w:cs="Arial"/>
          <w:b/>
          <w:bCs/>
        </w:rPr>
        <w:t>chain</w:t>
      </w:r>
      <w:proofErr w:type="spellEnd"/>
      <w:r w:rsidR="00277797" w:rsidRPr="00A65188">
        <w:rPr>
          <w:rFonts w:ascii="Arial" w:hAnsi="Arial" w:cs="Arial"/>
          <w:b/>
          <w:lang w:eastAsia="en-US"/>
        </w:rPr>
        <w:t>):</w:t>
      </w:r>
      <w:bookmarkStart w:id="20" w:name="_Hlk97587063"/>
      <w:r w:rsidR="00277797" w:rsidRPr="00A65188">
        <w:rPr>
          <w:rFonts w:ascii="Arial" w:hAnsi="Arial" w:cs="Arial"/>
          <w:lang w:eastAsia="en-US"/>
        </w:rPr>
        <w:t xml:space="preserve"> </w:t>
      </w:r>
      <w:r w:rsidR="001D6B4A" w:rsidRPr="00A65188">
        <w:rPr>
          <w:rFonts w:ascii="Arial" w:hAnsi="Arial" w:cs="Arial"/>
          <w:lang w:eastAsia="en-US"/>
        </w:rPr>
        <w:t xml:space="preserve">система управления цепочкой поставок, соответствующая принципам </w:t>
      </w:r>
      <w:proofErr w:type="spellStart"/>
      <w:r w:rsidR="001D6B4A" w:rsidRPr="00A65188">
        <w:rPr>
          <w:rFonts w:ascii="Arial" w:hAnsi="Arial" w:cs="Arial"/>
          <w:lang w:eastAsia="en-US"/>
        </w:rPr>
        <w:t>Халяль</w:t>
      </w:r>
      <w:bookmarkEnd w:id="20"/>
      <w:proofErr w:type="spellEnd"/>
      <w:r w:rsidR="001D6B4A" w:rsidRPr="00A65188">
        <w:rPr>
          <w:rFonts w:ascii="Arial" w:hAnsi="Arial" w:cs="Arial"/>
          <w:lang w:eastAsia="en-US"/>
        </w:rPr>
        <w:t xml:space="preserve"> </w:t>
      </w:r>
    </w:p>
    <w:p w14:paraId="04022DE6" w14:textId="3AC77E21" w:rsidR="00A65188" w:rsidRPr="00A65188" w:rsidRDefault="00A65188" w:rsidP="00A65188">
      <w:pPr>
        <w:pStyle w:val="Style16"/>
        <w:widowControl/>
        <w:ind w:firstLine="567"/>
        <w:jc w:val="both"/>
        <w:rPr>
          <w:rFonts w:ascii="Arial" w:hAnsi="Arial" w:cs="Arial"/>
        </w:rPr>
      </w:pPr>
      <w:bookmarkStart w:id="21" w:name="_Hlk97587032"/>
      <w:r w:rsidRPr="00A65188">
        <w:rPr>
          <w:rFonts w:ascii="Arial" w:hAnsi="Arial" w:cs="Arial"/>
          <w:b/>
        </w:rPr>
        <w:t>3.18</w:t>
      </w:r>
      <w:r>
        <w:rPr>
          <w:rFonts w:ascii="Arial" w:hAnsi="Arial" w:cs="Arial"/>
        </w:rPr>
        <w:t xml:space="preserve"> </w:t>
      </w:r>
      <w:r w:rsidRPr="00A65188">
        <w:rPr>
          <w:rFonts w:ascii="Arial" w:hAnsi="Arial" w:cs="Arial"/>
          <w:b/>
        </w:rPr>
        <w:t>правила</w:t>
      </w:r>
      <w:bookmarkEnd w:id="21"/>
      <w:r w:rsidRPr="00A65188">
        <w:rPr>
          <w:rFonts w:ascii="Arial" w:hAnsi="Arial" w:cs="Arial"/>
          <w:b/>
        </w:rPr>
        <w:t xml:space="preserve"> Ислама</w:t>
      </w:r>
      <w:r>
        <w:rPr>
          <w:rFonts w:ascii="Arial" w:hAnsi="Arial" w:cs="Arial"/>
        </w:rPr>
        <w:t xml:space="preserve"> (</w:t>
      </w:r>
      <w:proofErr w:type="spellStart"/>
      <w:r>
        <w:rPr>
          <w:rFonts w:ascii="Arial" w:hAnsi="Arial" w:cs="Arial"/>
          <w:b/>
          <w:bCs/>
        </w:rPr>
        <w:t>Islamic</w:t>
      </w:r>
      <w:proofErr w:type="spellEnd"/>
      <w:r>
        <w:rPr>
          <w:rFonts w:ascii="Arial" w:hAnsi="Arial" w:cs="Arial"/>
          <w:b/>
          <w:bCs/>
        </w:rPr>
        <w:t xml:space="preserve"> </w:t>
      </w:r>
      <w:proofErr w:type="spellStart"/>
      <w:r>
        <w:rPr>
          <w:rFonts w:ascii="Arial" w:hAnsi="Arial" w:cs="Arial"/>
          <w:b/>
          <w:bCs/>
        </w:rPr>
        <w:t>rules</w:t>
      </w:r>
      <w:proofErr w:type="spellEnd"/>
      <w:r>
        <w:rPr>
          <w:rFonts w:ascii="Arial" w:hAnsi="Arial" w:cs="Arial"/>
          <w:b/>
          <w:bCs/>
        </w:rPr>
        <w:t>):</w:t>
      </w:r>
      <w:bookmarkStart w:id="22" w:name="_Hlk97587040"/>
      <w:r>
        <w:rPr>
          <w:rFonts w:ascii="Arial" w:hAnsi="Arial" w:cs="Arial"/>
        </w:rPr>
        <w:t xml:space="preserve"> </w:t>
      </w:r>
      <w:r w:rsidRPr="00A65188">
        <w:rPr>
          <w:rFonts w:ascii="Arial" w:hAnsi="Arial" w:cs="Arial"/>
        </w:rPr>
        <w:t>то, что Аллах предписывает для Мусульман, которые получают свои правила из Священного Корана и благородного Пророка Мухаммеда (мир ему), практикует (Сунна</w:t>
      </w:r>
      <w:bookmarkEnd w:id="22"/>
      <w:r w:rsidRPr="00A65188">
        <w:rPr>
          <w:rFonts w:ascii="Arial" w:hAnsi="Arial" w:cs="Arial"/>
        </w:rPr>
        <w:t>)</w:t>
      </w:r>
    </w:p>
    <w:p w14:paraId="495A6310" w14:textId="6D3B709E" w:rsidR="001D6B4A" w:rsidRPr="001D6B4A" w:rsidRDefault="00624BD8" w:rsidP="00277797">
      <w:pPr>
        <w:pStyle w:val="Style16"/>
        <w:widowControl/>
        <w:ind w:firstLine="567"/>
        <w:jc w:val="both"/>
        <w:rPr>
          <w:rFonts w:ascii="Arial" w:hAnsi="Arial" w:cs="Arial"/>
          <w:lang w:eastAsia="en-US"/>
        </w:rPr>
      </w:pPr>
      <w:r w:rsidRPr="001D6B4A">
        <w:rPr>
          <w:rFonts w:ascii="Arial" w:hAnsi="Arial" w:cs="Arial"/>
          <w:b/>
          <w:bCs/>
        </w:rPr>
        <w:t>3.19</w:t>
      </w:r>
      <w:r w:rsidR="00277797">
        <w:rPr>
          <w:rFonts w:ascii="Arial" w:hAnsi="Arial" w:cs="Arial"/>
          <w:b/>
          <w:bCs/>
        </w:rPr>
        <w:t xml:space="preserve"> </w:t>
      </w:r>
      <w:bookmarkStart w:id="23" w:name="_Hlk97636738"/>
      <w:r w:rsidR="001D6B4A" w:rsidRPr="001D6B4A">
        <w:rPr>
          <w:rFonts w:ascii="Arial" w:hAnsi="Arial" w:cs="Arial"/>
          <w:b/>
          <w:lang w:eastAsia="en-US"/>
        </w:rPr>
        <w:t>погрузочно-разгрузочное оборудование</w:t>
      </w:r>
      <w:r w:rsidR="00277797">
        <w:rPr>
          <w:rFonts w:ascii="Arial" w:hAnsi="Arial" w:cs="Arial"/>
          <w:b/>
          <w:lang w:eastAsia="en-US"/>
        </w:rPr>
        <w:t xml:space="preserve"> (</w:t>
      </w:r>
      <w:proofErr w:type="spellStart"/>
      <w:r w:rsidR="00A65188">
        <w:rPr>
          <w:rFonts w:ascii="Arial" w:hAnsi="Arial" w:cs="Arial"/>
          <w:b/>
          <w:bCs/>
        </w:rPr>
        <w:t>material</w:t>
      </w:r>
      <w:proofErr w:type="spellEnd"/>
      <w:r w:rsidR="00A65188">
        <w:rPr>
          <w:rFonts w:ascii="Arial" w:hAnsi="Arial" w:cs="Arial"/>
          <w:b/>
          <w:bCs/>
        </w:rPr>
        <w:t xml:space="preserve"> </w:t>
      </w:r>
      <w:proofErr w:type="spellStart"/>
      <w:r w:rsidR="00A65188">
        <w:rPr>
          <w:rFonts w:ascii="Arial" w:hAnsi="Arial" w:cs="Arial"/>
          <w:b/>
          <w:bCs/>
        </w:rPr>
        <w:t>handling</w:t>
      </w:r>
      <w:proofErr w:type="spellEnd"/>
      <w:r w:rsidR="00A65188">
        <w:rPr>
          <w:rFonts w:ascii="Arial" w:hAnsi="Arial" w:cs="Arial"/>
          <w:b/>
          <w:bCs/>
        </w:rPr>
        <w:t xml:space="preserve"> </w:t>
      </w:r>
      <w:proofErr w:type="spellStart"/>
      <w:r w:rsidR="00A65188">
        <w:rPr>
          <w:rFonts w:ascii="Arial" w:hAnsi="Arial" w:cs="Arial"/>
          <w:b/>
          <w:bCs/>
        </w:rPr>
        <w:t>equipment</w:t>
      </w:r>
      <w:proofErr w:type="spellEnd"/>
      <w:r w:rsidR="00277797">
        <w:rPr>
          <w:rFonts w:ascii="Arial" w:hAnsi="Arial" w:cs="Arial"/>
          <w:b/>
          <w:lang w:eastAsia="en-US"/>
        </w:rPr>
        <w:t>):</w:t>
      </w:r>
      <w:r w:rsidR="00277797">
        <w:rPr>
          <w:rFonts w:ascii="Arial" w:hAnsi="Arial" w:cs="Arial"/>
          <w:lang w:eastAsia="en-US"/>
        </w:rPr>
        <w:t xml:space="preserve"> </w:t>
      </w:r>
      <w:r w:rsidR="001D6B4A" w:rsidRPr="001D6B4A">
        <w:rPr>
          <w:rFonts w:ascii="Arial" w:hAnsi="Arial" w:cs="Arial"/>
          <w:lang w:eastAsia="en-US"/>
        </w:rPr>
        <w:t xml:space="preserve">оборудование, используемое для перемещения продукции, товаров и/или грузов </w:t>
      </w:r>
      <w:bookmarkEnd w:id="23"/>
      <w:r w:rsidR="001D6B4A" w:rsidRPr="001D6B4A">
        <w:rPr>
          <w:rFonts w:ascii="Arial" w:hAnsi="Arial" w:cs="Arial"/>
          <w:lang w:eastAsia="en-US"/>
        </w:rPr>
        <w:t>на складе</w:t>
      </w:r>
    </w:p>
    <w:p w14:paraId="7D34E7DE" w14:textId="1ED02B13" w:rsidR="001D6B4A" w:rsidRPr="001D6B4A" w:rsidRDefault="001D6B4A" w:rsidP="00277797">
      <w:pPr>
        <w:pStyle w:val="Style13"/>
        <w:widowControl/>
        <w:ind w:firstLine="567"/>
        <w:jc w:val="both"/>
        <w:rPr>
          <w:rFonts w:ascii="Arial" w:hAnsi="Arial" w:cs="Arial"/>
          <w:lang w:eastAsia="en-US"/>
        </w:rPr>
      </w:pPr>
      <w:r w:rsidRPr="001D6B4A">
        <w:rPr>
          <w:rFonts w:ascii="Arial" w:hAnsi="Arial" w:cs="Arial"/>
          <w:b/>
          <w:bCs/>
        </w:rPr>
        <w:t>3.20</w:t>
      </w:r>
      <w:r w:rsidR="00277797">
        <w:rPr>
          <w:rFonts w:ascii="Arial" w:hAnsi="Arial" w:cs="Arial"/>
          <w:b/>
          <w:bCs/>
        </w:rPr>
        <w:t xml:space="preserve"> </w:t>
      </w:r>
      <w:proofErr w:type="spellStart"/>
      <w:r w:rsidRPr="001D6B4A">
        <w:rPr>
          <w:rFonts w:ascii="Arial" w:hAnsi="Arial" w:cs="Arial"/>
          <w:b/>
          <w:lang w:eastAsia="en-US"/>
        </w:rPr>
        <w:t>наджас</w:t>
      </w:r>
      <w:proofErr w:type="spellEnd"/>
      <w:r w:rsidR="00277797">
        <w:rPr>
          <w:rFonts w:ascii="Arial" w:hAnsi="Arial" w:cs="Arial"/>
          <w:b/>
          <w:lang w:eastAsia="en-US"/>
        </w:rPr>
        <w:t xml:space="preserve"> (</w:t>
      </w:r>
      <w:proofErr w:type="spellStart"/>
      <w:r w:rsidR="00A65188">
        <w:rPr>
          <w:rFonts w:ascii="Arial" w:hAnsi="Arial" w:cs="Arial"/>
          <w:b/>
          <w:bCs/>
        </w:rPr>
        <w:t>najis</w:t>
      </w:r>
      <w:proofErr w:type="spellEnd"/>
      <w:r w:rsidR="00277797">
        <w:rPr>
          <w:rFonts w:ascii="Arial" w:hAnsi="Arial" w:cs="Arial"/>
          <w:b/>
          <w:lang w:eastAsia="en-US"/>
        </w:rPr>
        <w:t>):</w:t>
      </w:r>
      <w:r w:rsidR="00277797">
        <w:rPr>
          <w:rFonts w:ascii="Arial" w:hAnsi="Arial" w:cs="Arial"/>
          <w:lang w:eastAsia="en-US"/>
        </w:rPr>
        <w:t xml:space="preserve"> </w:t>
      </w:r>
      <w:r w:rsidRPr="001D6B4A">
        <w:rPr>
          <w:rFonts w:ascii="Arial" w:hAnsi="Arial" w:cs="Arial"/>
          <w:lang w:eastAsia="en-US"/>
        </w:rPr>
        <w:t>вещество, отвратительное само по себе с точки зрения правил Ислама, с такими веществами, как:</w:t>
      </w:r>
    </w:p>
    <w:p w14:paraId="382F35CD" w14:textId="179B90A3" w:rsidR="007B672D" w:rsidRDefault="001D6B4A" w:rsidP="00E51C78">
      <w:pPr>
        <w:pStyle w:val="ae"/>
        <w:widowControl/>
        <w:numPr>
          <w:ilvl w:val="0"/>
          <w:numId w:val="7"/>
        </w:numPr>
        <w:autoSpaceDE/>
        <w:autoSpaceDN/>
        <w:adjustRightInd/>
        <w:ind w:left="0" w:firstLine="567"/>
        <w:jc w:val="both"/>
        <w:rPr>
          <w:rFonts w:ascii="Arial" w:hAnsi="Arial" w:cs="Arial"/>
          <w:lang w:eastAsia="en-US"/>
        </w:rPr>
      </w:pPr>
      <w:bookmarkStart w:id="24" w:name="_Hlk97586995"/>
      <w:r w:rsidRPr="007B672D">
        <w:rPr>
          <w:rStyle w:val="FontStyle52"/>
          <w:b w:val="0"/>
          <w:bCs w:val="0"/>
          <w:sz w:val="24"/>
          <w:szCs w:val="24"/>
        </w:rPr>
        <w:lastRenderedPageBreak/>
        <w:t>свиньи</w:t>
      </w:r>
      <w:r w:rsidRPr="001D6B4A">
        <w:rPr>
          <w:rFonts w:ascii="Arial" w:hAnsi="Arial" w:cs="Arial"/>
          <w:lang w:eastAsia="en-US"/>
        </w:rPr>
        <w:t>, собаки и все их производные;</w:t>
      </w:r>
    </w:p>
    <w:p w14:paraId="13FEEA8E" w14:textId="46088D77" w:rsidR="007B672D" w:rsidRPr="007B672D" w:rsidRDefault="001D6B4A" w:rsidP="00E51C78">
      <w:pPr>
        <w:pStyle w:val="ae"/>
        <w:widowControl/>
        <w:numPr>
          <w:ilvl w:val="0"/>
          <w:numId w:val="7"/>
        </w:numPr>
        <w:autoSpaceDE/>
        <w:autoSpaceDN/>
        <w:adjustRightInd/>
        <w:ind w:left="0" w:firstLine="567"/>
        <w:jc w:val="both"/>
        <w:rPr>
          <w:rFonts w:ascii="Arial" w:hAnsi="Arial" w:cs="Arial"/>
          <w:lang w:eastAsia="en-US"/>
        </w:rPr>
      </w:pPr>
      <w:r w:rsidRPr="007B672D">
        <w:rPr>
          <w:rFonts w:ascii="Arial" w:hAnsi="Arial" w:cs="Arial"/>
          <w:lang w:eastAsia="en-US"/>
        </w:rPr>
        <w:t xml:space="preserve">падаль или животные </w:t>
      </w:r>
      <w:proofErr w:type="spellStart"/>
      <w:r w:rsidRPr="007B672D">
        <w:rPr>
          <w:rFonts w:ascii="Arial" w:hAnsi="Arial" w:cs="Arial"/>
          <w:lang w:eastAsia="en-US"/>
        </w:rPr>
        <w:t>Халяль</w:t>
      </w:r>
      <w:proofErr w:type="spellEnd"/>
      <w:r w:rsidRPr="007B672D">
        <w:rPr>
          <w:rFonts w:ascii="Arial" w:hAnsi="Arial" w:cs="Arial"/>
          <w:lang w:eastAsia="en-US"/>
        </w:rPr>
        <w:t>, забитые не в соответствии с Исламскими правилами;</w:t>
      </w:r>
    </w:p>
    <w:p w14:paraId="1DDCB46E" w14:textId="5127D650" w:rsidR="001D6B4A" w:rsidRPr="007B672D" w:rsidRDefault="001D6B4A" w:rsidP="00E51C78">
      <w:pPr>
        <w:pStyle w:val="ae"/>
        <w:widowControl/>
        <w:numPr>
          <w:ilvl w:val="0"/>
          <w:numId w:val="7"/>
        </w:numPr>
        <w:autoSpaceDE/>
        <w:autoSpaceDN/>
        <w:adjustRightInd/>
        <w:ind w:left="0" w:firstLine="567"/>
        <w:jc w:val="both"/>
        <w:rPr>
          <w:rFonts w:ascii="Arial" w:hAnsi="Arial" w:cs="Arial"/>
          <w:lang w:eastAsia="en-US"/>
        </w:rPr>
      </w:pPr>
      <w:r w:rsidRPr="007B672D">
        <w:rPr>
          <w:rFonts w:ascii="Arial" w:hAnsi="Arial" w:cs="Arial"/>
          <w:lang w:eastAsia="en-US"/>
        </w:rPr>
        <w:t>любые жидкости и предметы, выделяемые из отверстий человека или животных, такие как моча, экскременты, кровь, рвота, гной, яйцеклетки, сперма, околоплодные воды и плацента</w:t>
      </w:r>
      <w:bookmarkEnd w:id="24"/>
    </w:p>
    <w:p w14:paraId="00B0E8AF" w14:textId="35A88F2D" w:rsidR="001D6B4A" w:rsidRPr="001D6B4A" w:rsidRDefault="00624BD8" w:rsidP="00277797">
      <w:pPr>
        <w:pStyle w:val="Style13"/>
        <w:widowControl/>
        <w:ind w:firstLine="567"/>
        <w:jc w:val="both"/>
        <w:rPr>
          <w:rFonts w:ascii="Arial" w:hAnsi="Arial" w:cs="Arial"/>
          <w:lang w:eastAsia="en-US"/>
        </w:rPr>
      </w:pPr>
      <w:r w:rsidRPr="001D6B4A">
        <w:rPr>
          <w:rFonts w:ascii="Arial" w:hAnsi="Arial" w:cs="Arial"/>
          <w:b/>
          <w:bCs/>
        </w:rPr>
        <w:t>3.21</w:t>
      </w:r>
      <w:r w:rsidR="00277797">
        <w:rPr>
          <w:rFonts w:ascii="Arial" w:hAnsi="Arial" w:cs="Arial"/>
          <w:b/>
          <w:bCs/>
        </w:rPr>
        <w:t xml:space="preserve"> </w:t>
      </w:r>
      <w:bookmarkStart w:id="25" w:name="_Hlk97636811"/>
      <w:r w:rsidR="001D6B4A" w:rsidRPr="001D6B4A">
        <w:rPr>
          <w:rFonts w:ascii="Arial" w:hAnsi="Arial" w:cs="Arial"/>
          <w:b/>
          <w:lang w:eastAsia="en-US"/>
        </w:rPr>
        <w:t>не соответствие</w:t>
      </w:r>
      <w:r w:rsidR="00277797">
        <w:rPr>
          <w:rFonts w:ascii="Arial" w:hAnsi="Arial" w:cs="Arial"/>
          <w:b/>
          <w:lang w:eastAsia="en-US"/>
        </w:rPr>
        <w:t xml:space="preserve"> (</w:t>
      </w:r>
      <w:proofErr w:type="spellStart"/>
      <w:r w:rsidR="00A65188">
        <w:rPr>
          <w:rFonts w:ascii="Arial" w:hAnsi="Arial" w:cs="Arial"/>
          <w:b/>
          <w:bCs/>
        </w:rPr>
        <w:t>non-conformance</w:t>
      </w:r>
      <w:proofErr w:type="spellEnd"/>
      <w:r w:rsidR="00277797">
        <w:rPr>
          <w:rFonts w:ascii="Arial" w:hAnsi="Arial" w:cs="Arial"/>
          <w:b/>
          <w:lang w:eastAsia="en-US"/>
        </w:rPr>
        <w:t>):</w:t>
      </w:r>
      <w:bookmarkStart w:id="26" w:name="_Hlk97586904"/>
      <w:bookmarkEnd w:id="25"/>
      <w:r w:rsidR="00277797">
        <w:rPr>
          <w:rFonts w:ascii="Arial" w:hAnsi="Arial" w:cs="Arial"/>
          <w:lang w:eastAsia="en-US"/>
        </w:rPr>
        <w:t xml:space="preserve"> </w:t>
      </w:r>
      <w:r w:rsidR="001D6B4A" w:rsidRPr="001D6B4A">
        <w:rPr>
          <w:rFonts w:ascii="Arial" w:hAnsi="Arial" w:cs="Arial"/>
          <w:lang w:eastAsia="en-US"/>
        </w:rPr>
        <w:t xml:space="preserve">отсутствие и/или неспособность реализовать и поддерживать одно или несколько системных требований или ситуация, которая, на основании имеющихся объективных данных или оценок, может вызвать сомнения в отношении </w:t>
      </w:r>
      <w:bookmarkEnd w:id="26"/>
      <w:r w:rsidR="001D6B4A" w:rsidRPr="001D6B4A">
        <w:rPr>
          <w:rFonts w:ascii="Arial" w:hAnsi="Arial" w:cs="Arial"/>
          <w:lang w:eastAsia="en-US"/>
        </w:rPr>
        <w:t xml:space="preserve">перспективы </w:t>
      </w:r>
      <w:proofErr w:type="spellStart"/>
      <w:r w:rsidR="001D6B4A" w:rsidRPr="001D6B4A">
        <w:rPr>
          <w:rFonts w:ascii="Arial" w:hAnsi="Arial" w:cs="Arial"/>
          <w:lang w:eastAsia="en-US"/>
        </w:rPr>
        <w:t>Халяль</w:t>
      </w:r>
      <w:proofErr w:type="spellEnd"/>
    </w:p>
    <w:p w14:paraId="341A1C66" w14:textId="1E17DD54" w:rsidR="00AE5C05" w:rsidRPr="001D6B4A" w:rsidRDefault="00624BD8" w:rsidP="00277797">
      <w:pPr>
        <w:pStyle w:val="Style16"/>
        <w:widowControl/>
        <w:ind w:firstLine="567"/>
        <w:jc w:val="both"/>
        <w:rPr>
          <w:rFonts w:ascii="Arial" w:hAnsi="Arial" w:cs="Arial"/>
        </w:rPr>
      </w:pPr>
      <w:r w:rsidRPr="001D6B4A">
        <w:rPr>
          <w:rFonts w:ascii="Arial" w:hAnsi="Arial" w:cs="Arial"/>
          <w:b/>
          <w:bCs/>
        </w:rPr>
        <w:t>3.22</w:t>
      </w:r>
      <w:r w:rsidR="00277797">
        <w:rPr>
          <w:rFonts w:ascii="Arial" w:hAnsi="Arial" w:cs="Arial"/>
          <w:b/>
          <w:color w:val="000000"/>
          <w:lang w:eastAsia="en-US"/>
        </w:rPr>
        <w:t xml:space="preserve"> </w:t>
      </w:r>
      <w:r w:rsidR="0060745A" w:rsidRPr="001D6B4A">
        <w:rPr>
          <w:rFonts w:ascii="Arial" w:hAnsi="Arial" w:cs="Arial"/>
          <w:b/>
          <w:color w:val="000000"/>
          <w:lang w:eastAsia="en-US"/>
        </w:rPr>
        <w:t>передача на внешний подряд</w:t>
      </w:r>
      <w:r w:rsidR="00277797">
        <w:rPr>
          <w:rFonts w:ascii="Arial" w:hAnsi="Arial" w:cs="Arial"/>
          <w:b/>
          <w:color w:val="000000"/>
          <w:lang w:eastAsia="en-US"/>
        </w:rPr>
        <w:t xml:space="preserve"> (</w:t>
      </w:r>
      <w:proofErr w:type="spellStart"/>
      <w:r w:rsidR="00A65188">
        <w:rPr>
          <w:rFonts w:ascii="Arial" w:hAnsi="Arial" w:cs="Arial"/>
          <w:b/>
          <w:bCs/>
        </w:rPr>
        <w:t>outsource</w:t>
      </w:r>
      <w:proofErr w:type="spellEnd"/>
      <w:r w:rsidR="00277797">
        <w:rPr>
          <w:rFonts w:ascii="Arial" w:hAnsi="Arial" w:cs="Arial"/>
          <w:b/>
          <w:color w:val="000000"/>
          <w:lang w:eastAsia="en-US"/>
        </w:rPr>
        <w:t>):</w:t>
      </w:r>
      <w:r w:rsidR="00277797">
        <w:rPr>
          <w:rFonts w:ascii="Arial" w:hAnsi="Arial" w:cs="Arial"/>
          <w:color w:val="000000"/>
          <w:lang w:eastAsia="en-US"/>
        </w:rPr>
        <w:t xml:space="preserve"> </w:t>
      </w:r>
      <w:r w:rsidR="0060745A" w:rsidRPr="001D6B4A">
        <w:rPr>
          <w:rFonts w:ascii="Arial" w:hAnsi="Arial" w:cs="Arial"/>
          <w:color w:val="000000"/>
          <w:lang w:eastAsia="en-US"/>
        </w:rPr>
        <w:t>субподрядчик/привлекаемый поставщик в области хранения на складе</w:t>
      </w:r>
      <w:r w:rsidRPr="001D6B4A">
        <w:rPr>
          <w:rFonts w:ascii="Arial" w:hAnsi="Arial" w:cs="Arial"/>
        </w:rPr>
        <w:t xml:space="preserve"> </w:t>
      </w:r>
    </w:p>
    <w:p w14:paraId="4B80B246" w14:textId="56320B0A" w:rsidR="001D6B4A" w:rsidRPr="001D6B4A" w:rsidRDefault="00624BD8" w:rsidP="00277797">
      <w:pPr>
        <w:pStyle w:val="Style13"/>
        <w:widowControl/>
        <w:ind w:firstLine="567"/>
        <w:jc w:val="both"/>
        <w:rPr>
          <w:rFonts w:ascii="Arial" w:hAnsi="Arial" w:cs="Arial"/>
          <w:lang w:eastAsia="en-US"/>
        </w:rPr>
      </w:pPr>
      <w:r w:rsidRPr="001D6B4A">
        <w:rPr>
          <w:rFonts w:ascii="Arial" w:hAnsi="Arial" w:cs="Arial"/>
          <w:b/>
          <w:bCs/>
        </w:rPr>
        <w:t>3.23</w:t>
      </w:r>
      <w:r w:rsidR="00277797">
        <w:rPr>
          <w:rFonts w:ascii="Arial" w:hAnsi="Arial" w:cs="Arial"/>
          <w:b/>
          <w:bCs/>
        </w:rPr>
        <w:t xml:space="preserve"> </w:t>
      </w:r>
      <w:r w:rsidR="0060745A" w:rsidRPr="001D6B4A">
        <w:rPr>
          <w:rFonts w:ascii="Arial" w:hAnsi="Arial" w:cs="Arial"/>
          <w:b/>
          <w:color w:val="000000"/>
          <w:lang w:eastAsia="en-US"/>
        </w:rPr>
        <w:t>потенциальная примесь</w:t>
      </w:r>
      <w:r w:rsidR="00277797">
        <w:rPr>
          <w:rFonts w:ascii="Arial" w:hAnsi="Arial" w:cs="Arial"/>
          <w:b/>
          <w:color w:val="000000"/>
          <w:lang w:eastAsia="en-US"/>
        </w:rPr>
        <w:t xml:space="preserve"> (</w:t>
      </w:r>
      <w:proofErr w:type="spellStart"/>
      <w:r w:rsidR="00A65188">
        <w:rPr>
          <w:rFonts w:ascii="Arial" w:hAnsi="Arial" w:cs="Arial"/>
          <w:b/>
          <w:bCs/>
        </w:rPr>
        <w:t>potential</w:t>
      </w:r>
      <w:proofErr w:type="spellEnd"/>
      <w:r w:rsidR="00A65188">
        <w:rPr>
          <w:rFonts w:ascii="Arial" w:hAnsi="Arial" w:cs="Arial"/>
          <w:b/>
          <w:bCs/>
        </w:rPr>
        <w:t xml:space="preserve"> </w:t>
      </w:r>
      <w:proofErr w:type="spellStart"/>
      <w:r w:rsidR="00A65188">
        <w:rPr>
          <w:rFonts w:ascii="Arial" w:hAnsi="Arial" w:cs="Arial"/>
          <w:b/>
          <w:bCs/>
        </w:rPr>
        <w:t>adulterant</w:t>
      </w:r>
      <w:proofErr w:type="spellEnd"/>
      <w:r w:rsidR="00277797">
        <w:rPr>
          <w:rFonts w:ascii="Arial" w:hAnsi="Arial" w:cs="Arial"/>
          <w:b/>
          <w:color w:val="000000"/>
          <w:lang w:eastAsia="en-US"/>
        </w:rPr>
        <w:t>):</w:t>
      </w:r>
      <w:bookmarkStart w:id="27" w:name="_Hlk97586789"/>
      <w:bookmarkStart w:id="28" w:name="_Hlk97636856"/>
      <w:r w:rsidR="00277797">
        <w:rPr>
          <w:rFonts w:ascii="Arial" w:hAnsi="Arial" w:cs="Arial"/>
          <w:lang w:eastAsia="en-US"/>
        </w:rPr>
        <w:t xml:space="preserve"> </w:t>
      </w:r>
      <w:proofErr w:type="spellStart"/>
      <w:r w:rsidR="001D6B4A" w:rsidRPr="001D6B4A">
        <w:rPr>
          <w:rFonts w:ascii="Arial" w:hAnsi="Arial" w:cs="Arial"/>
          <w:lang w:eastAsia="en-US"/>
        </w:rPr>
        <w:t>нехаляльные</w:t>
      </w:r>
      <w:proofErr w:type="spellEnd"/>
      <w:r w:rsidR="001D6B4A" w:rsidRPr="001D6B4A">
        <w:rPr>
          <w:rFonts w:ascii="Arial" w:hAnsi="Arial" w:cs="Arial"/>
          <w:lang w:eastAsia="en-US"/>
        </w:rPr>
        <w:t xml:space="preserve"> или вредные (</w:t>
      </w:r>
      <w:proofErr w:type="spellStart"/>
      <w:r w:rsidR="001D6B4A" w:rsidRPr="001D6B4A">
        <w:rPr>
          <w:rFonts w:ascii="Arial" w:hAnsi="Arial" w:cs="Arial"/>
          <w:lang w:eastAsia="en-US"/>
        </w:rPr>
        <w:t>мудхорат</w:t>
      </w:r>
      <w:proofErr w:type="spellEnd"/>
      <w:r w:rsidR="001D6B4A" w:rsidRPr="001D6B4A">
        <w:rPr>
          <w:rFonts w:ascii="Arial" w:hAnsi="Arial" w:cs="Arial"/>
          <w:lang w:eastAsia="en-US"/>
        </w:rPr>
        <w:t xml:space="preserve">) вещества, добавленные специально, что может сделать продукт </w:t>
      </w:r>
      <w:proofErr w:type="spellStart"/>
      <w:r w:rsidR="001D6B4A" w:rsidRPr="001D6B4A">
        <w:rPr>
          <w:rFonts w:ascii="Arial" w:hAnsi="Arial" w:cs="Arial"/>
          <w:lang w:eastAsia="en-US"/>
        </w:rPr>
        <w:t>нехаляльным</w:t>
      </w:r>
      <w:bookmarkEnd w:id="27"/>
      <w:proofErr w:type="spellEnd"/>
    </w:p>
    <w:bookmarkEnd w:id="28"/>
    <w:p w14:paraId="037B7F89" w14:textId="6650BBFA" w:rsidR="001D6B4A" w:rsidRPr="001D6B4A" w:rsidRDefault="00624BD8" w:rsidP="00277797">
      <w:pPr>
        <w:pStyle w:val="Style16"/>
        <w:widowControl/>
        <w:ind w:firstLine="567"/>
        <w:jc w:val="both"/>
        <w:rPr>
          <w:rFonts w:ascii="Arial" w:hAnsi="Arial" w:cs="Arial"/>
          <w:lang w:eastAsia="en-US"/>
        </w:rPr>
      </w:pPr>
      <w:r w:rsidRPr="001D6B4A">
        <w:rPr>
          <w:rFonts w:ascii="Arial" w:hAnsi="Arial" w:cs="Arial"/>
          <w:b/>
          <w:bCs/>
        </w:rPr>
        <w:t>3.24</w:t>
      </w:r>
      <w:r w:rsidR="00277797">
        <w:rPr>
          <w:rFonts w:ascii="Arial" w:hAnsi="Arial" w:cs="Arial"/>
          <w:b/>
          <w:color w:val="000000"/>
          <w:lang w:eastAsia="en-US"/>
        </w:rPr>
        <w:t xml:space="preserve"> </w:t>
      </w:r>
      <w:r w:rsidR="0060745A" w:rsidRPr="001D6B4A">
        <w:rPr>
          <w:rFonts w:ascii="Arial" w:hAnsi="Arial" w:cs="Arial"/>
          <w:b/>
          <w:color w:val="000000"/>
          <w:lang w:eastAsia="en-US"/>
        </w:rPr>
        <w:t>потенциальное загрязнение</w:t>
      </w:r>
      <w:r w:rsidR="00277797">
        <w:rPr>
          <w:rFonts w:ascii="Arial" w:hAnsi="Arial" w:cs="Arial"/>
          <w:b/>
          <w:color w:val="000000"/>
          <w:lang w:eastAsia="en-US"/>
        </w:rPr>
        <w:t xml:space="preserve"> (</w:t>
      </w:r>
      <w:proofErr w:type="spellStart"/>
      <w:r w:rsidR="00A65188">
        <w:rPr>
          <w:rFonts w:ascii="Arial" w:hAnsi="Arial" w:cs="Arial"/>
          <w:b/>
          <w:bCs/>
        </w:rPr>
        <w:t>potential</w:t>
      </w:r>
      <w:proofErr w:type="spellEnd"/>
      <w:r w:rsidR="00A65188">
        <w:rPr>
          <w:rFonts w:ascii="Arial" w:hAnsi="Arial" w:cs="Arial"/>
          <w:b/>
          <w:bCs/>
        </w:rPr>
        <w:t xml:space="preserve"> </w:t>
      </w:r>
      <w:proofErr w:type="spellStart"/>
      <w:r w:rsidR="00A65188">
        <w:rPr>
          <w:rFonts w:ascii="Arial" w:hAnsi="Arial" w:cs="Arial"/>
          <w:b/>
          <w:bCs/>
        </w:rPr>
        <w:t>contaminant</w:t>
      </w:r>
      <w:proofErr w:type="spellEnd"/>
      <w:r w:rsidR="00277797">
        <w:rPr>
          <w:rFonts w:ascii="Arial" w:hAnsi="Arial" w:cs="Arial"/>
          <w:b/>
          <w:color w:val="000000"/>
          <w:lang w:eastAsia="en-US"/>
        </w:rPr>
        <w:t>):</w:t>
      </w:r>
      <w:bookmarkStart w:id="29" w:name="_Hlk97586724"/>
      <w:r w:rsidR="00277797">
        <w:rPr>
          <w:rFonts w:ascii="Arial" w:hAnsi="Arial" w:cs="Arial"/>
          <w:lang w:eastAsia="en-US"/>
        </w:rPr>
        <w:t xml:space="preserve"> </w:t>
      </w:r>
      <w:proofErr w:type="spellStart"/>
      <w:r w:rsidR="001D6B4A" w:rsidRPr="001D6B4A">
        <w:rPr>
          <w:rFonts w:ascii="Arial" w:hAnsi="Arial" w:cs="Arial"/>
          <w:lang w:eastAsia="en-US"/>
        </w:rPr>
        <w:t>нехаляльные</w:t>
      </w:r>
      <w:proofErr w:type="spellEnd"/>
      <w:r w:rsidR="001D6B4A" w:rsidRPr="001D6B4A">
        <w:rPr>
          <w:rFonts w:ascii="Arial" w:hAnsi="Arial" w:cs="Arial"/>
          <w:lang w:eastAsia="en-US"/>
        </w:rPr>
        <w:t xml:space="preserve"> или вредные (</w:t>
      </w:r>
      <w:proofErr w:type="spellStart"/>
      <w:r w:rsidR="001D6B4A" w:rsidRPr="001D6B4A">
        <w:rPr>
          <w:rFonts w:ascii="Arial" w:hAnsi="Arial" w:cs="Arial"/>
          <w:lang w:eastAsia="en-US"/>
        </w:rPr>
        <w:t>мудхорат</w:t>
      </w:r>
      <w:proofErr w:type="spellEnd"/>
      <w:r w:rsidR="001D6B4A" w:rsidRPr="001D6B4A">
        <w:rPr>
          <w:rFonts w:ascii="Arial" w:hAnsi="Arial" w:cs="Arial"/>
          <w:lang w:eastAsia="en-US"/>
        </w:rPr>
        <w:t xml:space="preserve">) вещества, добавленные случайно, что может сделать продукт </w:t>
      </w:r>
      <w:proofErr w:type="spellStart"/>
      <w:r w:rsidR="001D6B4A" w:rsidRPr="001D6B4A">
        <w:rPr>
          <w:rFonts w:ascii="Arial" w:hAnsi="Arial" w:cs="Arial"/>
          <w:lang w:eastAsia="en-US"/>
        </w:rPr>
        <w:t>нехаляльным</w:t>
      </w:r>
      <w:bookmarkEnd w:id="29"/>
      <w:proofErr w:type="spellEnd"/>
    </w:p>
    <w:p w14:paraId="0DAD33AF" w14:textId="6E70667F" w:rsidR="001D6B4A" w:rsidRPr="001D6B4A" w:rsidRDefault="00624BD8" w:rsidP="00277797">
      <w:pPr>
        <w:pStyle w:val="Style16"/>
        <w:widowControl/>
        <w:ind w:firstLine="567"/>
        <w:jc w:val="both"/>
        <w:rPr>
          <w:rFonts w:ascii="Arial" w:hAnsi="Arial" w:cs="Arial"/>
          <w:lang w:eastAsia="en-US"/>
        </w:rPr>
      </w:pPr>
      <w:r w:rsidRPr="001D6B4A">
        <w:rPr>
          <w:rFonts w:ascii="Arial" w:hAnsi="Arial" w:cs="Arial"/>
          <w:b/>
          <w:bCs/>
        </w:rPr>
        <w:t>3.25</w:t>
      </w:r>
      <w:r w:rsidR="00277797">
        <w:rPr>
          <w:rFonts w:ascii="Arial" w:hAnsi="Arial" w:cs="Arial"/>
          <w:b/>
          <w:color w:val="000000"/>
          <w:lang w:eastAsia="en-US"/>
        </w:rPr>
        <w:t xml:space="preserve"> </w:t>
      </w:r>
      <w:r w:rsidR="0060745A" w:rsidRPr="001D6B4A">
        <w:rPr>
          <w:rFonts w:ascii="Arial" w:hAnsi="Arial" w:cs="Arial"/>
          <w:b/>
          <w:color w:val="000000"/>
          <w:lang w:eastAsia="en-US"/>
        </w:rPr>
        <w:t>потенциальный исходный продукт</w:t>
      </w:r>
      <w:r w:rsidR="00277797">
        <w:rPr>
          <w:rFonts w:ascii="Arial" w:hAnsi="Arial" w:cs="Arial"/>
          <w:b/>
          <w:color w:val="000000"/>
          <w:lang w:eastAsia="en-US"/>
        </w:rPr>
        <w:t xml:space="preserve"> (</w:t>
      </w:r>
      <w:proofErr w:type="spellStart"/>
      <w:r w:rsidR="00A65188">
        <w:rPr>
          <w:rFonts w:ascii="Arial" w:hAnsi="Arial" w:cs="Arial"/>
          <w:b/>
          <w:bCs/>
        </w:rPr>
        <w:t>potential</w:t>
      </w:r>
      <w:proofErr w:type="spellEnd"/>
      <w:r w:rsidR="00A65188">
        <w:rPr>
          <w:rFonts w:ascii="Arial" w:hAnsi="Arial" w:cs="Arial"/>
          <w:b/>
          <w:bCs/>
        </w:rPr>
        <w:t xml:space="preserve"> </w:t>
      </w:r>
      <w:proofErr w:type="spellStart"/>
      <w:r w:rsidR="00A65188">
        <w:rPr>
          <w:rFonts w:ascii="Arial" w:hAnsi="Arial" w:cs="Arial"/>
          <w:b/>
          <w:bCs/>
        </w:rPr>
        <w:t>precursor</w:t>
      </w:r>
      <w:proofErr w:type="spellEnd"/>
      <w:r w:rsidR="00277797">
        <w:rPr>
          <w:rFonts w:ascii="Arial" w:hAnsi="Arial" w:cs="Arial"/>
          <w:b/>
          <w:color w:val="000000"/>
          <w:lang w:eastAsia="en-US"/>
        </w:rPr>
        <w:t>):</w:t>
      </w:r>
      <w:bookmarkStart w:id="30" w:name="_Hlk97586701"/>
      <w:r w:rsidR="00277797">
        <w:rPr>
          <w:rFonts w:ascii="Arial" w:hAnsi="Arial" w:cs="Arial"/>
          <w:lang w:eastAsia="en-US"/>
        </w:rPr>
        <w:t xml:space="preserve"> </w:t>
      </w:r>
      <w:r w:rsidR="001D6B4A" w:rsidRPr="001D6B4A">
        <w:rPr>
          <w:rFonts w:ascii="Arial" w:hAnsi="Arial" w:cs="Arial"/>
          <w:lang w:eastAsia="en-US"/>
        </w:rPr>
        <w:t xml:space="preserve">результат действий или веществ, не предназначенных для использования в составе продукта, влияющий на статус </w:t>
      </w:r>
      <w:proofErr w:type="spellStart"/>
      <w:r w:rsidR="001D6B4A" w:rsidRPr="001D6B4A">
        <w:rPr>
          <w:rFonts w:ascii="Arial" w:hAnsi="Arial" w:cs="Arial"/>
          <w:lang w:eastAsia="en-US"/>
        </w:rPr>
        <w:t>Халяль</w:t>
      </w:r>
      <w:proofErr w:type="spellEnd"/>
      <w:r w:rsidR="001D6B4A" w:rsidRPr="001D6B4A">
        <w:rPr>
          <w:rFonts w:ascii="Arial" w:hAnsi="Arial" w:cs="Arial"/>
          <w:lang w:eastAsia="en-US"/>
        </w:rPr>
        <w:t xml:space="preserve"> и предполагаемое использование продукта</w:t>
      </w:r>
      <w:bookmarkEnd w:id="30"/>
    </w:p>
    <w:p w14:paraId="69525964" w14:textId="7FC058B3" w:rsidR="001D6B4A" w:rsidRPr="001D6B4A" w:rsidRDefault="00624BD8" w:rsidP="00277797">
      <w:pPr>
        <w:pStyle w:val="Style16"/>
        <w:widowControl/>
        <w:ind w:firstLine="567"/>
        <w:jc w:val="both"/>
        <w:rPr>
          <w:rFonts w:ascii="Arial" w:hAnsi="Arial" w:cs="Arial"/>
          <w:lang w:eastAsia="en-US"/>
        </w:rPr>
      </w:pPr>
      <w:r w:rsidRPr="001D6B4A">
        <w:rPr>
          <w:rFonts w:ascii="Arial" w:hAnsi="Arial" w:cs="Arial"/>
          <w:b/>
          <w:bCs/>
        </w:rPr>
        <w:t>3.26</w:t>
      </w:r>
      <w:r w:rsidR="00277797">
        <w:rPr>
          <w:rFonts w:ascii="Arial" w:hAnsi="Arial" w:cs="Arial"/>
          <w:b/>
          <w:bCs/>
        </w:rPr>
        <w:t xml:space="preserve"> </w:t>
      </w:r>
      <w:r w:rsidR="0060745A" w:rsidRPr="001D6B4A">
        <w:rPr>
          <w:rFonts w:ascii="Arial" w:hAnsi="Arial" w:cs="Arial"/>
          <w:b/>
          <w:color w:val="000000"/>
          <w:lang w:eastAsia="en-US"/>
        </w:rPr>
        <w:t>исходный продукт</w:t>
      </w:r>
      <w:r w:rsidR="00277797">
        <w:rPr>
          <w:rFonts w:ascii="Arial" w:hAnsi="Arial" w:cs="Arial"/>
          <w:b/>
          <w:color w:val="000000"/>
          <w:lang w:eastAsia="en-US"/>
        </w:rPr>
        <w:t xml:space="preserve"> (</w:t>
      </w:r>
      <w:proofErr w:type="spellStart"/>
      <w:r w:rsidR="00A65188">
        <w:rPr>
          <w:rFonts w:ascii="Arial" w:hAnsi="Arial" w:cs="Arial"/>
          <w:b/>
          <w:bCs/>
        </w:rPr>
        <w:t>precursor</w:t>
      </w:r>
      <w:proofErr w:type="spellEnd"/>
      <w:r w:rsidR="00277797">
        <w:rPr>
          <w:rFonts w:ascii="Arial" w:hAnsi="Arial" w:cs="Arial"/>
          <w:b/>
          <w:color w:val="000000"/>
          <w:lang w:eastAsia="en-US"/>
        </w:rPr>
        <w:t>):</w:t>
      </w:r>
      <w:bookmarkStart w:id="31" w:name="_Hlk97586301"/>
      <w:r w:rsidR="00277797">
        <w:rPr>
          <w:rFonts w:ascii="Arial" w:hAnsi="Arial" w:cs="Arial"/>
          <w:lang w:eastAsia="en-US"/>
        </w:rPr>
        <w:t xml:space="preserve"> </w:t>
      </w:r>
      <w:r w:rsidR="001D6B4A" w:rsidRPr="001D6B4A">
        <w:rPr>
          <w:rFonts w:ascii="Arial" w:hAnsi="Arial" w:cs="Arial"/>
          <w:lang w:eastAsia="en-US"/>
        </w:rPr>
        <w:t xml:space="preserve">результат действий или веществ, не предназначенных для использования в составе продукта, влияющий на статус </w:t>
      </w:r>
      <w:proofErr w:type="spellStart"/>
      <w:r w:rsidR="001D6B4A" w:rsidRPr="001D6B4A">
        <w:rPr>
          <w:rFonts w:ascii="Arial" w:hAnsi="Arial" w:cs="Arial"/>
          <w:lang w:eastAsia="en-US"/>
        </w:rPr>
        <w:t>Халяль</w:t>
      </w:r>
      <w:proofErr w:type="spellEnd"/>
      <w:r w:rsidR="001D6B4A" w:rsidRPr="001D6B4A">
        <w:rPr>
          <w:rFonts w:ascii="Arial" w:hAnsi="Arial" w:cs="Arial"/>
          <w:lang w:eastAsia="en-US"/>
        </w:rPr>
        <w:t xml:space="preserve"> и предполагаемое использование продукта</w:t>
      </w:r>
      <w:bookmarkEnd w:id="31"/>
    </w:p>
    <w:p w14:paraId="7D58FF5F" w14:textId="5963822D" w:rsidR="001D6B4A" w:rsidRPr="001D6B4A" w:rsidRDefault="00624BD8" w:rsidP="00277797">
      <w:pPr>
        <w:pStyle w:val="Style16"/>
        <w:widowControl/>
        <w:ind w:firstLine="567"/>
        <w:jc w:val="both"/>
        <w:rPr>
          <w:rFonts w:ascii="Arial" w:hAnsi="Arial" w:cs="Arial"/>
          <w:lang w:eastAsia="en-US"/>
        </w:rPr>
      </w:pPr>
      <w:r w:rsidRPr="001D6B4A">
        <w:rPr>
          <w:rFonts w:ascii="Arial" w:hAnsi="Arial" w:cs="Arial"/>
          <w:b/>
          <w:bCs/>
        </w:rPr>
        <w:t>3.27</w:t>
      </w:r>
      <w:r w:rsidR="00277797">
        <w:rPr>
          <w:rFonts w:ascii="Arial" w:hAnsi="Arial" w:cs="Arial"/>
          <w:b/>
          <w:bCs/>
        </w:rPr>
        <w:t xml:space="preserve"> </w:t>
      </w:r>
      <w:r w:rsidR="0060745A" w:rsidRPr="001D6B4A">
        <w:rPr>
          <w:rFonts w:ascii="Arial" w:hAnsi="Arial" w:cs="Arial"/>
          <w:b/>
          <w:color w:val="000000"/>
          <w:lang w:eastAsia="en-US"/>
        </w:rPr>
        <w:t>квалифицированный персонал</w:t>
      </w:r>
      <w:r w:rsidR="00277797">
        <w:rPr>
          <w:rFonts w:ascii="Arial" w:hAnsi="Arial" w:cs="Arial"/>
          <w:b/>
          <w:color w:val="000000"/>
          <w:lang w:eastAsia="en-US"/>
        </w:rPr>
        <w:t xml:space="preserve"> (</w:t>
      </w:r>
      <w:proofErr w:type="spellStart"/>
      <w:r w:rsidR="00A65188">
        <w:rPr>
          <w:rFonts w:ascii="Arial" w:hAnsi="Arial" w:cs="Arial"/>
          <w:b/>
          <w:bCs/>
        </w:rPr>
        <w:t>qualified</w:t>
      </w:r>
      <w:proofErr w:type="spellEnd"/>
      <w:r w:rsidR="00A65188">
        <w:rPr>
          <w:rFonts w:ascii="Arial" w:hAnsi="Arial" w:cs="Arial"/>
          <w:b/>
          <w:bCs/>
        </w:rPr>
        <w:t xml:space="preserve"> </w:t>
      </w:r>
      <w:proofErr w:type="spellStart"/>
      <w:r w:rsidR="00A65188">
        <w:rPr>
          <w:rFonts w:ascii="Arial" w:hAnsi="Arial" w:cs="Arial"/>
          <w:b/>
          <w:bCs/>
        </w:rPr>
        <w:t>personnel</w:t>
      </w:r>
      <w:proofErr w:type="spellEnd"/>
      <w:r w:rsidR="00277797">
        <w:rPr>
          <w:rFonts w:ascii="Arial" w:hAnsi="Arial" w:cs="Arial"/>
          <w:b/>
          <w:color w:val="000000"/>
          <w:lang w:eastAsia="en-US"/>
        </w:rPr>
        <w:t>):</w:t>
      </w:r>
      <w:r w:rsidR="00277797">
        <w:rPr>
          <w:rFonts w:ascii="Arial" w:hAnsi="Arial" w:cs="Arial"/>
          <w:lang w:eastAsia="en-US"/>
        </w:rPr>
        <w:t xml:space="preserve"> </w:t>
      </w:r>
      <w:r w:rsidR="001D6B4A" w:rsidRPr="001D6B4A">
        <w:rPr>
          <w:rFonts w:ascii="Arial" w:hAnsi="Arial" w:cs="Arial"/>
          <w:lang w:eastAsia="en-US"/>
        </w:rPr>
        <w:t>соответствие стандартам, требованиям и обучению, предъявляемым к должности</w:t>
      </w:r>
    </w:p>
    <w:p w14:paraId="0A4ABC29" w14:textId="7F9AD90F" w:rsidR="001432F4" w:rsidRPr="001D6B4A" w:rsidRDefault="00624BD8" w:rsidP="00277797">
      <w:pPr>
        <w:pStyle w:val="Style16"/>
        <w:widowControl/>
        <w:ind w:left="567"/>
        <w:jc w:val="both"/>
        <w:rPr>
          <w:rFonts w:ascii="Arial" w:hAnsi="Arial" w:cs="Arial"/>
        </w:rPr>
      </w:pPr>
      <w:r w:rsidRPr="001D6B4A">
        <w:rPr>
          <w:rFonts w:ascii="Arial" w:hAnsi="Arial" w:cs="Arial"/>
          <w:b/>
          <w:bCs/>
        </w:rPr>
        <w:t xml:space="preserve">3.28 </w:t>
      </w:r>
      <w:r w:rsidR="0060745A" w:rsidRPr="001D6B4A">
        <w:rPr>
          <w:rFonts w:ascii="Arial" w:hAnsi="Arial" w:cs="Arial"/>
          <w:b/>
          <w:bCs/>
        </w:rPr>
        <w:t xml:space="preserve">розница </w:t>
      </w:r>
      <w:r w:rsidR="00277797">
        <w:rPr>
          <w:rFonts w:ascii="Arial" w:hAnsi="Arial" w:cs="Arial"/>
        </w:rPr>
        <w:t>(</w:t>
      </w:r>
      <w:proofErr w:type="spellStart"/>
      <w:r w:rsidR="00A65188">
        <w:rPr>
          <w:rFonts w:ascii="Arial" w:hAnsi="Arial" w:cs="Arial"/>
          <w:b/>
          <w:bCs/>
        </w:rPr>
        <w:t>retailing</w:t>
      </w:r>
      <w:proofErr w:type="spellEnd"/>
      <w:r w:rsidR="00277797">
        <w:rPr>
          <w:rFonts w:ascii="Arial" w:hAnsi="Arial" w:cs="Arial"/>
        </w:rPr>
        <w:t xml:space="preserve">): </w:t>
      </w:r>
      <w:r w:rsidR="0060745A" w:rsidRPr="001D6B4A">
        <w:rPr>
          <w:rFonts w:ascii="Arial" w:hAnsi="Arial" w:cs="Arial"/>
        </w:rPr>
        <w:t>продажа продуктов и</w:t>
      </w:r>
      <w:r w:rsidRPr="001D6B4A">
        <w:rPr>
          <w:rFonts w:ascii="Arial" w:hAnsi="Arial" w:cs="Arial"/>
        </w:rPr>
        <w:t>/</w:t>
      </w:r>
      <w:r w:rsidR="0060745A" w:rsidRPr="001D6B4A">
        <w:rPr>
          <w:rFonts w:ascii="Arial" w:hAnsi="Arial" w:cs="Arial"/>
        </w:rPr>
        <w:t>или товаров напрямую потребителям</w:t>
      </w:r>
      <w:r w:rsidRPr="001D6B4A">
        <w:rPr>
          <w:rFonts w:ascii="Arial" w:hAnsi="Arial" w:cs="Arial"/>
        </w:rPr>
        <w:t xml:space="preserve"> </w:t>
      </w:r>
    </w:p>
    <w:p w14:paraId="5B9FA1FE" w14:textId="1EC465F8" w:rsidR="0060745A" w:rsidRPr="001D6B4A" w:rsidRDefault="00624BD8" w:rsidP="00277797">
      <w:pPr>
        <w:pStyle w:val="Style16"/>
        <w:widowControl/>
        <w:ind w:firstLine="567"/>
        <w:jc w:val="both"/>
        <w:rPr>
          <w:rFonts w:ascii="Arial" w:hAnsi="Arial" w:cs="Arial"/>
        </w:rPr>
      </w:pPr>
      <w:r w:rsidRPr="001D6B4A">
        <w:rPr>
          <w:rFonts w:ascii="Arial" w:hAnsi="Arial" w:cs="Arial"/>
          <w:b/>
          <w:bCs/>
        </w:rPr>
        <w:t xml:space="preserve">3.29 </w:t>
      </w:r>
      <w:r w:rsidR="0060745A" w:rsidRPr="001D6B4A">
        <w:rPr>
          <w:rFonts w:ascii="Arial" w:hAnsi="Arial" w:cs="Arial"/>
          <w:b/>
          <w:bCs/>
        </w:rPr>
        <w:t>складские запасы</w:t>
      </w:r>
      <w:r w:rsidR="00277797">
        <w:rPr>
          <w:rFonts w:ascii="Arial" w:hAnsi="Arial" w:cs="Arial"/>
          <w:b/>
          <w:bCs/>
        </w:rPr>
        <w:t xml:space="preserve"> (</w:t>
      </w:r>
      <w:proofErr w:type="spellStart"/>
      <w:r w:rsidR="00A65188">
        <w:rPr>
          <w:rFonts w:ascii="Arial" w:hAnsi="Arial" w:cs="Arial"/>
          <w:b/>
          <w:bCs/>
        </w:rPr>
        <w:t>stock</w:t>
      </w:r>
      <w:proofErr w:type="spellEnd"/>
      <w:r w:rsidR="00277797">
        <w:rPr>
          <w:rFonts w:ascii="Arial" w:hAnsi="Arial" w:cs="Arial"/>
          <w:b/>
          <w:bCs/>
        </w:rPr>
        <w:t>):</w:t>
      </w:r>
      <w:r w:rsidR="00277797">
        <w:rPr>
          <w:rFonts w:ascii="Arial" w:hAnsi="Arial" w:cs="Arial"/>
        </w:rPr>
        <w:t xml:space="preserve"> </w:t>
      </w:r>
      <w:r w:rsidR="0060745A" w:rsidRPr="001D6B4A">
        <w:rPr>
          <w:rFonts w:ascii="Arial" w:hAnsi="Arial" w:cs="Arial"/>
        </w:rPr>
        <w:t>продукты и</w:t>
      </w:r>
      <w:r w:rsidRPr="001D6B4A">
        <w:rPr>
          <w:rFonts w:ascii="Arial" w:hAnsi="Arial" w:cs="Arial"/>
        </w:rPr>
        <w:t>/</w:t>
      </w:r>
      <w:r w:rsidR="0060745A" w:rsidRPr="001D6B4A">
        <w:rPr>
          <w:rFonts w:ascii="Arial" w:hAnsi="Arial" w:cs="Arial"/>
        </w:rPr>
        <w:t>или товары, хранимые в помещениях розничной торговли и доступные для продажи или распространения</w:t>
      </w:r>
      <w:r w:rsidRPr="001D6B4A">
        <w:rPr>
          <w:rFonts w:ascii="Arial" w:hAnsi="Arial" w:cs="Arial"/>
        </w:rPr>
        <w:t xml:space="preserve"> </w:t>
      </w:r>
    </w:p>
    <w:p w14:paraId="041AAD8A" w14:textId="67282DCF" w:rsidR="001D6B4A" w:rsidRPr="001D6B4A" w:rsidRDefault="00624BD8" w:rsidP="00277797">
      <w:pPr>
        <w:pStyle w:val="Style13"/>
        <w:widowControl/>
        <w:ind w:firstLine="567"/>
        <w:jc w:val="both"/>
        <w:rPr>
          <w:rFonts w:ascii="Arial" w:hAnsi="Arial" w:cs="Arial"/>
          <w:lang w:eastAsia="en-US"/>
        </w:rPr>
      </w:pPr>
      <w:r w:rsidRPr="001D6B4A">
        <w:rPr>
          <w:rFonts w:ascii="Arial" w:hAnsi="Arial" w:cs="Arial"/>
          <w:b/>
          <w:bCs/>
        </w:rPr>
        <w:t>3.30</w:t>
      </w:r>
      <w:r w:rsidR="00277797">
        <w:rPr>
          <w:rFonts w:ascii="Arial" w:hAnsi="Arial" w:cs="Arial"/>
          <w:b/>
          <w:bCs/>
        </w:rPr>
        <w:t xml:space="preserve"> </w:t>
      </w:r>
      <w:proofErr w:type="spellStart"/>
      <w:r w:rsidR="0060745A" w:rsidRPr="001D6B4A">
        <w:rPr>
          <w:rFonts w:ascii="Arial" w:hAnsi="Arial" w:cs="Arial"/>
          <w:b/>
          <w:color w:val="000000"/>
          <w:lang w:eastAsia="en-US"/>
        </w:rPr>
        <w:t>валидация</w:t>
      </w:r>
      <w:proofErr w:type="spellEnd"/>
      <w:r w:rsidR="00277797">
        <w:rPr>
          <w:rFonts w:ascii="Arial" w:hAnsi="Arial" w:cs="Arial"/>
          <w:b/>
          <w:color w:val="000000"/>
          <w:lang w:eastAsia="en-US"/>
        </w:rPr>
        <w:t xml:space="preserve"> (</w:t>
      </w:r>
      <w:proofErr w:type="spellStart"/>
      <w:r w:rsidR="00A65188">
        <w:rPr>
          <w:rFonts w:ascii="Arial" w:hAnsi="Arial" w:cs="Arial"/>
          <w:b/>
          <w:bCs/>
        </w:rPr>
        <w:t>validation</w:t>
      </w:r>
      <w:proofErr w:type="spellEnd"/>
      <w:r w:rsidR="00277797">
        <w:rPr>
          <w:rFonts w:ascii="Arial" w:hAnsi="Arial" w:cs="Arial"/>
          <w:b/>
          <w:color w:val="000000"/>
          <w:lang w:eastAsia="en-US"/>
        </w:rPr>
        <w:t>):</w:t>
      </w:r>
      <w:r w:rsidR="00277797">
        <w:rPr>
          <w:rFonts w:ascii="Arial" w:hAnsi="Arial" w:cs="Arial"/>
          <w:lang w:eastAsia="en-US"/>
        </w:rPr>
        <w:t xml:space="preserve"> </w:t>
      </w:r>
      <w:r w:rsidR="001D6B4A" w:rsidRPr="001D6B4A">
        <w:rPr>
          <w:rFonts w:ascii="Arial" w:hAnsi="Arial" w:cs="Arial"/>
          <w:lang w:eastAsia="en-US"/>
        </w:rPr>
        <w:t xml:space="preserve">процесс установления фактов, свидетельствующих о том, что продукт, услуга или система соответствуют предполагаемым требованиям </w:t>
      </w:r>
      <w:proofErr w:type="spellStart"/>
      <w:r w:rsidR="001D6B4A" w:rsidRPr="001D6B4A">
        <w:rPr>
          <w:rFonts w:ascii="Arial" w:hAnsi="Arial" w:cs="Arial"/>
          <w:lang w:eastAsia="en-US"/>
        </w:rPr>
        <w:t>Халяль</w:t>
      </w:r>
      <w:proofErr w:type="spellEnd"/>
    </w:p>
    <w:p w14:paraId="65EE2004" w14:textId="2E29A1FD" w:rsidR="001D6B4A" w:rsidRPr="001D6B4A" w:rsidRDefault="00624BD8" w:rsidP="00277797">
      <w:pPr>
        <w:pStyle w:val="Style13"/>
        <w:widowControl/>
        <w:ind w:firstLine="567"/>
        <w:jc w:val="both"/>
        <w:rPr>
          <w:rFonts w:ascii="Arial" w:hAnsi="Arial" w:cs="Arial"/>
          <w:lang w:eastAsia="en-US"/>
        </w:rPr>
      </w:pPr>
      <w:r w:rsidRPr="001D6B4A">
        <w:rPr>
          <w:rFonts w:ascii="Arial" w:hAnsi="Arial" w:cs="Arial"/>
          <w:b/>
          <w:bCs/>
        </w:rPr>
        <w:t>3.31</w:t>
      </w:r>
      <w:r w:rsidR="00277797">
        <w:rPr>
          <w:rFonts w:ascii="Arial" w:hAnsi="Arial" w:cs="Arial"/>
          <w:b/>
          <w:color w:val="000000"/>
          <w:lang w:eastAsia="en-US"/>
        </w:rPr>
        <w:t xml:space="preserve"> </w:t>
      </w:r>
      <w:r w:rsidR="0060745A" w:rsidRPr="001D6B4A">
        <w:rPr>
          <w:rFonts w:ascii="Arial" w:hAnsi="Arial" w:cs="Arial"/>
          <w:b/>
          <w:color w:val="000000"/>
          <w:lang w:eastAsia="en-US"/>
        </w:rPr>
        <w:t xml:space="preserve">значение системы поставок </w:t>
      </w:r>
      <w:r w:rsidR="00A65188">
        <w:rPr>
          <w:rFonts w:ascii="Arial" w:hAnsi="Arial" w:cs="Arial"/>
          <w:b/>
          <w:color w:val="000000"/>
          <w:lang w:eastAsia="en-US"/>
        </w:rPr>
        <w:t>(</w:t>
      </w:r>
      <w:proofErr w:type="spellStart"/>
      <w:r w:rsidR="00A65188">
        <w:rPr>
          <w:rFonts w:ascii="Arial" w:hAnsi="Arial" w:cs="Arial"/>
          <w:b/>
          <w:bCs/>
        </w:rPr>
        <w:t>value</w:t>
      </w:r>
      <w:proofErr w:type="spellEnd"/>
      <w:r w:rsidR="00A65188">
        <w:rPr>
          <w:rFonts w:ascii="Arial" w:hAnsi="Arial" w:cs="Arial"/>
          <w:b/>
          <w:bCs/>
        </w:rPr>
        <w:t xml:space="preserve"> </w:t>
      </w:r>
      <w:proofErr w:type="spellStart"/>
      <w:r w:rsidR="00A65188">
        <w:rPr>
          <w:rFonts w:ascii="Arial" w:hAnsi="Arial" w:cs="Arial"/>
          <w:b/>
          <w:bCs/>
        </w:rPr>
        <w:t>supply</w:t>
      </w:r>
      <w:proofErr w:type="spellEnd"/>
      <w:r w:rsidR="00A65188">
        <w:rPr>
          <w:rFonts w:ascii="Arial" w:hAnsi="Arial" w:cs="Arial"/>
          <w:b/>
          <w:bCs/>
        </w:rPr>
        <w:t xml:space="preserve"> </w:t>
      </w:r>
      <w:proofErr w:type="spellStart"/>
      <w:r w:rsidR="00A65188">
        <w:rPr>
          <w:rFonts w:ascii="Arial" w:hAnsi="Arial" w:cs="Arial"/>
          <w:b/>
          <w:bCs/>
        </w:rPr>
        <w:t>chain</w:t>
      </w:r>
      <w:proofErr w:type="spellEnd"/>
      <w:r w:rsidR="00277797">
        <w:rPr>
          <w:rFonts w:ascii="Arial" w:hAnsi="Arial" w:cs="Arial"/>
          <w:b/>
          <w:color w:val="000000"/>
          <w:lang w:eastAsia="en-US"/>
        </w:rPr>
        <w:t>):</w:t>
      </w:r>
      <w:r w:rsidR="00277797">
        <w:rPr>
          <w:rFonts w:ascii="Arial" w:hAnsi="Arial" w:cs="Arial"/>
          <w:lang w:eastAsia="en-US"/>
        </w:rPr>
        <w:t xml:space="preserve"> </w:t>
      </w:r>
      <w:r w:rsidR="001D6B4A" w:rsidRPr="001D6B4A">
        <w:rPr>
          <w:rFonts w:ascii="Arial" w:hAnsi="Arial" w:cs="Arial"/>
          <w:lang w:eastAsia="en-US"/>
        </w:rPr>
        <w:t>система организаций, людей, технологий, действий, информации и ресурсов, участвующих в перемещении продукта или услуги от поставщика к потребителю</w:t>
      </w:r>
    </w:p>
    <w:p w14:paraId="03E3604D" w14:textId="77777777" w:rsidR="00905ED3" w:rsidRPr="001D6B4A" w:rsidRDefault="00905ED3" w:rsidP="00802F0E">
      <w:pPr>
        <w:pStyle w:val="Style19"/>
        <w:widowControl/>
        <w:ind w:left="567"/>
        <w:jc w:val="both"/>
        <w:rPr>
          <w:rFonts w:ascii="Arial" w:hAnsi="Arial" w:cs="Arial"/>
          <w:color w:val="000000"/>
          <w:lang w:eastAsia="en-US"/>
        </w:rPr>
      </w:pPr>
    </w:p>
    <w:p w14:paraId="46C4540A" w14:textId="1769FFC4" w:rsidR="001432F4" w:rsidRPr="00277797" w:rsidRDefault="00277797" w:rsidP="00277797">
      <w:pPr>
        <w:pStyle w:val="Style19"/>
        <w:widowControl/>
        <w:ind w:firstLine="567"/>
        <w:jc w:val="both"/>
        <w:rPr>
          <w:rFonts w:ascii="Arial" w:hAnsi="Arial" w:cs="Arial"/>
          <w:sz w:val="22"/>
          <w:szCs w:val="22"/>
        </w:rPr>
      </w:pPr>
      <w:r w:rsidRPr="00277797">
        <w:rPr>
          <w:rFonts w:ascii="Arial" w:hAnsi="Arial" w:cs="Arial"/>
          <w:color w:val="000000"/>
          <w:sz w:val="22"/>
          <w:szCs w:val="22"/>
          <w:lang w:eastAsia="en-US"/>
        </w:rPr>
        <w:t>Примечание - п</w:t>
      </w:r>
      <w:r w:rsidR="0060745A" w:rsidRPr="00277797">
        <w:rPr>
          <w:rFonts w:ascii="Arial" w:hAnsi="Arial" w:cs="Arial"/>
          <w:color w:val="000000"/>
          <w:sz w:val="22"/>
          <w:szCs w:val="22"/>
          <w:lang w:eastAsia="en-US"/>
        </w:rPr>
        <w:t>родукция проходит через все действия цепочки поставок и добавляет ценность на каждом этапе</w:t>
      </w:r>
      <w:r w:rsidR="00624BD8" w:rsidRPr="00277797">
        <w:rPr>
          <w:rFonts w:ascii="Arial" w:hAnsi="Arial" w:cs="Arial"/>
          <w:sz w:val="22"/>
          <w:szCs w:val="22"/>
        </w:rPr>
        <w:t>.</w:t>
      </w:r>
    </w:p>
    <w:p w14:paraId="44F20EFD" w14:textId="77777777" w:rsidR="00905ED3" w:rsidRPr="001D6B4A" w:rsidRDefault="00905ED3" w:rsidP="00802F0E">
      <w:pPr>
        <w:pStyle w:val="Style3"/>
        <w:widowControl/>
        <w:ind w:left="567"/>
        <w:jc w:val="both"/>
        <w:rPr>
          <w:rFonts w:ascii="Arial" w:hAnsi="Arial" w:cs="Arial"/>
          <w:b/>
          <w:bCs/>
        </w:rPr>
      </w:pPr>
    </w:p>
    <w:p w14:paraId="29413542" w14:textId="00F3DE71" w:rsidR="001D6B4A" w:rsidRPr="001D6B4A" w:rsidRDefault="00624BD8" w:rsidP="00277797">
      <w:pPr>
        <w:pStyle w:val="Style3"/>
        <w:widowControl/>
        <w:ind w:firstLine="567"/>
        <w:jc w:val="both"/>
        <w:rPr>
          <w:bCs/>
        </w:rPr>
      </w:pPr>
      <w:r w:rsidRPr="001D6B4A">
        <w:rPr>
          <w:rFonts w:ascii="Arial" w:hAnsi="Arial" w:cs="Arial"/>
          <w:b/>
          <w:bCs/>
        </w:rPr>
        <w:t>3.32</w:t>
      </w:r>
      <w:r w:rsidR="00277797">
        <w:rPr>
          <w:rFonts w:ascii="Arial" w:hAnsi="Arial" w:cs="Arial"/>
          <w:b/>
          <w:bCs/>
        </w:rPr>
        <w:t xml:space="preserve"> </w:t>
      </w:r>
      <w:r w:rsidR="0060745A" w:rsidRPr="001D6B4A">
        <w:rPr>
          <w:rFonts w:ascii="Arial" w:hAnsi="Arial" w:cs="Arial"/>
          <w:b/>
          <w:color w:val="000000"/>
          <w:lang w:eastAsia="en-US"/>
        </w:rPr>
        <w:t>верификация</w:t>
      </w:r>
      <w:r w:rsidR="00277797">
        <w:rPr>
          <w:rFonts w:ascii="Arial" w:hAnsi="Arial" w:cs="Arial"/>
          <w:b/>
          <w:color w:val="000000"/>
          <w:lang w:eastAsia="en-US"/>
        </w:rPr>
        <w:t xml:space="preserve"> (</w:t>
      </w:r>
      <w:proofErr w:type="spellStart"/>
      <w:r w:rsidR="00A65188">
        <w:rPr>
          <w:rFonts w:ascii="Arial" w:hAnsi="Arial" w:cs="Arial"/>
          <w:b/>
          <w:bCs/>
        </w:rPr>
        <w:t>verification</w:t>
      </w:r>
      <w:proofErr w:type="spellEnd"/>
      <w:r w:rsidR="00277797">
        <w:rPr>
          <w:rFonts w:ascii="Arial" w:hAnsi="Arial" w:cs="Arial"/>
          <w:b/>
          <w:color w:val="000000"/>
          <w:lang w:eastAsia="en-US"/>
        </w:rPr>
        <w:t>):</w:t>
      </w:r>
      <w:bookmarkStart w:id="32" w:name="_Hlk97586171"/>
      <w:bookmarkStart w:id="33" w:name="bookmark7"/>
      <w:r w:rsidR="00277797">
        <w:rPr>
          <w:rFonts w:ascii="Arial" w:hAnsi="Arial" w:cs="Arial"/>
          <w:lang w:eastAsia="en-US"/>
        </w:rPr>
        <w:t xml:space="preserve"> </w:t>
      </w:r>
      <w:r w:rsidR="001D6B4A" w:rsidRPr="001D6B4A">
        <w:rPr>
          <w:rFonts w:ascii="Arial" w:hAnsi="Arial" w:cs="Arial"/>
          <w:lang w:eastAsia="en-US"/>
        </w:rPr>
        <w:t xml:space="preserve">процесс обеспечения качества </w:t>
      </w:r>
      <w:proofErr w:type="spellStart"/>
      <w:r w:rsidR="001D6B4A" w:rsidRPr="001D6B4A">
        <w:rPr>
          <w:rFonts w:ascii="Arial" w:hAnsi="Arial" w:cs="Arial"/>
          <w:lang w:eastAsia="en-US"/>
        </w:rPr>
        <w:t>Халяль</w:t>
      </w:r>
      <w:proofErr w:type="spellEnd"/>
      <w:r w:rsidR="001D6B4A" w:rsidRPr="001D6B4A">
        <w:rPr>
          <w:rFonts w:ascii="Arial" w:hAnsi="Arial" w:cs="Arial"/>
          <w:lang w:eastAsia="en-US"/>
        </w:rPr>
        <w:t>, который используется для оценки того, соответствует ли продукт, услуга или система правилам, спецификациям или условиям, установленным в начале этапа разработки</w:t>
      </w:r>
      <w:bookmarkEnd w:id="32"/>
    </w:p>
    <w:p w14:paraId="032A2FB7" w14:textId="77777777" w:rsidR="00905ED3" w:rsidRPr="00DC2E3E" w:rsidRDefault="00905ED3" w:rsidP="00905ED3">
      <w:pPr>
        <w:pStyle w:val="Style3"/>
        <w:widowControl/>
        <w:ind w:firstLine="720"/>
        <w:jc w:val="both"/>
        <w:rPr>
          <w:rStyle w:val="FontStyle56"/>
          <w:sz w:val="24"/>
          <w:szCs w:val="24"/>
          <w:lang w:eastAsia="en-US"/>
        </w:rPr>
      </w:pPr>
    </w:p>
    <w:p w14:paraId="52F56CDF" w14:textId="47A3462C" w:rsidR="002E4C39" w:rsidRPr="009E08A4" w:rsidRDefault="00624BD8" w:rsidP="00802F0E">
      <w:pPr>
        <w:pStyle w:val="Style3"/>
        <w:widowControl/>
        <w:ind w:left="567"/>
        <w:jc w:val="both"/>
        <w:rPr>
          <w:rFonts w:ascii="Arial" w:hAnsi="Arial" w:cs="Arial"/>
          <w:b/>
          <w:bCs/>
          <w:color w:val="000000" w:themeColor="text1"/>
          <w:sz w:val="28"/>
          <w:szCs w:val="28"/>
          <w:lang w:eastAsia="en-US"/>
        </w:rPr>
      </w:pPr>
      <w:r w:rsidRPr="009E08A4">
        <w:rPr>
          <w:rStyle w:val="FontStyle56"/>
          <w:color w:val="000000" w:themeColor="text1"/>
          <w:sz w:val="28"/>
          <w:szCs w:val="28"/>
          <w:lang w:eastAsia="en-US"/>
        </w:rPr>
        <w:t>4</w:t>
      </w:r>
      <w:bookmarkEnd w:id="33"/>
      <w:r w:rsidRPr="009E08A4">
        <w:rPr>
          <w:rStyle w:val="FontStyle56"/>
          <w:color w:val="000000" w:themeColor="text1"/>
          <w:sz w:val="28"/>
          <w:szCs w:val="28"/>
          <w:lang w:eastAsia="en-US"/>
        </w:rPr>
        <w:t xml:space="preserve"> </w:t>
      </w:r>
      <w:r w:rsidR="00277797" w:rsidRPr="009E08A4">
        <w:rPr>
          <w:rFonts w:ascii="Arial" w:hAnsi="Arial" w:cs="Arial"/>
          <w:b/>
          <w:bCs/>
          <w:color w:val="000000" w:themeColor="text1"/>
          <w:sz w:val="28"/>
          <w:szCs w:val="28"/>
          <w:lang w:eastAsia="en-US"/>
        </w:rPr>
        <w:t>Требования</w:t>
      </w:r>
    </w:p>
    <w:p w14:paraId="0FADDBE2" w14:textId="77777777" w:rsidR="00802F0E" w:rsidRPr="00DC2E3E" w:rsidRDefault="00802F0E" w:rsidP="00802F0E">
      <w:pPr>
        <w:pStyle w:val="Style3"/>
        <w:widowControl/>
        <w:ind w:left="567"/>
        <w:jc w:val="both"/>
        <w:rPr>
          <w:rFonts w:ascii="Arial" w:hAnsi="Arial" w:cs="Arial"/>
          <w:b/>
          <w:bCs/>
          <w:color w:val="000000"/>
          <w:lang w:eastAsia="en-US"/>
        </w:rPr>
      </w:pPr>
    </w:p>
    <w:p w14:paraId="752F0299" w14:textId="594B0D7E" w:rsidR="001432F4" w:rsidRPr="00DC2E3E" w:rsidRDefault="002E4C39" w:rsidP="00802F0E">
      <w:pPr>
        <w:widowControl/>
        <w:autoSpaceDE/>
        <w:autoSpaceDN/>
        <w:adjustRightInd/>
        <w:ind w:firstLine="567"/>
        <w:jc w:val="both"/>
        <w:rPr>
          <w:rStyle w:val="FontStyle56"/>
          <w:sz w:val="24"/>
          <w:szCs w:val="24"/>
          <w:lang w:eastAsia="en-US"/>
        </w:rPr>
      </w:pPr>
      <w:bookmarkStart w:id="34" w:name="bookmark8"/>
      <w:r w:rsidRPr="00DC2E3E">
        <w:rPr>
          <w:rFonts w:ascii="Arial" w:hAnsi="Arial" w:cs="Arial"/>
          <w:b/>
          <w:bCs/>
          <w:color w:val="000000"/>
          <w:lang w:eastAsia="en-US"/>
        </w:rPr>
        <w:t>4</w:t>
      </w:r>
      <w:bookmarkEnd w:id="34"/>
      <w:r w:rsidRPr="00DC2E3E">
        <w:rPr>
          <w:rFonts w:ascii="Arial" w:hAnsi="Arial" w:cs="Arial"/>
          <w:b/>
          <w:bCs/>
          <w:color w:val="000000"/>
          <w:lang w:eastAsia="en-US"/>
        </w:rPr>
        <w:t>.1 Требования, связанные с правилами</w:t>
      </w:r>
      <w:r w:rsidR="00802F0E">
        <w:rPr>
          <w:rFonts w:ascii="Arial" w:hAnsi="Arial" w:cs="Arial"/>
          <w:b/>
          <w:bCs/>
          <w:color w:val="000000"/>
          <w:lang w:eastAsia="en-US"/>
        </w:rPr>
        <w:t xml:space="preserve"> Ислама</w:t>
      </w:r>
    </w:p>
    <w:p w14:paraId="6404906B" w14:textId="0D131D94" w:rsidR="00802F0E" w:rsidRDefault="00802F0E" w:rsidP="00802F0E">
      <w:pPr>
        <w:widowControl/>
        <w:autoSpaceDE/>
        <w:autoSpaceDN/>
        <w:adjustRightInd/>
        <w:ind w:firstLine="567"/>
        <w:jc w:val="both"/>
        <w:rPr>
          <w:rStyle w:val="FontStyle52"/>
          <w:b w:val="0"/>
          <w:sz w:val="24"/>
          <w:szCs w:val="24"/>
          <w:lang w:eastAsia="en-US"/>
        </w:rPr>
      </w:pPr>
      <w:bookmarkStart w:id="35" w:name="_Hlk97586144"/>
      <w:bookmarkStart w:id="36" w:name="bookmark9"/>
      <w:r w:rsidRPr="00802F0E">
        <w:rPr>
          <w:rStyle w:val="FontStyle52"/>
          <w:b w:val="0"/>
          <w:sz w:val="24"/>
          <w:szCs w:val="24"/>
          <w:lang w:eastAsia="en-US"/>
        </w:rPr>
        <w:t xml:space="preserve">Организация должна гарантировать, что внедрение </w:t>
      </w:r>
      <w:r w:rsidR="00277797">
        <w:rPr>
          <w:rStyle w:val="FontStyle52"/>
          <w:b w:val="0"/>
          <w:sz w:val="24"/>
          <w:szCs w:val="24"/>
          <w:lang w:eastAsia="en-US"/>
        </w:rPr>
        <w:t xml:space="preserve">настоящего </w:t>
      </w:r>
      <w:r w:rsidRPr="00802F0E">
        <w:rPr>
          <w:rStyle w:val="FontStyle52"/>
          <w:b w:val="0"/>
          <w:sz w:val="24"/>
          <w:szCs w:val="24"/>
          <w:lang w:eastAsia="en-US"/>
        </w:rPr>
        <w:t>стандарта соответствует требованиям правил и/или практике правил Ислама страны-получателя и/или страны-импортера</w:t>
      </w:r>
      <w:bookmarkEnd w:id="35"/>
      <w:r w:rsidRPr="00802F0E">
        <w:rPr>
          <w:rStyle w:val="FontStyle52"/>
          <w:b w:val="0"/>
          <w:sz w:val="24"/>
          <w:szCs w:val="24"/>
          <w:lang w:eastAsia="en-US"/>
        </w:rPr>
        <w:t>.</w:t>
      </w:r>
    </w:p>
    <w:p w14:paraId="31627AA7" w14:textId="77777777" w:rsidR="00277797" w:rsidRPr="00802F0E" w:rsidRDefault="00277797" w:rsidP="00802F0E">
      <w:pPr>
        <w:widowControl/>
        <w:autoSpaceDE/>
        <w:autoSpaceDN/>
        <w:adjustRightInd/>
        <w:ind w:firstLine="567"/>
        <w:jc w:val="both"/>
        <w:rPr>
          <w:rStyle w:val="FontStyle52"/>
          <w:b w:val="0"/>
          <w:sz w:val="24"/>
          <w:szCs w:val="24"/>
          <w:lang w:eastAsia="en-US"/>
        </w:rPr>
      </w:pPr>
    </w:p>
    <w:p w14:paraId="1008118B" w14:textId="77777777" w:rsidR="00F441C3" w:rsidRPr="00DC2E3E" w:rsidRDefault="00624BD8" w:rsidP="00802F0E">
      <w:pPr>
        <w:widowControl/>
        <w:autoSpaceDE/>
        <w:autoSpaceDN/>
        <w:adjustRightInd/>
        <w:ind w:firstLine="567"/>
        <w:jc w:val="both"/>
        <w:rPr>
          <w:rFonts w:ascii="Arial" w:hAnsi="Arial" w:cs="Arial"/>
          <w:b/>
          <w:bCs/>
          <w:color w:val="000000"/>
          <w:lang w:eastAsia="en-US"/>
        </w:rPr>
      </w:pPr>
      <w:r w:rsidRPr="00DC2E3E">
        <w:rPr>
          <w:rStyle w:val="FontStyle56"/>
          <w:sz w:val="24"/>
          <w:szCs w:val="24"/>
          <w:lang w:eastAsia="en-US"/>
        </w:rPr>
        <w:lastRenderedPageBreak/>
        <w:t>4</w:t>
      </w:r>
      <w:bookmarkStart w:id="37" w:name="bookmark10"/>
      <w:bookmarkEnd w:id="36"/>
      <w:r w:rsidRPr="00DC2E3E">
        <w:rPr>
          <w:rStyle w:val="FontStyle56"/>
          <w:sz w:val="24"/>
          <w:szCs w:val="24"/>
          <w:lang w:eastAsia="en-US"/>
        </w:rPr>
        <w:t>.</w:t>
      </w:r>
      <w:bookmarkEnd w:id="37"/>
      <w:r w:rsidRPr="00DC2E3E">
        <w:rPr>
          <w:rStyle w:val="FontStyle56"/>
          <w:sz w:val="24"/>
          <w:szCs w:val="24"/>
          <w:lang w:eastAsia="en-US"/>
        </w:rPr>
        <w:t xml:space="preserve">2 </w:t>
      </w:r>
      <w:r w:rsidR="00F441C3" w:rsidRPr="00DC2E3E">
        <w:rPr>
          <w:rFonts w:ascii="Arial" w:hAnsi="Arial" w:cs="Arial"/>
          <w:b/>
          <w:bCs/>
          <w:color w:val="000000"/>
          <w:lang w:eastAsia="en-US"/>
        </w:rPr>
        <w:t>Административные полномочия</w:t>
      </w:r>
    </w:p>
    <w:p w14:paraId="2095AA7C" w14:textId="2CFE4285" w:rsidR="00F441C3" w:rsidRPr="00DC2E3E" w:rsidRDefault="00F441C3" w:rsidP="00802F0E">
      <w:pPr>
        <w:pStyle w:val="Style3"/>
        <w:widowControl/>
        <w:ind w:firstLine="567"/>
        <w:jc w:val="both"/>
        <w:rPr>
          <w:rFonts w:ascii="Arial" w:hAnsi="Arial" w:cs="Arial"/>
          <w:b/>
          <w:bCs/>
          <w:color w:val="000000"/>
          <w:lang w:eastAsia="en-US"/>
        </w:rPr>
      </w:pPr>
      <w:r w:rsidRPr="00DC2E3E">
        <w:rPr>
          <w:rFonts w:ascii="Arial" w:hAnsi="Arial" w:cs="Arial"/>
          <w:b/>
          <w:bCs/>
          <w:color w:val="000000"/>
          <w:lang w:eastAsia="en-US"/>
        </w:rPr>
        <w:t xml:space="preserve">4.2.1 Политика </w:t>
      </w:r>
      <w:proofErr w:type="spellStart"/>
      <w:r w:rsidR="00802F0E">
        <w:rPr>
          <w:rFonts w:ascii="Arial" w:hAnsi="Arial" w:cs="Arial"/>
          <w:b/>
          <w:bCs/>
          <w:color w:val="000000"/>
          <w:lang w:eastAsia="en-US"/>
        </w:rPr>
        <w:t>Х</w:t>
      </w:r>
      <w:r w:rsidRPr="00DC2E3E">
        <w:rPr>
          <w:rFonts w:ascii="Arial" w:hAnsi="Arial" w:cs="Arial"/>
          <w:b/>
          <w:bCs/>
          <w:color w:val="000000"/>
          <w:lang w:eastAsia="en-US"/>
        </w:rPr>
        <w:t>аляль</w:t>
      </w:r>
      <w:proofErr w:type="spellEnd"/>
    </w:p>
    <w:p w14:paraId="57609F71" w14:textId="77777777" w:rsidR="00802F0E" w:rsidRPr="00802F0E" w:rsidRDefault="00F441C3" w:rsidP="00802F0E">
      <w:pPr>
        <w:pStyle w:val="Style3"/>
        <w:widowControl/>
        <w:ind w:firstLine="567"/>
        <w:jc w:val="both"/>
        <w:rPr>
          <w:rStyle w:val="FontStyle57"/>
          <w:b/>
          <w:sz w:val="24"/>
          <w:szCs w:val="24"/>
          <w:lang w:eastAsia="en-US"/>
        </w:rPr>
      </w:pPr>
      <w:r w:rsidRPr="00DC2E3E">
        <w:rPr>
          <w:rFonts w:ascii="Arial" w:hAnsi="Arial" w:cs="Arial"/>
          <w:b/>
          <w:bCs/>
          <w:color w:val="000000"/>
          <w:lang w:eastAsia="en-US"/>
        </w:rPr>
        <w:t xml:space="preserve">4.2.1.1 </w:t>
      </w:r>
      <w:bookmarkStart w:id="38" w:name="_Hlk97586075"/>
      <w:r w:rsidR="00802F0E" w:rsidRPr="00802F0E">
        <w:rPr>
          <w:rStyle w:val="FontStyle52"/>
          <w:b w:val="0"/>
          <w:sz w:val="24"/>
          <w:szCs w:val="24"/>
          <w:lang w:eastAsia="en-US"/>
        </w:rPr>
        <w:t>Руководство организации должно определить и задокументировать свою политику и обязательства в отношении идентификации, оценки и контроля,</w:t>
      </w:r>
      <w:bookmarkEnd w:id="38"/>
      <w:r w:rsidR="00802F0E" w:rsidRPr="00802F0E">
        <w:rPr>
          <w:rStyle w:val="FontStyle52"/>
          <w:b w:val="0"/>
          <w:sz w:val="24"/>
          <w:szCs w:val="24"/>
          <w:lang w:eastAsia="en-US"/>
        </w:rPr>
        <w:t xml:space="preserve"> необходимые для обеспечения целостности </w:t>
      </w:r>
      <w:proofErr w:type="spellStart"/>
      <w:r w:rsidR="00802F0E" w:rsidRPr="00802F0E">
        <w:rPr>
          <w:rStyle w:val="FontStyle52"/>
          <w:b w:val="0"/>
          <w:sz w:val="24"/>
          <w:szCs w:val="24"/>
          <w:lang w:eastAsia="en-US"/>
        </w:rPr>
        <w:t>Халяль</w:t>
      </w:r>
      <w:proofErr w:type="spellEnd"/>
      <w:r w:rsidR="00802F0E" w:rsidRPr="00802F0E">
        <w:rPr>
          <w:rStyle w:val="FontStyle52"/>
          <w:b w:val="0"/>
          <w:sz w:val="24"/>
          <w:szCs w:val="24"/>
          <w:lang w:eastAsia="en-US"/>
        </w:rPr>
        <w:t>.</w:t>
      </w:r>
    </w:p>
    <w:p w14:paraId="7B8F6236" w14:textId="56E956B1" w:rsidR="001432F4" w:rsidRPr="00DC2E3E" w:rsidRDefault="00F441C3" w:rsidP="00E51C78">
      <w:pPr>
        <w:pStyle w:val="Style3"/>
        <w:widowControl/>
        <w:numPr>
          <w:ilvl w:val="3"/>
          <w:numId w:val="9"/>
        </w:numPr>
        <w:jc w:val="both"/>
        <w:rPr>
          <w:rStyle w:val="FontStyle56"/>
          <w:sz w:val="24"/>
          <w:szCs w:val="24"/>
          <w:lang w:eastAsia="en-US"/>
        </w:rPr>
      </w:pPr>
      <w:r w:rsidRPr="00DC2E3E">
        <w:rPr>
          <w:rStyle w:val="FontStyle56"/>
          <w:sz w:val="24"/>
          <w:szCs w:val="24"/>
          <w:lang w:eastAsia="en-US"/>
        </w:rPr>
        <w:t>Руководство должно</w:t>
      </w:r>
      <w:r w:rsidR="00624BD8" w:rsidRPr="00DC2E3E">
        <w:rPr>
          <w:rStyle w:val="FontStyle56"/>
          <w:sz w:val="24"/>
          <w:szCs w:val="24"/>
          <w:lang w:eastAsia="en-US"/>
        </w:rPr>
        <w:t>:</w:t>
      </w:r>
    </w:p>
    <w:p w14:paraId="745984A7" w14:textId="77777777" w:rsidR="007B672D" w:rsidRDefault="001C734A" w:rsidP="00E51C78">
      <w:pPr>
        <w:pStyle w:val="ae"/>
        <w:widowControl/>
        <w:numPr>
          <w:ilvl w:val="0"/>
          <w:numId w:val="8"/>
        </w:numPr>
        <w:autoSpaceDE/>
        <w:autoSpaceDN/>
        <w:adjustRightInd/>
        <w:ind w:left="0" w:firstLine="567"/>
        <w:jc w:val="both"/>
        <w:rPr>
          <w:rStyle w:val="FontStyle57"/>
          <w:sz w:val="24"/>
          <w:szCs w:val="24"/>
          <w:lang w:eastAsia="en-US"/>
        </w:rPr>
      </w:pPr>
      <w:bookmarkStart w:id="39" w:name="_Hlk97585694"/>
      <w:r w:rsidRPr="001C734A">
        <w:rPr>
          <w:rStyle w:val="FontStyle52"/>
          <w:b w:val="0"/>
          <w:sz w:val="24"/>
          <w:szCs w:val="24"/>
          <w:lang w:eastAsia="en-US"/>
        </w:rPr>
        <w:t xml:space="preserve">определить область применения системы менеджмента </w:t>
      </w:r>
      <w:proofErr w:type="spellStart"/>
      <w:r w:rsidRPr="001C734A">
        <w:rPr>
          <w:rStyle w:val="FontStyle52"/>
          <w:b w:val="0"/>
          <w:sz w:val="24"/>
          <w:szCs w:val="24"/>
          <w:lang w:eastAsia="en-US"/>
        </w:rPr>
        <w:t>Халяль</w:t>
      </w:r>
      <w:proofErr w:type="spellEnd"/>
      <w:r w:rsidRPr="001C734A">
        <w:rPr>
          <w:rStyle w:val="FontStyle52"/>
          <w:b w:val="0"/>
          <w:sz w:val="24"/>
          <w:szCs w:val="24"/>
          <w:lang w:eastAsia="en-US"/>
        </w:rPr>
        <w:t>. Область применения должна указывать процессы и место действия процессов/деятельности, которые подпадают под действие системы, от начала и до конца процессов, связанных с</w:t>
      </w:r>
      <w:bookmarkEnd w:id="39"/>
      <w:r w:rsidRPr="001C734A">
        <w:rPr>
          <w:rStyle w:val="FontStyle52"/>
          <w:b w:val="0"/>
          <w:sz w:val="24"/>
          <w:szCs w:val="24"/>
          <w:lang w:eastAsia="en-US"/>
        </w:rPr>
        <w:t xml:space="preserve"> </w:t>
      </w:r>
      <w:r w:rsidR="00F441C3" w:rsidRPr="001C734A">
        <w:rPr>
          <w:rFonts w:ascii="Arial" w:hAnsi="Arial" w:cs="Arial"/>
          <w:color w:val="000000"/>
          <w:lang w:eastAsia="en-US"/>
        </w:rPr>
        <w:t>розничной торговлей</w:t>
      </w:r>
      <w:r w:rsidR="00624BD8" w:rsidRPr="001C734A">
        <w:rPr>
          <w:rStyle w:val="FontStyle57"/>
          <w:sz w:val="24"/>
          <w:szCs w:val="24"/>
          <w:lang w:eastAsia="en-US"/>
        </w:rPr>
        <w:t>;</w:t>
      </w:r>
      <w:bookmarkStart w:id="40" w:name="_Hlk97585620"/>
    </w:p>
    <w:p w14:paraId="13D4664C" w14:textId="77777777" w:rsidR="007B672D" w:rsidRPr="007B672D" w:rsidRDefault="001C734A" w:rsidP="00E51C78">
      <w:pPr>
        <w:pStyle w:val="ae"/>
        <w:widowControl/>
        <w:numPr>
          <w:ilvl w:val="0"/>
          <w:numId w:val="8"/>
        </w:numPr>
        <w:autoSpaceDE/>
        <w:autoSpaceDN/>
        <w:adjustRightInd/>
        <w:ind w:left="0" w:firstLine="567"/>
        <w:jc w:val="both"/>
        <w:rPr>
          <w:rStyle w:val="FontStyle52"/>
          <w:b w:val="0"/>
          <w:bCs w:val="0"/>
          <w:sz w:val="24"/>
          <w:szCs w:val="24"/>
          <w:lang w:eastAsia="en-US"/>
        </w:rPr>
      </w:pPr>
      <w:r w:rsidRPr="007B672D">
        <w:rPr>
          <w:rStyle w:val="FontStyle52"/>
          <w:b w:val="0"/>
          <w:sz w:val="24"/>
          <w:szCs w:val="24"/>
          <w:lang w:eastAsia="en-US"/>
        </w:rPr>
        <w:t xml:space="preserve">обеспечить соответствие проводимой политики требованиям системы </w:t>
      </w:r>
      <w:proofErr w:type="spellStart"/>
      <w:r w:rsidRPr="007B672D">
        <w:rPr>
          <w:rStyle w:val="FontStyle52"/>
          <w:b w:val="0"/>
          <w:sz w:val="24"/>
          <w:szCs w:val="24"/>
          <w:lang w:eastAsia="en-US"/>
        </w:rPr>
        <w:t>Халяль</w:t>
      </w:r>
      <w:bookmarkEnd w:id="40"/>
      <w:proofErr w:type="spellEnd"/>
      <w:r w:rsidRPr="007B672D">
        <w:rPr>
          <w:rStyle w:val="FontStyle52"/>
          <w:b w:val="0"/>
          <w:sz w:val="24"/>
          <w:szCs w:val="24"/>
          <w:lang w:eastAsia="en-US"/>
        </w:rPr>
        <w:t>;</w:t>
      </w:r>
      <w:bookmarkStart w:id="41" w:name="_Hlk97585610"/>
    </w:p>
    <w:p w14:paraId="393CB6DC" w14:textId="77777777" w:rsidR="007B672D" w:rsidRPr="007B672D" w:rsidRDefault="001C734A" w:rsidP="00E51C78">
      <w:pPr>
        <w:pStyle w:val="ae"/>
        <w:widowControl/>
        <w:numPr>
          <w:ilvl w:val="0"/>
          <w:numId w:val="8"/>
        </w:numPr>
        <w:autoSpaceDE/>
        <w:autoSpaceDN/>
        <w:adjustRightInd/>
        <w:ind w:left="0" w:firstLine="567"/>
        <w:jc w:val="both"/>
        <w:rPr>
          <w:rStyle w:val="FontStyle52"/>
          <w:b w:val="0"/>
          <w:bCs w:val="0"/>
          <w:sz w:val="24"/>
          <w:szCs w:val="24"/>
          <w:lang w:eastAsia="en-US"/>
        </w:rPr>
      </w:pPr>
      <w:r w:rsidRPr="007B672D">
        <w:rPr>
          <w:rStyle w:val="FontStyle52"/>
          <w:b w:val="0"/>
          <w:sz w:val="24"/>
          <w:szCs w:val="24"/>
          <w:lang w:eastAsia="en-US"/>
        </w:rPr>
        <w:t xml:space="preserve">гарантировать, что политика в области системы менеджмента </w:t>
      </w:r>
      <w:proofErr w:type="spellStart"/>
      <w:r w:rsidRPr="007B672D">
        <w:rPr>
          <w:rStyle w:val="FontStyle52"/>
          <w:b w:val="0"/>
          <w:sz w:val="24"/>
          <w:szCs w:val="24"/>
          <w:lang w:eastAsia="en-US"/>
        </w:rPr>
        <w:t>Халяль</w:t>
      </w:r>
      <w:proofErr w:type="spellEnd"/>
      <w:r w:rsidRPr="007B672D">
        <w:rPr>
          <w:rStyle w:val="FontStyle52"/>
          <w:b w:val="0"/>
          <w:sz w:val="24"/>
          <w:szCs w:val="24"/>
          <w:lang w:eastAsia="en-US"/>
        </w:rPr>
        <w:t xml:space="preserve"> понята, внедрена и поддерживается на всех уровнях организации</w:t>
      </w:r>
      <w:bookmarkEnd w:id="41"/>
      <w:r w:rsidRPr="007B672D">
        <w:rPr>
          <w:rStyle w:val="FontStyle52"/>
          <w:b w:val="0"/>
          <w:sz w:val="24"/>
          <w:szCs w:val="24"/>
          <w:lang w:eastAsia="en-US"/>
        </w:rPr>
        <w:t>;</w:t>
      </w:r>
      <w:bookmarkStart w:id="42" w:name="_Hlk97585592"/>
    </w:p>
    <w:p w14:paraId="694D1401" w14:textId="77777777" w:rsidR="007B672D" w:rsidRPr="007B672D" w:rsidRDefault="001C734A" w:rsidP="00E51C78">
      <w:pPr>
        <w:pStyle w:val="ae"/>
        <w:widowControl/>
        <w:numPr>
          <w:ilvl w:val="0"/>
          <w:numId w:val="8"/>
        </w:numPr>
        <w:autoSpaceDE/>
        <w:autoSpaceDN/>
        <w:adjustRightInd/>
        <w:ind w:left="0" w:firstLine="567"/>
        <w:jc w:val="both"/>
        <w:rPr>
          <w:rStyle w:val="FontStyle52"/>
          <w:b w:val="0"/>
          <w:bCs w:val="0"/>
          <w:sz w:val="24"/>
          <w:szCs w:val="24"/>
          <w:lang w:eastAsia="en-US"/>
        </w:rPr>
      </w:pPr>
      <w:r w:rsidRPr="007B672D">
        <w:rPr>
          <w:rStyle w:val="FontStyle52"/>
          <w:b w:val="0"/>
          <w:sz w:val="24"/>
          <w:szCs w:val="24"/>
          <w:lang w:eastAsia="en-US"/>
        </w:rPr>
        <w:t>актуализировать результаты деятельности по управлению рисками через определенные промежутки времени для обеспечения постоянной пригодности и эффективности процессов управления рисками</w:t>
      </w:r>
      <w:bookmarkEnd w:id="42"/>
      <w:r w:rsidRPr="007B672D">
        <w:rPr>
          <w:rStyle w:val="FontStyle52"/>
          <w:b w:val="0"/>
          <w:sz w:val="24"/>
          <w:szCs w:val="24"/>
          <w:lang w:eastAsia="en-US"/>
        </w:rPr>
        <w:t>;</w:t>
      </w:r>
      <w:bookmarkStart w:id="43" w:name="_Hlk97585572"/>
    </w:p>
    <w:p w14:paraId="315182B1" w14:textId="77777777" w:rsidR="007B672D" w:rsidRPr="007B672D" w:rsidRDefault="001C734A" w:rsidP="00E51C78">
      <w:pPr>
        <w:pStyle w:val="ae"/>
        <w:widowControl/>
        <w:numPr>
          <w:ilvl w:val="0"/>
          <w:numId w:val="8"/>
        </w:numPr>
        <w:autoSpaceDE/>
        <w:autoSpaceDN/>
        <w:adjustRightInd/>
        <w:ind w:left="0" w:firstLine="567"/>
        <w:jc w:val="both"/>
        <w:rPr>
          <w:rStyle w:val="FontStyle52"/>
          <w:b w:val="0"/>
          <w:bCs w:val="0"/>
          <w:sz w:val="24"/>
          <w:szCs w:val="24"/>
          <w:lang w:eastAsia="en-US"/>
        </w:rPr>
      </w:pPr>
      <w:r w:rsidRPr="007B672D">
        <w:rPr>
          <w:rStyle w:val="FontStyle52"/>
          <w:b w:val="0"/>
          <w:sz w:val="24"/>
          <w:szCs w:val="24"/>
          <w:lang w:eastAsia="en-US"/>
        </w:rPr>
        <w:t xml:space="preserve">обеспечить установление надлежащих процессов коммуникации внутри организации и за пределами для эффективности системы менеджмента </w:t>
      </w:r>
      <w:proofErr w:type="spellStart"/>
      <w:r w:rsidRPr="007B672D">
        <w:rPr>
          <w:rStyle w:val="FontStyle52"/>
          <w:b w:val="0"/>
          <w:sz w:val="24"/>
          <w:szCs w:val="24"/>
          <w:lang w:eastAsia="en-US"/>
        </w:rPr>
        <w:t>Халяль</w:t>
      </w:r>
      <w:proofErr w:type="spellEnd"/>
      <w:r w:rsidRPr="007B672D">
        <w:rPr>
          <w:rStyle w:val="FontStyle52"/>
          <w:b w:val="0"/>
          <w:sz w:val="24"/>
          <w:szCs w:val="24"/>
          <w:lang w:eastAsia="en-US"/>
        </w:rPr>
        <w:t>; и</w:t>
      </w:r>
      <w:bookmarkStart w:id="44" w:name="_Hlk97585517"/>
      <w:bookmarkEnd w:id="43"/>
    </w:p>
    <w:p w14:paraId="4531DD28" w14:textId="2FF5FE2A" w:rsidR="001C734A" w:rsidRPr="007B672D" w:rsidRDefault="007B672D" w:rsidP="00E51C78">
      <w:pPr>
        <w:pStyle w:val="ae"/>
        <w:widowControl/>
        <w:numPr>
          <w:ilvl w:val="0"/>
          <w:numId w:val="8"/>
        </w:numPr>
        <w:autoSpaceDE/>
        <w:autoSpaceDN/>
        <w:adjustRightInd/>
        <w:ind w:left="0" w:firstLine="567"/>
        <w:jc w:val="both"/>
        <w:rPr>
          <w:rStyle w:val="FontStyle52"/>
          <w:b w:val="0"/>
          <w:bCs w:val="0"/>
          <w:sz w:val="24"/>
          <w:szCs w:val="24"/>
          <w:lang w:eastAsia="en-US"/>
        </w:rPr>
      </w:pPr>
      <w:r w:rsidRPr="007B672D">
        <w:rPr>
          <w:rStyle w:val="FontStyle52"/>
          <w:b w:val="0"/>
          <w:sz w:val="24"/>
          <w:szCs w:val="24"/>
          <w:lang w:eastAsia="en-US"/>
        </w:rPr>
        <w:t xml:space="preserve">           </w:t>
      </w:r>
      <w:r w:rsidR="001C734A" w:rsidRPr="007B672D">
        <w:rPr>
          <w:rStyle w:val="FontStyle52"/>
          <w:b w:val="0"/>
          <w:sz w:val="24"/>
          <w:szCs w:val="24"/>
          <w:lang w:eastAsia="en-US"/>
        </w:rPr>
        <w:t xml:space="preserve">обеспечение мест, подходящих для совершения молитв для работников </w:t>
      </w:r>
      <w:r w:rsidR="001C734A" w:rsidRPr="007B672D">
        <w:rPr>
          <w:rStyle w:val="FontStyle52"/>
          <w:b w:val="0"/>
          <w:i/>
          <w:sz w:val="24"/>
          <w:szCs w:val="24"/>
          <w:lang w:eastAsia="en-US"/>
        </w:rPr>
        <w:t>Мусульман</w:t>
      </w:r>
      <w:bookmarkEnd w:id="44"/>
      <w:r w:rsidR="001C734A" w:rsidRPr="007B672D">
        <w:rPr>
          <w:rStyle w:val="FontStyle52"/>
          <w:b w:val="0"/>
          <w:sz w:val="24"/>
          <w:szCs w:val="24"/>
          <w:lang w:eastAsia="en-US"/>
        </w:rPr>
        <w:t>.</w:t>
      </w:r>
    </w:p>
    <w:p w14:paraId="6A9F6244" w14:textId="77777777" w:rsidR="00F441C3" w:rsidRPr="00DC2E3E" w:rsidRDefault="00624BD8" w:rsidP="001C734A">
      <w:pPr>
        <w:pStyle w:val="Style3"/>
        <w:widowControl/>
        <w:ind w:firstLine="567"/>
        <w:jc w:val="both"/>
        <w:rPr>
          <w:rFonts w:ascii="Arial" w:hAnsi="Arial" w:cs="Arial"/>
          <w:b/>
          <w:bCs/>
          <w:color w:val="000000"/>
          <w:lang w:eastAsia="en-US"/>
        </w:rPr>
      </w:pPr>
      <w:bookmarkStart w:id="45" w:name="bookmark11"/>
      <w:r w:rsidRPr="00DC2E3E">
        <w:rPr>
          <w:rStyle w:val="FontStyle56"/>
          <w:sz w:val="24"/>
          <w:szCs w:val="24"/>
          <w:lang w:eastAsia="en-US"/>
        </w:rPr>
        <w:t>4</w:t>
      </w:r>
      <w:bookmarkEnd w:id="45"/>
      <w:r w:rsidRPr="00DC2E3E">
        <w:rPr>
          <w:rStyle w:val="FontStyle56"/>
          <w:sz w:val="24"/>
          <w:szCs w:val="24"/>
          <w:lang w:eastAsia="en-US"/>
        </w:rPr>
        <w:t xml:space="preserve">.2.2 </w:t>
      </w:r>
      <w:r w:rsidR="00F441C3" w:rsidRPr="00DC2E3E">
        <w:rPr>
          <w:rFonts w:ascii="Arial" w:hAnsi="Arial" w:cs="Arial"/>
          <w:b/>
          <w:bCs/>
          <w:color w:val="000000"/>
          <w:lang w:eastAsia="en-US"/>
        </w:rPr>
        <w:t>Организация</w:t>
      </w:r>
    </w:p>
    <w:p w14:paraId="5961E75F" w14:textId="7F89BCF7" w:rsidR="001432F4" w:rsidRPr="00DC2E3E" w:rsidRDefault="00F441C3" w:rsidP="001C734A">
      <w:pPr>
        <w:pStyle w:val="Style3"/>
        <w:widowControl/>
        <w:ind w:firstLine="567"/>
        <w:jc w:val="both"/>
        <w:rPr>
          <w:rStyle w:val="FontStyle56"/>
          <w:b w:val="0"/>
          <w:bCs w:val="0"/>
          <w:sz w:val="24"/>
          <w:szCs w:val="24"/>
          <w:lang w:eastAsia="en-US"/>
        </w:rPr>
      </w:pPr>
      <w:r w:rsidRPr="00DC2E3E">
        <w:rPr>
          <w:rFonts w:ascii="Arial" w:hAnsi="Arial" w:cs="Arial"/>
          <w:b/>
          <w:bCs/>
          <w:color w:val="000000"/>
          <w:lang w:eastAsia="en-US"/>
        </w:rPr>
        <w:t>4.2.2.1 Ответственность и полномочия</w:t>
      </w:r>
    </w:p>
    <w:p w14:paraId="1BF5FD4F" w14:textId="70901DDB" w:rsidR="001432F4" w:rsidRPr="00DC2E3E" w:rsidRDefault="00624BD8" w:rsidP="001C734A">
      <w:pPr>
        <w:pStyle w:val="Style3"/>
        <w:widowControl/>
        <w:ind w:firstLine="567"/>
        <w:jc w:val="both"/>
        <w:rPr>
          <w:rStyle w:val="FontStyle57"/>
          <w:sz w:val="24"/>
          <w:szCs w:val="24"/>
          <w:lang w:eastAsia="en-US"/>
        </w:rPr>
      </w:pPr>
      <w:r w:rsidRPr="00DC2E3E">
        <w:rPr>
          <w:rStyle w:val="FontStyle56"/>
          <w:sz w:val="24"/>
          <w:szCs w:val="24"/>
          <w:lang w:eastAsia="en-US"/>
        </w:rPr>
        <w:t xml:space="preserve">4.2.2.1.1 </w:t>
      </w:r>
      <w:bookmarkStart w:id="46" w:name="_Hlk97585502"/>
      <w:r w:rsidR="001C734A" w:rsidRPr="001C734A">
        <w:rPr>
          <w:rStyle w:val="FontStyle52"/>
          <w:b w:val="0"/>
          <w:sz w:val="24"/>
          <w:szCs w:val="24"/>
          <w:lang w:eastAsia="en-US"/>
        </w:rPr>
        <w:t xml:space="preserve">Руководство должно создать внутренний комитет </w:t>
      </w:r>
      <w:proofErr w:type="spellStart"/>
      <w:r w:rsidR="001C734A" w:rsidRPr="001C734A">
        <w:rPr>
          <w:rStyle w:val="FontStyle52"/>
          <w:b w:val="0"/>
          <w:sz w:val="24"/>
          <w:szCs w:val="24"/>
          <w:lang w:eastAsia="en-US"/>
        </w:rPr>
        <w:t>Халяль</w:t>
      </w:r>
      <w:proofErr w:type="spellEnd"/>
      <w:r w:rsidR="001C734A" w:rsidRPr="001C734A">
        <w:rPr>
          <w:rStyle w:val="FontStyle52"/>
          <w:b w:val="0"/>
          <w:sz w:val="24"/>
          <w:szCs w:val="24"/>
          <w:lang w:eastAsia="en-US"/>
        </w:rPr>
        <w:t xml:space="preserve">, состоящий из мусульманского персонала, ответственного за эффективное внедрение системы менеджмента </w:t>
      </w:r>
      <w:proofErr w:type="spellStart"/>
      <w:r w:rsidR="001C734A" w:rsidRPr="001C734A">
        <w:rPr>
          <w:rStyle w:val="FontStyle52"/>
          <w:b w:val="0"/>
          <w:sz w:val="24"/>
          <w:szCs w:val="24"/>
          <w:lang w:eastAsia="en-US"/>
        </w:rPr>
        <w:t>Халяль</w:t>
      </w:r>
      <w:bookmarkEnd w:id="46"/>
      <w:proofErr w:type="spellEnd"/>
      <w:r w:rsidR="001C734A" w:rsidRPr="001C734A">
        <w:rPr>
          <w:rStyle w:val="FontStyle52"/>
          <w:b w:val="0"/>
          <w:sz w:val="24"/>
          <w:szCs w:val="24"/>
          <w:lang w:eastAsia="en-US"/>
        </w:rPr>
        <w:t>.</w:t>
      </w:r>
    </w:p>
    <w:p w14:paraId="4703725A" w14:textId="2752CE7E" w:rsidR="001432F4" w:rsidRPr="00DC2E3E" w:rsidRDefault="00F441C3" w:rsidP="00E51C78">
      <w:pPr>
        <w:pStyle w:val="Style3"/>
        <w:widowControl/>
        <w:numPr>
          <w:ilvl w:val="4"/>
          <w:numId w:val="11"/>
        </w:numPr>
        <w:jc w:val="both"/>
        <w:rPr>
          <w:rStyle w:val="FontStyle56"/>
          <w:sz w:val="24"/>
          <w:szCs w:val="24"/>
          <w:lang w:eastAsia="en-US"/>
        </w:rPr>
      </w:pPr>
      <w:r w:rsidRPr="00DC2E3E">
        <w:rPr>
          <w:rFonts w:ascii="Arial" w:hAnsi="Arial" w:cs="Arial"/>
          <w:b/>
          <w:bCs/>
          <w:color w:val="000000"/>
          <w:lang w:eastAsia="en-US"/>
        </w:rPr>
        <w:t>Организация должна</w:t>
      </w:r>
      <w:r w:rsidR="00624BD8" w:rsidRPr="00DC2E3E">
        <w:rPr>
          <w:rStyle w:val="FontStyle56"/>
          <w:sz w:val="24"/>
          <w:szCs w:val="24"/>
          <w:lang w:eastAsia="en-US"/>
        </w:rPr>
        <w:t>:</w:t>
      </w:r>
    </w:p>
    <w:p w14:paraId="12C051AA" w14:textId="77777777" w:rsidR="007B672D" w:rsidRDefault="001C734A" w:rsidP="00E51C78">
      <w:pPr>
        <w:pStyle w:val="ae"/>
        <w:widowControl/>
        <w:numPr>
          <w:ilvl w:val="0"/>
          <w:numId w:val="10"/>
        </w:numPr>
        <w:autoSpaceDE/>
        <w:autoSpaceDN/>
        <w:adjustRightInd/>
        <w:ind w:left="0" w:firstLine="567"/>
        <w:jc w:val="both"/>
        <w:rPr>
          <w:rStyle w:val="FontStyle52"/>
          <w:b w:val="0"/>
          <w:sz w:val="24"/>
          <w:szCs w:val="24"/>
          <w:lang w:eastAsia="en-US"/>
        </w:rPr>
      </w:pPr>
      <w:r w:rsidRPr="001C734A">
        <w:rPr>
          <w:rStyle w:val="FontStyle52"/>
          <w:b w:val="0"/>
          <w:sz w:val="24"/>
          <w:szCs w:val="24"/>
          <w:lang w:eastAsia="en-US"/>
        </w:rPr>
        <w:t xml:space="preserve">назначить внутренний комитет </w:t>
      </w:r>
      <w:proofErr w:type="spellStart"/>
      <w:r w:rsidRPr="001C734A">
        <w:rPr>
          <w:rStyle w:val="FontStyle52"/>
          <w:b w:val="0"/>
          <w:sz w:val="24"/>
          <w:szCs w:val="24"/>
          <w:lang w:eastAsia="en-US"/>
        </w:rPr>
        <w:t>Халяль</w:t>
      </w:r>
      <w:proofErr w:type="spellEnd"/>
      <w:r w:rsidRPr="001C734A">
        <w:rPr>
          <w:rStyle w:val="FontStyle52"/>
          <w:b w:val="0"/>
          <w:sz w:val="24"/>
          <w:szCs w:val="24"/>
          <w:lang w:eastAsia="en-US"/>
        </w:rPr>
        <w:t xml:space="preserve">, задачи, обязанности и полномочия которого должны быть определены, задокументированы и доведены до сведения для эффективной работы системы менеджмента </w:t>
      </w:r>
      <w:proofErr w:type="spellStart"/>
      <w:r w:rsidRPr="001C734A">
        <w:rPr>
          <w:rStyle w:val="FontStyle52"/>
          <w:b w:val="0"/>
          <w:sz w:val="24"/>
          <w:szCs w:val="24"/>
          <w:lang w:eastAsia="en-US"/>
        </w:rPr>
        <w:t>Халяль</w:t>
      </w:r>
      <w:proofErr w:type="spellEnd"/>
      <w:r w:rsidRPr="001C734A">
        <w:rPr>
          <w:rStyle w:val="FontStyle52"/>
          <w:b w:val="0"/>
          <w:sz w:val="24"/>
          <w:szCs w:val="24"/>
          <w:lang w:eastAsia="en-US"/>
        </w:rPr>
        <w:t>;</w:t>
      </w:r>
      <w:bookmarkStart w:id="47" w:name="_Hlk97585437"/>
    </w:p>
    <w:p w14:paraId="4895B6A6" w14:textId="77777777" w:rsidR="007B672D" w:rsidRDefault="001C734A" w:rsidP="00E51C78">
      <w:pPr>
        <w:pStyle w:val="ae"/>
        <w:widowControl/>
        <w:numPr>
          <w:ilvl w:val="0"/>
          <w:numId w:val="10"/>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t xml:space="preserve">обеспечить надлежащее обучение лидеров и/или руководителей и членов внутреннего комитета </w:t>
      </w:r>
      <w:proofErr w:type="spellStart"/>
      <w:r w:rsidRPr="007B672D">
        <w:rPr>
          <w:rStyle w:val="FontStyle52"/>
          <w:b w:val="0"/>
          <w:sz w:val="24"/>
          <w:szCs w:val="24"/>
          <w:lang w:eastAsia="en-US"/>
        </w:rPr>
        <w:t>Халяль</w:t>
      </w:r>
      <w:proofErr w:type="spellEnd"/>
      <w:r w:rsidRPr="007B672D">
        <w:rPr>
          <w:rStyle w:val="FontStyle52"/>
          <w:b w:val="0"/>
          <w:sz w:val="24"/>
          <w:szCs w:val="24"/>
          <w:lang w:eastAsia="en-US"/>
        </w:rPr>
        <w:t xml:space="preserve"> принципам </w:t>
      </w:r>
      <w:proofErr w:type="spellStart"/>
      <w:r w:rsidRPr="007B672D">
        <w:rPr>
          <w:rStyle w:val="FontStyle52"/>
          <w:b w:val="0"/>
          <w:sz w:val="24"/>
          <w:szCs w:val="24"/>
          <w:lang w:eastAsia="en-US"/>
        </w:rPr>
        <w:t>Халяль</w:t>
      </w:r>
      <w:proofErr w:type="spellEnd"/>
      <w:r w:rsidRPr="007B672D">
        <w:rPr>
          <w:rStyle w:val="FontStyle52"/>
          <w:b w:val="0"/>
          <w:sz w:val="24"/>
          <w:szCs w:val="24"/>
          <w:lang w:eastAsia="en-US"/>
        </w:rPr>
        <w:t xml:space="preserve"> и их применению</w:t>
      </w:r>
      <w:bookmarkEnd w:id="47"/>
      <w:r w:rsidRPr="007B672D">
        <w:rPr>
          <w:rStyle w:val="FontStyle52"/>
          <w:b w:val="0"/>
          <w:sz w:val="24"/>
          <w:szCs w:val="24"/>
          <w:lang w:eastAsia="en-US"/>
        </w:rPr>
        <w:t>;</w:t>
      </w:r>
      <w:bookmarkStart w:id="48" w:name="_Hlk97585412"/>
    </w:p>
    <w:p w14:paraId="5AEC1AAA" w14:textId="77777777" w:rsidR="007B672D" w:rsidRDefault="001C734A" w:rsidP="00E51C78">
      <w:pPr>
        <w:pStyle w:val="ae"/>
        <w:widowControl/>
        <w:numPr>
          <w:ilvl w:val="0"/>
          <w:numId w:val="10"/>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t xml:space="preserve">обеспечить наличие необходимых ресурсов (т.е. рабочей силы, помещений, финансовых средств и инфраструктуры) для внедрения системы менеджмента </w:t>
      </w:r>
      <w:proofErr w:type="spellStart"/>
      <w:r w:rsidRPr="007B672D">
        <w:rPr>
          <w:rStyle w:val="FontStyle52"/>
          <w:b w:val="0"/>
          <w:sz w:val="24"/>
          <w:szCs w:val="24"/>
          <w:lang w:eastAsia="en-US"/>
        </w:rPr>
        <w:t>Халяль</w:t>
      </w:r>
      <w:bookmarkEnd w:id="48"/>
      <w:proofErr w:type="spellEnd"/>
      <w:r w:rsidRPr="007B672D">
        <w:rPr>
          <w:rStyle w:val="FontStyle52"/>
          <w:b w:val="0"/>
          <w:sz w:val="24"/>
          <w:szCs w:val="24"/>
          <w:lang w:eastAsia="en-US"/>
        </w:rPr>
        <w:t>;</w:t>
      </w:r>
      <w:bookmarkStart w:id="49" w:name="_Hlk97585378"/>
    </w:p>
    <w:p w14:paraId="51468C0D" w14:textId="2EC7C320" w:rsidR="001C734A" w:rsidRPr="007B672D" w:rsidRDefault="001C734A" w:rsidP="00E51C78">
      <w:pPr>
        <w:pStyle w:val="ae"/>
        <w:widowControl/>
        <w:numPr>
          <w:ilvl w:val="0"/>
          <w:numId w:val="10"/>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t>обеспечить надлежащую регистрацию всех действий. Все документы и записи должны храниться и отслеживаться</w:t>
      </w:r>
      <w:bookmarkEnd w:id="49"/>
      <w:r w:rsidRPr="007B672D">
        <w:rPr>
          <w:rStyle w:val="FontStyle52"/>
          <w:b w:val="0"/>
          <w:sz w:val="24"/>
          <w:szCs w:val="24"/>
          <w:lang w:eastAsia="en-US"/>
        </w:rPr>
        <w:t>.</w:t>
      </w:r>
    </w:p>
    <w:p w14:paraId="3D53C1B2" w14:textId="7DBED345" w:rsidR="001432F4" w:rsidRPr="00DC2E3E" w:rsidRDefault="00624BD8" w:rsidP="001C734A">
      <w:pPr>
        <w:pStyle w:val="Style3"/>
        <w:widowControl/>
        <w:ind w:firstLine="567"/>
        <w:jc w:val="both"/>
        <w:rPr>
          <w:rStyle w:val="FontStyle56"/>
          <w:sz w:val="24"/>
          <w:szCs w:val="24"/>
          <w:lang w:eastAsia="en-US"/>
        </w:rPr>
      </w:pPr>
      <w:r w:rsidRPr="00DC2E3E">
        <w:rPr>
          <w:rStyle w:val="FontStyle56"/>
          <w:sz w:val="24"/>
          <w:szCs w:val="24"/>
          <w:lang w:eastAsia="en-US"/>
        </w:rPr>
        <w:t xml:space="preserve">4.2.2.2 </w:t>
      </w:r>
      <w:r w:rsidR="001C734A">
        <w:rPr>
          <w:rStyle w:val="FontStyle56"/>
          <w:sz w:val="24"/>
          <w:szCs w:val="24"/>
          <w:lang w:eastAsia="en-US"/>
        </w:rPr>
        <w:t xml:space="preserve">Внутренний </w:t>
      </w:r>
      <w:r w:rsidR="00F441C3" w:rsidRPr="00DC2E3E">
        <w:rPr>
          <w:rStyle w:val="FontStyle56"/>
          <w:sz w:val="24"/>
          <w:szCs w:val="24"/>
          <w:lang w:eastAsia="en-US"/>
        </w:rPr>
        <w:t>комитет</w:t>
      </w:r>
      <w:r w:rsidR="001C734A">
        <w:rPr>
          <w:rStyle w:val="FontStyle56"/>
          <w:sz w:val="24"/>
          <w:szCs w:val="24"/>
          <w:lang w:eastAsia="en-US"/>
        </w:rPr>
        <w:t xml:space="preserve"> </w:t>
      </w:r>
      <w:proofErr w:type="spellStart"/>
      <w:r w:rsidR="001C734A">
        <w:rPr>
          <w:rStyle w:val="FontStyle56"/>
          <w:sz w:val="24"/>
          <w:szCs w:val="24"/>
          <w:lang w:eastAsia="en-US"/>
        </w:rPr>
        <w:t>Халяль</w:t>
      </w:r>
      <w:proofErr w:type="spellEnd"/>
    </w:p>
    <w:p w14:paraId="5D5C6446" w14:textId="3F135DB0" w:rsidR="001C734A" w:rsidRPr="001C734A" w:rsidRDefault="00624BD8" w:rsidP="001C734A">
      <w:pPr>
        <w:pStyle w:val="Style3"/>
        <w:widowControl/>
        <w:ind w:firstLine="567"/>
        <w:jc w:val="both"/>
        <w:rPr>
          <w:rStyle w:val="FontStyle57"/>
          <w:b/>
          <w:sz w:val="24"/>
          <w:szCs w:val="24"/>
          <w:lang w:eastAsia="en-US"/>
        </w:rPr>
      </w:pPr>
      <w:r w:rsidRPr="00DC2E3E">
        <w:rPr>
          <w:rStyle w:val="FontStyle56"/>
          <w:sz w:val="24"/>
          <w:szCs w:val="24"/>
          <w:lang w:eastAsia="en-US"/>
        </w:rPr>
        <w:t xml:space="preserve">4.2.2.2.1 </w:t>
      </w:r>
      <w:bookmarkStart w:id="50" w:name="_Hlk97585286"/>
      <w:r w:rsidR="001C734A" w:rsidRPr="001C734A">
        <w:rPr>
          <w:rStyle w:val="FontStyle52"/>
          <w:b w:val="0"/>
          <w:sz w:val="24"/>
          <w:szCs w:val="24"/>
          <w:lang w:eastAsia="en-US"/>
        </w:rPr>
        <w:t xml:space="preserve">Внутренний комитет </w:t>
      </w:r>
      <w:proofErr w:type="spellStart"/>
      <w:r w:rsidR="001C734A" w:rsidRPr="001C734A">
        <w:rPr>
          <w:rStyle w:val="FontStyle52"/>
          <w:b w:val="0"/>
          <w:sz w:val="24"/>
          <w:szCs w:val="24"/>
          <w:lang w:eastAsia="en-US"/>
        </w:rPr>
        <w:t>Халяль</w:t>
      </w:r>
      <w:proofErr w:type="spellEnd"/>
      <w:r w:rsidR="001C734A" w:rsidRPr="001C734A">
        <w:rPr>
          <w:rStyle w:val="FontStyle52"/>
          <w:b w:val="0"/>
          <w:sz w:val="24"/>
          <w:szCs w:val="24"/>
          <w:lang w:eastAsia="en-US"/>
        </w:rPr>
        <w:t xml:space="preserve"> создается для разработки, поддержания и обзора системы менеджмента рисками </w:t>
      </w:r>
      <w:proofErr w:type="spellStart"/>
      <w:r w:rsidR="001C734A" w:rsidRPr="001C734A">
        <w:rPr>
          <w:rStyle w:val="FontStyle52"/>
          <w:b w:val="0"/>
          <w:sz w:val="24"/>
          <w:szCs w:val="24"/>
          <w:lang w:eastAsia="en-US"/>
        </w:rPr>
        <w:t>Халяль</w:t>
      </w:r>
      <w:proofErr w:type="spellEnd"/>
      <w:r w:rsidR="001C734A" w:rsidRPr="001C734A">
        <w:rPr>
          <w:rStyle w:val="FontStyle52"/>
          <w:b w:val="0"/>
          <w:sz w:val="24"/>
          <w:szCs w:val="24"/>
          <w:lang w:eastAsia="en-US"/>
        </w:rPr>
        <w:t xml:space="preserve">. Комитет должен обладать надлежащими знаниями и навыками в отношении процессов организации, принципов </w:t>
      </w:r>
      <w:proofErr w:type="spellStart"/>
      <w:r w:rsidR="001C734A" w:rsidRPr="001C734A">
        <w:rPr>
          <w:rStyle w:val="FontStyle52"/>
          <w:b w:val="0"/>
          <w:sz w:val="24"/>
          <w:szCs w:val="24"/>
          <w:lang w:eastAsia="en-US"/>
        </w:rPr>
        <w:t>Халяль</w:t>
      </w:r>
      <w:proofErr w:type="spellEnd"/>
      <w:r w:rsidR="001C734A" w:rsidRPr="001C734A">
        <w:rPr>
          <w:rStyle w:val="FontStyle52"/>
          <w:b w:val="0"/>
          <w:sz w:val="24"/>
          <w:szCs w:val="24"/>
          <w:lang w:eastAsia="en-US"/>
        </w:rPr>
        <w:t xml:space="preserve"> и их применения</w:t>
      </w:r>
      <w:bookmarkEnd w:id="50"/>
      <w:r w:rsidR="001C734A" w:rsidRPr="001C734A">
        <w:rPr>
          <w:rStyle w:val="FontStyle52"/>
          <w:b w:val="0"/>
          <w:sz w:val="24"/>
          <w:szCs w:val="24"/>
          <w:lang w:eastAsia="en-US"/>
        </w:rPr>
        <w:t>.</w:t>
      </w:r>
    </w:p>
    <w:p w14:paraId="02BDBB02" w14:textId="77777777" w:rsidR="001C734A" w:rsidRPr="001C734A" w:rsidRDefault="00624BD8" w:rsidP="001C734A">
      <w:pPr>
        <w:widowControl/>
        <w:autoSpaceDE/>
        <w:autoSpaceDN/>
        <w:adjustRightInd/>
        <w:ind w:firstLine="567"/>
        <w:jc w:val="both"/>
        <w:rPr>
          <w:rStyle w:val="FontStyle52"/>
          <w:b w:val="0"/>
          <w:sz w:val="24"/>
          <w:szCs w:val="24"/>
          <w:lang w:eastAsia="en-US"/>
        </w:rPr>
      </w:pPr>
      <w:r w:rsidRPr="00DC2E3E">
        <w:rPr>
          <w:rStyle w:val="FontStyle56"/>
          <w:sz w:val="24"/>
          <w:szCs w:val="24"/>
          <w:lang w:eastAsia="en-US"/>
        </w:rPr>
        <w:t xml:space="preserve">4.2.2.2.2 </w:t>
      </w:r>
      <w:bookmarkStart w:id="51" w:name="_Hlk97585127"/>
      <w:r w:rsidR="001C734A" w:rsidRPr="001C734A">
        <w:rPr>
          <w:rStyle w:val="FontStyle52"/>
          <w:b w:val="0"/>
          <w:sz w:val="24"/>
          <w:szCs w:val="24"/>
          <w:lang w:eastAsia="en-US"/>
        </w:rPr>
        <w:t xml:space="preserve">Внутренний комитет </w:t>
      </w:r>
      <w:proofErr w:type="spellStart"/>
      <w:r w:rsidR="001C734A" w:rsidRPr="001C734A">
        <w:rPr>
          <w:rStyle w:val="FontStyle52"/>
          <w:b w:val="0"/>
          <w:sz w:val="24"/>
          <w:szCs w:val="24"/>
          <w:lang w:eastAsia="en-US"/>
        </w:rPr>
        <w:t>Халяль</w:t>
      </w:r>
      <w:proofErr w:type="spellEnd"/>
      <w:r w:rsidR="001C734A" w:rsidRPr="001C734A">
        <w:rPr>
          <w:rStyle w:val="FontStyle52"/>
          <w:b w:val="0"/>
          <w:sz w:val="24"/>
          <w:szCs w:val="24"/>
          <w:lang w:eastAsia="en-US"/>
        </w:rPr>
        <w:t xml:space="preserve"> должен иметь четко определенные обязанности и полномочия, включая</w:t>
      </w:r>
      <w:bookmarkEnd w:id="51"/>
      <w:r w:rsidR="001C734A" w:rsidRPr="001C734A">
        <w:rPr>
          <w:rStyle w:val="FontStyle52"/>
          <w:b w:val="0"/>
          <w:sz w:val="24"/>
          <w:szCs w:val="24"/>
          <w:lang w:eastAsia="en-US"/>
        </w:rPr>
        <w:t>:</w:t>
      </w:r>
    </w:p>
    <w:p w14:paraId="5C340F3E" w14:textId="77777777" w:rsidR="007B672D" w:rsidRDefault="001C734A" w:rsidP="00E51C78">
      <w:pPr>
        <w:pStyle w:val="ae"/>
        <w:widowControl/>
        <w:numPr>
          <w:ilvl w:val="0"/>
          <w:numId w:val="12"/>
        </w:numPr>
        <w:autoSpaceDE/>
        <w:autoSpaceDN/>
        <w:adjustRightInd/>
        <w:ind w:left="0" w:firstLine="567"/>
        <w:jc w:val="both"/>
        <w:rPr>
          <w:rStyle w:val="FontStyle52"/>
          <w:b w:val="0"/>
          <w:sz w:val="24"/>
          <w:szCs w:val="24"/>
          <w:lang w:eastAsia="en-US"/>
        </w:rPr>
      </w:pPr>
      <w:bookmarkStart w:id="52" w:name="_Hlk97585156"/>
      <w:r w:rsidRPr="001C734A">
        <w:rPr>
          <w:rStyle w:val="FontStyle52"/>
          <w:b w:val="0"/>
          <w:sz w:val="24"/>
          <w:szCs w:val="24"/>
          <w:lang w:eastAsia="en-US"/>
        </w:rPr>
        <w:t xml:space="preserve">гарантировать, что руководитель и/или сотрудник комитета являются ориентиром по вопросам </w:t>
      </w:r>
      <w:proofErr w:type="spellStart"/>
      <w:r w:rsidRPr="001C734A">
        <w:rPr>
          <w:rStyle w:val="FontStyle52"/>
          <w:b w:val="0"/>
          <w:sz w:val="24"/>
          <w:szCs w:val="24"/>
          <w:lang w:eastAsia="en-US"/>
        </w:rPr>
        <w:t>Халяль</w:t>
      </w:r>
      <w:proofErr w:type="spellEnd"/>
      <w:r w:rsidRPr="001C734A">
        <w:rPr>
          <w:rStyle w:val="FontStyle52"/>
          <w:b w:val="0"/>
          <w:sz w:val="24"/>
          <w:szCs w:val="24"/>
          <w:lang w:eastAsia="en-US"/>
        </w:rPr>
        <w:t xml:space="preserve"> в организации;</w:t>
      </w:r>
    </w:p>
    <w:p w14:paraId="52DA6654" w14:textId="77777777" w:rsidR="007B672D" w:rsidRDefault="001C734A" w:rsidP="00E51C78">
      <w:pPr>
        <w:pStyle w:val="ae"/>
        <w:widowControl/>
        <w:numPr>
          <w:ilvl w:val="0"/>
          <w:numId w:val="12"/>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t xml:space="preserve">контролировать, выявлять и регистрировать любые проблемы, связанные с процессами и системой менеджмента </w:t>
      </w:r>
      <w:proofErr w:type="spellStart"/>
      <w:r w:rsidRPr="007B672D">
        <w:rPr>
          <w:rStyle w:val="FontStyle52"/>
          <w:b w:val="0"/>
          <w:sz w:val="24"/>
          <w:szCs w:val="24"/>
          <w:lang w:eastAsia="en-US"/>
        </w:rPr>
        <w:t>Халяль</w:t>
      </w:r>
      <w:bookmarkEnd w:id="52"/>
      <w:proofErr w:type="spellEnd"/>
      <w:r w:rsidRPr="007B672D">
        <w:rPr>
          <w:rStyle w:val="FontStyle52"/>
          <w:b w:val="0"/>
          <w:sz w:val="24"/>
          <w:szCs w:val="24"/>
          <w:lang w:eastAsia="en-US"/>
        </w:rPr>
        <w:t>;</w:t>
      </w:r>
      <w:bookmarkStart w:id="53" w:name="_Hlk97585172"/>
    </w:p>
    <w:p w14:paraId="1384B724" w14:textId="77777777" w:rsidR="007B672D" w:rsidRDefault="001C734A" w:rsidP="00E51C78">
      <w:pPr>
        <w:pStyle w:val="ae"/>
        <w:widowControl/>
        <w:numPr>
          <w:ilvl w:val="0"/>
          <w:numId w:val="12"/>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t xml:space="preserve">сообщать о любых возникших проблемах, связанных с внедрением цепочки поставок </w:t>
      </w:r>
      <w:proofErr w:type="spellStart"/>
      <w:r w:rsidRPr="007B672D">
        <w:rPr>
          <w:rStyle w:val="FontStyle52"/>
          <w:b w:val="0"/>
          <w:sz w:val="24"/>
          <w:szCs w:val="24"/>
          <w:lang w:eastAsia="en-US"/>
        </w:rPr>
        <w:t>Халяль</w:t>
      </w:r>
      <w:proofErr w:type="spellEnd"/>
      <w:r w:rsidRPr="007B672D">
        <w:rPr>
          <w:rStyle w:val="FontStyle52"/>
          <w:b w:val="0"/>
          <w:sz w:val="24"/>
          <w:szCs w:val="24"/>
          <w:lang w:eastAsia="en-US"/>
        </w:rPr>
        <w:t xml:space="preserve">, руководителю внутреннего комитета </w:t>
      </w:r>
      <w:proofErr w:type="spellStart"/>
      <w:r w:rsidRPr="007B672D">
        <w:rPr>
          <w:rStyle w:val="FontStyle52"/>
          <w:b w:val="0"/>
          <w:sz w:val="24"/>
          <w:szCs w:val="24"/>
          <w:lang w:eastAsia="en-US"/>
        </w:rPr>
        <w:t>Халяль</w:t>
      </w:r>
      <w:proofErr w:type="spellEnd"/>
      <w:r w:rsidRPr="007B672D">
        <w:rPr>
          <w:rStyle w:val="FontStyle52"/>
          <w:b w:val="0"/>
          <w:sz w:val="24"/>
          <w:szCs w:val="24"/>
          <w:lang w:eastAsia="en-US"/>
        </w:rPr>
        <w:t xml:space="preserve"> для дальнейших действий;</w:t>
      </w:r>
    </w:p>
    <w:p w14:paraId="48F6A73F" w14:textId="77777777" w:rsidR="007B672D" w:rsidRDefault="001C734A" w:rsidP="00E51C78">
      <w:pPr>
        <w:pStyle w:val="ae"/>
        <w:widowControl/>
        <w:numPr>
          <w:ilvl w:val="0"/>
          <w:numId w:val="12"/>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lastRenderedPageBreak/>
        <w:t xml:space="preserve">обеспечить внедрение системы менеджмента </w:t>
      </w:r>
      <w:proofErr w:type="spellStart"/>
      <w:r w:rsidRPr="007B672D">
        <w:rPr>
          <w:rStyle w:val="FontStyle52"/>
          <w:b w:val="0"/>
          <w:sz w:val="24"/>
          <w:szCs w:val="24"/>
          <w:lang w:eastAsia="en-US"/>
        </w:rPr>
        <w:t>Халяль</w:t>
      </w:r>
      <w:proofErr w:type="spellEnd"/>
      <w:r w:rsidRPr="007B672D">
        <w:rPr>
          <w:rStyle w:val="FontStyle52"/>
          <w:b w:val="0"/>
          <w:sz w:val="24"/>
          <w:szCs w:val="24"/>
          <w:lang w:eastAsia="en-US"/>
        </w:rPr>
        <w:t>, ее применение и поддержание в соответствии с настоящим стандартом</w:t>
      </w:r>
      <w:bookmarkEnd w:id="53"/>
      <w:r w:rsidRPr="007B672D">
        <w:rPr>
          <w:rStyle w:val="FontStyle52"/>
          <w:b w:val="0"/>
          <w:sz w:val="24"/>
          <w:szCs w:val="24"/>
          <w:lang w:eastAsia="en-US"/>
        </w:rPr>
        <w:t>;</w:t>
      </w:r>
      <w:bookmarkStart w:id="54" w:name="_Hlk97585180"/>
    </w:p>
    <w:p w14:paraId="77B89358" w14:textId="77777777" w:rsidR="007B672D" w:rsidRDefault="001C734A" w:rsidP="00E51C78">
      <w:pPr>
        <w:pStyle w:val="ae"/>
        <w:widowControl/>
        <w:numPr>
          <w:ilvl w:val="0"/>
          <w:numId w:val="12"/>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t xml:space="preserve">организация и координация деятельности, связанной с </w:t>
      </w:r>
      <w:proofErr w:type="spellStart"/>
      <w:r w:rsidRPr="007B672D">
        <w:rPr>
          <w:rStyle w:val="FontStyle52"/>
          <w:b w:val="0"/>
          <w:sz w:val="24"/>
          <w:szCs w:val="24"/>
          <w:lang w:eastAsia="en-US"/>
        </w:rPr>
        <w:t>Халяль</w:t>
      </w:r>
      <w:bookmarkEnd w:id="54"/>
      <w:proofErr w:type="spellEnd"/>
      <w:r w:rsidRPr="007B672D">
        <w:rPr>
          <w:rStyle w:val="FontStyle52"/>
          <w:b w:val="0"/>
          <w:sz w:val="24"/>
          <w:szCs w:val="24"/>
          <w:lang w:eastAsia="en-US"/>
        </w:rPr>
        <w:t>;</w:t>
      </w:r>
      <w:bookmarkStart w:id="55" w:name="_Hlk97585196"/>
    </w:p>
    <w:p w14:paraId="0A1411C2" w14:textId="77777777" w:rsidR="007B672D" w:rsidRDefault="007B672D" w:rsidP="00E51C78">
      <w:pPr>
        <w:pStyle w:val="ae"/>
        <w:widowControl/>
        <w:numPr>
          <w:ilvl w:val="0"/>
          <w:numId w:val="12"/>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t xml:space="preserve">           </w:t>
      </w:r>
      <w:r w:rsidR="001C734A" w:rsidRPr="007B672D">
        <w:rPr>
          <w:rStyle w:val="FontStyle52"/>
          <w:b w:val="0"/>
          <w:sz w:val="24"/>
          <w:szCs w:val="24"/>
          <w:lang w:eastAsia="en-US"/>
        </w:rPr>
        <w:t xml:space="preserve">выполнять действия по проверке и </w:t>
      </w:r>
      <w:proofErr w:type="spellStart"/>
      <w:r w:rsidR="001C734A" w:rsidRPr="007B672D">
        <w:rPr>
          <w:rStyle w:val="FontStyle52"/>
          <w:b w:val="0"/>
          <w:sz w:val="24"/>
          <w:szCs w:val="24"/>
          <w:lang w:eastAsia="en-US"/>
        </w:rPr>
        <w:t>валидации</w:t>
      </w:r>
      <w:proofErr w:type="spellEnd"/>
      <w:r w:rsidR="001C734A" w:rsidRPr="007B672D">
        <w:rPr>
          <w:rStyle w:val="FontStyle52"/>
          <w:b w:val="0"/>
          <w:sz w:val="24"/>
          <w:szCs w:val="24"/>
          <w:lang w:eastAsia="en-US"/>
        </w:rPr>
        <w:t xml:space="preserve"> в цепочке поставок </w:t>
      </w:r>
      <w:proofErr w:type="spellStart"/>
      <w:r w:rsidR="001C734A" w:rsidRPr="007B672D">
        <w:rPr>
          <w:rStyle w:val="FontStyle52"/>
          <w:b w:val="0"/>
          <w:sz w:val="24"/>
          <w:szCs w:val="24"/>
          <w:lang w:eastAsia="en-US"/>
        </w:rPr>
        <w:t>Халяль</w:t>
      </w:r>
      <w:bookmarkEnd w:id="55"/>
      <w:proofErr w:type="spellEnd"/>
      <w:r w:rsidR="001C734A" w:rsidRPr="007B672D">
        <w:rPr>
          <w:rStyle w:val="FontStyle52"/>
          <w:b w:val="0"/>
          <w:sz w:val="24"/>
          <w:szCs w:val="24"/>
          <w:lang w:eastAsia="en-US"/>
        </w:rPr>
        <w:t>;</w:t>
      </w:r>
      <w:bookmarkStart w:id="56" w:name="_Hlk97585218"/>
    </w:p>
    <w:p w14:paraId="0AABEF49" w14:textId="77777777" w:rsidR="007B672D" w:rsidRDefault="001C734A" w:rsidP="00E51C78">
      <w:pPr>
        <w:pStyle w:val="ae"/>
        <w:widowControl/>
        <w:numPr>
          <w:ilvl w:val="0"/>
          <w:numId w:val="12"/>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t xml:space="preserve">инициировать корректирующие действия и контроль процессов, включая отзыв и изъятие продукции, до тех пор, пока не будут устранены отклонения или неудовлетворительное состояние, связанное с требованиями </w:t>
      </w:r>
      <w:proofErr w:type="spellStart"/>
      <w:r w:rsidRPr="007B672D">
        <w:rPr>
          <w:rStyle w:val="FontStyle52"/>
          <w:b w:val="0"/>
          <w:sz w:val="24"/>
          <w:szCs w:val="24"/>
          <w:lang w:eastAsia="en-US"/>
        </w:rPr>
        <w:t>Халяль</w:t>
      </w:r>
      <w:proofErr w:type="spellEnd"/>
      <w:r w:rsidRPr="007B672D">
        <w:rPr>
          <w:rStyle w:val="FontStyle52"/>
          <w:b w:val="0"/>
          <w:sz w:val="24"/>
          <w:szCs w:val="24"/>
          <w:lang w:eastAsia="en-US"/>
        </w:rPr>
        <w:t>;</w:t>
      </w:r>
    </w:p>
    <w:p w14:paraId="0092D9E7" w14:textId="77777777" w:rsidR="007B672D" w:rsidRDefault="001C734A" w:rsidP="00E51C78">
      <w:pPr>
        <w:pStyle w:val="ae"/>
        <w:widowControl/>
        <w:numPr>
          <w:ilvl w:val="0"/>
          <w:numId w:val="12"/>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t xml:space="preserve">инициировать превентивные действия для предотвращения повторения случаев отклонения, влияющих на статус </w:t>
      </w:r>
      <w:proofErr w:type="spellStart"/>
      <w:r w:rsidRPr="007B672D">
        <w:rPr>
          <w:rStyle w:val="FontStyle52"/>
          <w:b w:val="0"/>
          <w:sz w:val="24"/>
          <w:szCs w:val="24"/>
          <w:lang w:eastAsia="en-US"/>
        </w:rPr>
        <w:t>Халяль</w:t>
      </w:r>
      <w:proofErr w:type="spellEnd"/>
      <w:r w:rsidRPr="007B672D">
        <w:rPr>
          <w:rStyle w:val="FontStyle52"/>
          <w:b w:val="0"/>
          <w:sz w:val="24"/>
          <w:szCs w:val="24"/>
          <w:lang w:eastAsia="en-US"/>
        </w:rPr>
        <w:t>; и</w:t>
      </w:r>
    </w:p>
    <w:p w14:paraId="0E6E933F" w14:textId="47D08B79" w:rsidR="001C734A" w:rsidRPr="007B672D" w:rsidRDefault="007B672D" w:rsidP="00E51C78">
      <w:pPr>
        <w:pStyle w:val="ae"/>
        <w:widowControl/>
        <w:numPr>
          <w:ilvl w:val="0"/>
          <w:numId w:val="12"/>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t xml:space="preserve">           </w:t>
      </w:r>
      <w:r w:rsidR="001C734A" w:rsidRPr="007B672D">
        <w:rPr>
          <w:rStyle w:val="FontStyle52"/>
          <w:b w:val="0"/>
          <w:sz w:val="24"/>
          <w:szCs w:val="24"/>
          <w:lang w:eastAsia="en-US"/>
        </w:rPr>
        <w:t xml:space="preserve">подготовка отчетов о пригодности и эффективности системы менеджмента </w:t>
      </w:r>
      <w:proofErr w:type="spellStart"/>
      <w:r w:rsidR="001C734A" w:rsidRPr="007B672D">
        <w:rPr>
          <w:rStyle w:val="FontStyle52"/>
          <w:b w:val="0"/>
          <w:sz w:val="24"/>
          <w:szCs w:val="24"/>
          <w:lang w:eastAsia="en-US"/>
        </w:rPr>
        <w:t>Халяль</w:t>
      </w:r>
      <w:proofErr w:type="spellEnd"/>
      <w:r w:rsidR="001C734A" w:rsidRPr="007B672D">
        <w:rPr>
          <w:rStyle w:val="FontStyle52"/>
          <w:b w:val="0"/>
          <w:sz w:val="24"/>
          <w:szCs w:val="24"/>
          <w:lang w:eastAsia="en-US"/>
        </w:rPr>
        <w:t xml:space="preserve"> для рассмотрения руководством</w:t>
      </w:r>
      <w:bookmarkEnd w:id="56"/>
      <w:r w:rsidR="001C734A" w:rsidRPr="007B672D">
        <w:rPr>
          <w:rStyle w:val="FontStyle52"/>
          <w:b w:val="0"/>
          <w:sz w:val="24"/>
          <w:szCs w:val="24"/>
          <w:lang w:eastAsia="en-US"/>
        </w:rPr>
        <w:t>.</w:t>
      </w:r>
    </w:p>
    <w:p w14:paraId="0475405F" w14:textId="77777777" w:rsidR="00905ED3" w:rsidRDefault="00905ED3" w:rsidP="00905ED3">
      <w:pPr>
        <w:pStyle w:val="Style15"/>
        <w:widowControl/>
        <w:ind w:firstLine="720"/>
        <w:jc w:val="both"/>
        <w:rPr>
          <w:rFonts w:ascii="Arial" w:hAnsi="Arial" w:cs="Arial"/>
          <w:color w:val="000000"/>
          <w:lang w:eastAsia="en-US"/>
        </w:rPr>
      </w:pPr>
    </w:p>
    <w:p w14:paraId="5E0D3505" w14:textId="29904A06" w:rsidR="001C734A" w:rsidRPr="001C734A" w:rsidRDefault="001C734A" w:rsidP="001C734A">
      <w:pPr>
        <w:widowControl/>
        <w:autoSpaceDE/>
        <w:autoSpaceDN/>
        <w:adjustRightInd/>
        <w:ind w:firstLine="567"/>
        <w:jc w:val="both"/>
        <w:rPr>
          <w:rStyle w:val="FontStyle51"/>
          <w:b w:val="0"/>
          <w:bCs w:val="0"/>
          <w:sz w:val="22"/>
          <w:szCs w:val="22"/>
          <w:lang w:eastAsia="en-US"/>
        </w:rPr>
      </w:pPr>
      <w:bookmarkStart w:id="57" w:name="bookmark12"/>
      <w:r w:rsidRPr="001C734A">
        <w:rPr>
          <w:rStyle w:val="FontStyle52"/>
          <w:b w:val="0"/>
          <w:sz w:val="22"/>
          <w:szCs w:val="22"/>
          <w:lang w:eastAsia="en-US"/>
        </w:rPr>
        <w:t>П</w:t>
      </w:r>
      <w:r w:rsidR="00277797">
        <w:rPr>
          <w:rStyle w:val="FontStyle52"/>
          <w:b w:val="0"/>
          <w:sz w:val="22"/>
          <w:szCs w:val="22"/>
          <w:lang w:eastAsia="en-US"/>
        </w:rPr>
        <w:t>римечание - В</w:t>
      </w:r>
      <w:r w:rsidRPr="001C734A">
        <w:rPr>
          <w:rStyle w:val="FontStyle52"/>
          <w:b w:val="0"/>
          <w:sz w:val="22"/>
          <w:szCs w:val="22"/>
          <w:lang w:eastAsia="en-US"/>
        </w:rPr>
        <w:t xml:space="preserve">нутренний комитет </w:t>
      </w:r>
      <w:proofErr w:type="spellStart"/>
      <w:r w:rsidRPr="001C734A">
        <w:rPr>
          <w:rStyle w:val="FontStyle52"/>
          <w:b w:val="0"/>
          <w:sz w:val="22"/>
          <w:szCs w:val="22"/>
          <w:lang w:eastAsia="en-US"/>
        </w:rPr>
        <w:t>Халяль</w:t>
      </w:r>
      <w:proofErr w:type="spellEnd"/>
      <w:r w:rsidRPr="001C734A">
        <w:rPr>
          <w:rStyle w:val="FontStyle52"/>
          <w:b w:val="0"/>
          <w:sz w:val="22"/>
          <w:szCs w:val="22"/>
          <w:lang w:eastAsia="en-US"/>
        </w:rPr>
        <w:t xml:space="preserve"> может быть вновь созданным комитетом или частью существующего комитета в организации.</w:t>
      </w:r>
    </w:p>
    <w:p w14:paraId="21333B88" w14:textId="77777777" w:rsidR="00905ED3" w:rsidRPr="001C734A" w:rsidRDefault="00905ED3" w:rsidP="00905ED3">
      <w:pPr>
        <w:pStyle w:val="Style3"/>
        <w:widowControl/>
        <w:ind w:firstLine="720"/>
        <w:jc w:val="both"/>
        <w:rPr>
          <w:rStyle w:val="FontStyle56"/>
          <w:b w:val="0"/>
          <w:sz w:val="24"/>
          <w:szCs w:val="24"/>
          <w:lang w:eastAsia="en-US"/>
        </w:rPr>
      </w:pPr>
    </w:p>
    <w:p w14:paraId="1F9E5FC2" w14:textId="239B6C61" w:rsidR="00695AD5" w:rsidRPr="001C734A" w:rsidRDefault="00624BD8" w:rsidP="001C734A">
      <w:pPr>
        <w:widowControl/>
        <w:autoSpaceDE/>
        <w:autoSpaceDN/>
        <w:adjustRightInd/>
        <w:ind w:firstLine="567"/>
        <w:jc w:val="both"/>
        <w:rPr>
          <w:rFonts w:ascii="Arial" w:hAnsi="Arial" w:cs="Arial"/>
          <w:b/>
          <w:bCs/>
          <w:color w:val="000000"/>
          <w:lang w:eastAsia="en-US"/>
        </w:rPr>
      </w:pPr>
      <w:r w:rsidRPr="00A77B30">
        <w:rPr>
          <w:rStyle w:val="FontStyle56"/>
          <w:sz w:val="24"/>
          <w:szCs w:val="24"/>
          <w:lang w:eastAsia="en-US"/>
        </w:rPr>
        <w:t>4</w:t>
      </w:r>
      <w:bookmarkEnd w:id="57"/>
      <w:r w:rsidRPr="00A77B30">
        <w:rPr>
          <w:rStyle w:val="FontStyle56"/>
          <w:sz w:val="24"/>
          <w:szCs w:val="24"/>
          <w:lang w:eastAsia="en-US"/>
        </w:rPr>
        <w:t>.3</w:t>
      </w:r>
      <w:r w:rsidRPr="001C734A">
        <w:rPr>
          <w:rStyle w:val="FontStyle56"/>
          <w:b w:val="0"/>
          <w:sz w:val="24"/>
          <w:szCs w:val="24"/>
          <w:lang w:eastAsia="en-US"/>
        </w:rPr>
        <w:t xml:space="preserve"> </w:t>
      </w:r>
      <w:r w:rsidR="001C734A" w:rsidRPr="001C734A">
        <w:rPr>
          <w:rFonts w:ascii="Arial" w:hAnsi="Arial" w:cs="Arial"/>
          <w:b/>
          <w:bCs/>
        </w:rPr>
        <w:t xml:space="preserve">Требования к системе менеджмента </w:t>
      </w:r>
      <w:proofErr w:type="spellStart"/>
      <w:r w:rsidR="001C734A" w:rsidRPr="001C734A">
        <w:rPr>
          <w:rFonts w:ascii="Arial" w:hAnsi="Arial" w:cs="Arial"/>
          <w:b/>
          <w:bCs/>
        </w:rPr>
        <w:t>Халяль</w:t>
      </w:r>
      <w:proofErr w:type="spellEnd"/>
    </w:p>
    <w:p w14:paraId="2BBDEDA9" w14:textId="19CC535F" w:rsidR="001432F4" w:rsidRPr="00DC2E3E" w:rsidRDefault="00695AD5" w:rsidP="001C734A">
      <w:pPr>
        <w:widowControl/>
        <w:autoSpaceDE/>
        <w:autoSpaceDN/>
        <w:adjustRightInd/>
        <w:ind w:firstLine="567"/>
        <w:jc w:val="both"/>
        <w:rPr>
          <w:rStyle w:val="FontStyle56"/>
          <w:sz w:val="24"/>
          <w:szCs w:val="24"/>
          <w:lang w:eastAsia="en-US"/>
        </w:rPr>
      </w:pPr>
      <w:bookmarkStart w:id="58" w:name="bookmark13"/>
      <w:r w:rsidRPr="00DC2E3E">
        <w:rPr>
          <w:rFonts w:ascii="Arial" w:hAnsi="Arial" w:cs="Arial"/>
          <w:b/>
          <w:bCs/>
          <w:color w:val="000000"/>
          <w:lang w:eastAsia="en-US"/>
        </w:rPr>
        <w:t>4</w:t>
      </w:r>
      <w:bookmarkEnd w:id="58"/>
      <w:r w:rsidRPr="00DC2E3E">
        <w:rPr>
          <w:rFonts w:ascii="Arial" w:hAnsi="Arial" w:cs="Arial"/>
          <w:b/>
          <w:bCs/>
          <w:color w:val="000000"/>
          <w:lang w:eastAsia="en-US"/>
        </w:rPr>
        <w:t>.3.1 Общие положения</w:t>
      </w:r>
    </w:p>
    <w:p w14:paraId="0B84F6EE" w14:textId="132B3EE7" w:rsidR="00695AD5" w:rsidRPr="00DC2E3E" w:rsidRDefault="00624BD8" w:rsidP="001C734A">
      <w:pPr>
        <w:widowControl/>
        <w:autoSpaceDE/>
        <w:autoSpaceDN/>
        <w:adjustRightInd/>
        <w:ind w:firstLine="567"/>
        <w:jc w:val="both"/>
        <w:rPr>
          <w:rFonts w:ascii="Arial" w:hAnsi="Arial" w:cs="Arial"/>
          <w:color w:val="000000"/>
          <w:lang w:eastAsia="en-US"/>
        </w:rPr>
      </w:pPr>
      <w:r w:rsidRPr="00DC2E3E">
        <w:rPr>
          <w:rStyle w:val="FontStyle56"/>
          <w:sz w:val="24"/>
          <w:szCs w:val="24"/>
          <w:lang w:eastAsia="en-US"/>
        </w:rPr>
        <w:t xml:space="preserve">4.3.1.1 </w:t>
      </w:r>
      <w:bookmarkStart w:id="59" w:name="_Hlk97585072"/>
      <w:r w:rsidR="00CA3EC9" w:rsidRPr="001C734A">
        <w:rPr>
          <w:rFonts w:ascii="Arial" w:hAnsi="Arial" w:cs="Arial"/>
          <w:bCs/>
        </w:rPr>
        <w:t xml:space="preserve">Организация должна определять, документировать и подтверждать источники, влияющие на целостность </w:t>
      </w:r>
      <w:proofErr w:type="spellStart"/>
      <w:r w:rsidR="00CA3EC9" w:rsidRPr="001C734A">
        <w:rPr>
          <w:rFonts w:ascii="Arial" w:hAnsi="Arial" w:cs="Arial"/>
          <w:bCs/>
        </w:rPr>
        <w:t>Халяль</w:t>
      </w:r>
      <w:proofErr w:type="spellEnd"/>
      <w:r w:rsidR="00CA3EC9" w:rsidRPr="001C734A">
        <w:rPr>
          <w:rFonts w:ascii="Arial" w:hAnsi="Arial" w:cs="Arial"/>
          <w:bCs/>
        </w:rPr>
        <w:t xml:space="preserve">, а также осуществлять контроль для предотвращения попадание любого не </w:t>
      </w:r>
      <w:proofErr w:type="spellStart"/>
      <w:r w:rsidR="00CA3EC9" w:rsidRPr="001C734A">
        <w:rPr>
          <w:rFonts w:ascii="Arial" w:hAnsi="Arial" w:cs="Arial"/>
          <w:bCs/>
        </w:rPr>
        <w:t>халяльного</w:t>
      </w:r>
      <w:proofErr w:type="spellEnd"/>
      <w:r w:rsidR="00CA3EC9" w:rsidRPr="001C734A">
        <w:rPr>
          <w:rFonts w:ascii="Arial" w:hAnsi="Arial" w:cs="Arial"/>
          <w:bCs/>
        </w:rPr>
        <w:t xml:space="preserve"> продукта конечному пользователю или потребителям</w:t>
      </w:r>
      <w:bookmarkEnd w:id="59"/>
      <w:r w:rsidR="00CA3EC9" w:rsidRPr="001C734A">
        <w:rPr>
          <w:rFonts w:ascii="Arial" w:hAnsi="Arial" w:cs="Arial"/>
          <w:bCs/>
        </w:rPr>
        <w:t>.</w:t>
      </w:r>
    </w:p>
    <w:p w14:paraId="0701BD37" w14:textId="741218A0" w:rsidR="00695AD5" w:rsidRPr="00DC2E3E" w:rsidRDefault="00695AD5" w:rsidP="001C734A">
      <w:pPr>
        <w:widowControl/>
        <w:autoSpaceDE/>
        <w:autoSpaceDN/>
        <w:adjustRightInd/>
        <w:ind w:firstLine="567"/>
        <w:jc w:val="both"/>
        <w:rPr>
          <w:rFonts w:ascii="Arial" w:hAnsi="Arial" w:cs="Arial"/>
          <w:color w:val="000000"/>
          <w:lang w:eastAsia="en-US"/>
        </w:rPr>
      </w:pPr>
      <w:r w:rsidRPr="00DC2E3E">
        <w:rPr>
          <w:rFonts w:ascii="Arial" w:hAnsi="Arial" w:cs="Arial"/>
          <w:b/>
          <w:bCs/>
          <w:color w:val="000000"/>
          <w:lang w:eastAsia="en-US"/>
        </w:rPr>
        <w:t xml:space="preserve">4.3.1.2 </w:t>
      </w:r>
      <w:bookmarkStart w:id="60" w:name="_Hlk97585061"/>
      <w:r w:rsidR="00CA3EC9" w:rsidRPr="001C734A">
        <w:rPr>
          <w:rFonts w:ascii="Arial" w:hAnsi="Arial" w:cs="Arial"/>
          <w:bCs/>
        </w:rPr>
        <w:t>Организация должна обеспечить соответствие процедурной документации требованиям настоящего стандарт</w:t>
      </w:r>
      <w:bookmarkEnd w:id="60"/>
      <w:r w:rsidR="00CA3EC9" w:rsidRPr="001C734A">
        <w:rPr>
          <w:rFonts w:ascii="Arial" w:hAnsi="Arial" w:cs="Arial"/>
          <w:bCs/>
        </w:rPr>
        <w:t>а.</w:t>
      </w:r>
    </w:p>
    <w:p w14:paraId="5B4458D1" w14:textId="082BC7B1" w:rsidR="001432F4" w:rsidRDefault="00695AD5" w:rsidP="001C734A">
      <w:pPr>
        <w:widowControl/>
        <w:autoSpaceDE/>
        <w:autoSpaceDN/>
        <w:adjustRightInd/>
        <w:ind w:firstLine="567"/>
        <w:jc w:val="both"/>
        <w:rPr>
          <w:rStyle w:val="FontStyle57"/>
          <w:sz w:val="24"/>
          <w:szCs w:val="24"/>
          <w:lang w:eastAsia="en-US"/>
        </w:rPr>
      </w:pPr>
      <w:r w:rsidRPr="00DC2E3E">
        <w:rPr>
          <w:rFonts w:ascii="Arial" w:hAnsi="Arial" w:cs="Arial"/>
          <w:b/>
          <w:bCs/>
          <w:color w:val="000000"/>
          <w:lang w:eastAsia="en-US"/>
        </w:rPr>
        <w:t xml:space="preserve">4.3.1.3 </w:t>
      </w:r>
      <w:bookmarkStart w:id="61" w:name="_Hlk97585045"/>
      <w:r w:rsidR="00CA3EC9" w:rsidRPr="001C734A">
        <w:rPr>
          <w:rFonts w:ascii="Arial" w:hAnsi="Arial" w:cs="Arial"/>
          <w:bCs/>
        </w:rPr>
        <w:t xml:space="preserve">Если организация включает документацию по системе менеджмента </w:t>
      </w:r>
      <w:proofErr w:type="spellStart"/>
      <w:r w:rsidR="00CA3EC9" w:rsidRPr="001C734A">
        <w:rPr>
          <w:rFonts w:ascii="Arial" w:hAnsi="Arial" w:cs="Arial"/>
          <w:bCs/>
        </w:rPr>
        <w:t>Халяль</w:t>
      </w:r>
      <w:proofErr w:type="spellEnd"/>
      <w:r w:rsidR="00CA3EC9" w:rsidRPr="001C734A">
        <w:rPr>
          <w:rFonts w:ascii="Arial" w:hAnsi="Arial" w:cs="Arial"/>
          <w:bCs/>
        </w:rPr>
        <w:t xml:space="preserve"> в существующую систему менеджмента организации, их взаимосвязь должна быть четко описана в документации по существующей системы менеджмента</w:t>
      </w:r>
      <w:bookmarkEnd w:id="61"/>
      <w:r w:rsidR="00CA3EC9" w:rsidRPr="001C734A">
        <w:rPr>
          <w:rFonts w:ascii="Arial" w:hAnsi="Arial" w:cs="Arial"/>
          <w:bCs/>
        </w:rPr>
        <w:t>.</w:t>
      </w:r>
    </w:p>
    <w:p w14:paraId="6592484A" w14:textId="77777777" w:rsidR="00A77B30" w:rsidRPr="00A77B30" w:rsidRDefault="00624BD8" w:rsidP="00A77B30">
      <w:pPr>
        <w:widowControl/>
        <w:autoSpaceDE/>
        <w:autoSpaceDN/>
        <w:adjustRightInd/>
        <w:ind w:firstLine="567"/>
        <w:jc w:val="both"/>
        <w:rPr>
          <w:rFonts w:ascii="Arial" w:hAnsi="Arial" w:cs="Arial"/>
          <w:bCs/>
        </w:rPr>
      </w:pPr>
      <w:bookmarkStart w:id="62" w:name="bookmark14"/>
      <w:r w:rsidRPr="00DC2E3E">
        <w:rPr>
          <w:rStyle w:val="FontStyle56"/>
          <w:sz w:val="24"/>
          <w:szCs w:val="24"/>
          <w:lang w:eastAsia="en-US"/>
        </w:rPr>
        <w:t>4</w:t>
      </w:r>
      <w:bookmarkEnd w:id="62"/>
      <w:r w:rsidRPr="00DC2E3E">
        <w:rPr>
          <w:rStyle w:val="FontStyle56"/>
          <w:sz w:val="24"/>
          <w:szCs w:val="24"/>
          <w:lang w:eastAsia="en-US"/>
        </w:rPr>
        <w:t xml:space="preserve">.3.2 </w:t>
      </w:r>
      <w:r w:rsidR="00A77B30" w:rsidRPr="00A77B30">
        <w:rPr>
          <w:rFonts w:ascii="Arial" w:hAnsi="Arial" w:cs="Arial"/>
          <w:b/>
          <w:bCs/>
        </w:rPr>
        <w:t xml:space="preserve">Процедуры системы менеджмента </w:t>
      </w:r>
      <w:proofErr w:type="spellStart"/>
      <w:r w:rsidR="00A77B30" w:rsidRPr="00A77B30">
        <w:rPr>
          <w:rFonts w:ascii="Arial" w:hAnsi="Arial" w:cs="Arial"/>
          <w:b/>
          <w:bCs/>
        </w:rPr>
        <w:t>Халяль</w:t>
      </w:r>
      <w:proofErr w:type="spellEnd"/>
      <w:r w:rsidR="00A77B30" w:rsidRPr="00A77B30">
        <w:rPr>
          <w:rFonts w:ascii="Arial" w:hAnsi="Arial" w:cs="Arial"/>
          <w:bCs/>
        </w:rPr>
        <w:t xml:space="preserve"> </w:t>
      </w:r>
    </w:p>
    <w:p w14:paraId="52D5EFC4" w14:textId="082E7CC4" w:rsidR="00FB5186" w:rsidRPr="00DC2E3E" w:rsidRDefault="00624BD8" w:rsidP="00A77B30">
      <w:pPr>
        <w:widowControl/>
        <w:autoSpaceDE/>
        <w:autoSpaceDN/>
        <w:adjustRightInd/>
        <w:ind w:firstLine="567"/>
        <w:jc w:val="both"/>
        <w:rPr>
          <w:rFonts w:ascii="Arial" w:hAnsi="Arial" w:cs="Arial"/>
          <w:color w:val="000000"/>
          <w:lang w:eastAsia="en-US"/>
        </w:rPr>
      </w:pPr>
      <w:r w:rsidRPr="00DC2E3E">
        <w:rPr>
          <w:rStyle w:val="FontStyle56"/>
          <w:sz w:val="24"/>
          <w:szCs w:val="24"/>
          <w:lang w:eastAsia="en-US"/>
        </w:rPr>
        <w:t xml:space="preserve">4.3.2.1 </w:t>
      </w:r>
      <w:bookmarkStart w:id="63" w:name="_Hlk97585028"/>
      <w:r w:rsidR="00A77B30" w:rsidRPr="00A77B30">
        <w:rPr>
          <w:rFonts w:ascii="Arial" w:hAnsi="Arial" w:cs="Arial"/>
          <w:bCs/>
        </w:rPr>
        <w:t xml:space="preserve">Организация должна разработать процедуры и план по управлению рисками системы менеджмента </w:t>
      </w:r>
      <w:proofErr w:type="spellStart"/>
      <w:r w:rsidR="00A77B30" w:rsidRPr="00A77B30">
        <w:rPr>
          <w:rFonts w:ascii="Arial" w:hAnsi="Arial" w:cs="Arial"/>
          <w:bCs/>
        </w:rPr>
        <w:t>Халяль</w:t>
      </w:r>
      <w:proofErr w:type="spellEnd"/>
      <w:r w:rsidR="00A77B30" w:rsidRPr="00A77B30">
        <w:rPr>
          <w:rFonts w:ascii="Arial" w:hAnsi="Arial" w:cs="Arial"/>
          <w:bCs/>
        </w:rPr>
        <w:t xml:space="preserve"> для обеспечения соблюдения требований настоящего стандарта, политики, целей и принципов организации в области </w:t>
      </w:r>
      <w:proofErr w:type="spellStart"/>
      <w:r w:rsidR="00A77B30" w:rsidRPr="00A77B30">
        <w:rPr>
          <w:rFonts w:ascii="Arial" w:hAnsi="Arial" w:cs="Arial"/>
          <w:bCs/>
        </w:rPr>
        <w:t>Халяль</w:t>
      </w:r>
      <w:bookmarkEnd w:id="63"/>
      <w:proofErr w:type="spellEnd"/>
      <w:r w:rsidR="00A77B30" w:rsidRPr="00A77B30">
        <w:rPr>
          <w:rFonts w:ascii="Arial" w:hAnsi="Arial" w:cs="Arial"/>
          <w:bCs/>
        </w:rPr>
        <w:t>.</w:t>
      </w:r>
    </w:p>
    <w:p w14:paraId="7D9CCF3B" w14:textId="4AAD6484" w:rsidR="001432F4" w:rsidRPr="00DC2E3E" w:rsidRDefault="00FB5186" w:rsidP="00A77B30">
      <w:pPr>
        <w:widowControl/>
        <w:autoSpaceDE/>
        <w:autoSpaceDN/>
        <w:adjustRightInd/>
        <w:ind w:firstLine="567"/>
        <w:jc w:val="both"/>
        <w:rPr>
          <w:rStyle w:val="FontStyle57"/>
          <w:sz w:val="24"/>
          <w:szCs w:val="24"/>
          <w:lang w:eastAsia="en-US"/>
        </w:rPr>
      </w:pPr>
      <w:r w:rsidRPr="00DC2E3E">
        <w:rPr>
          <w:rFonts w:ascii="Arial" w:hAnsi="Arial" w:cs="Arial"/>
          <w:b/>
          <w:bCs/>
          <w:color w:val="000000"/>
          <w:lang w:eastAsia="en-US"/>
        </w:rPr>
        <w:t xml:space="preserve">4.3.2.2 </w:t>
      </w:r>
      <w:bookmarkStart w:id="64" w:name="_Hlk97584956"/>
      <w:r w:rsidR="00A77B30" w:rsidRPr="00A77B30">
        <w:rPr>
          <w:rFonts w:ascii="Arial" w:hAnsi="Arial" w:cs="Arial"/>
          <w:bCs/>
        </w:rPr>
        <w:t xml:space="preserve">Организация должна учитывать все применяемые практики и изменения, связанные с принципами </w:t>
      </w:r>
      <w:proofErr w:type="spellStart"/>
      <w:r w:rsidR="00A77B30" w:rsidRPr="00A77B30">
        <w:rPr>
          <w:rFonts w:ascii="Arial" w:hAnsi="Arial" w:cs="Arial"/>
          <w:bCs/>
        </w:rPr>
        <w:t>Халяль</w:t>
      </w:r>
      <w:proofErr w:type="spellEnd"/>
      <w:r w:rsidR="00A77B30" w:rsidRPr="00A77B30">
        <w:rPr>
          <w:rFonts w:ascii="Arial" w:hAnsi="Arial" w:cs="Arial"/>
          <w:bCs/>
        </w:rPr>
        <w:t>, фетвами, включая соответствующие нормативные требования, включая требования по созданию и хранению документации</w:t>
      </w:r>
      <w:bookmarkEnd w:id="64"/>
      <w:r w:rsidR="00A77B30" w:rsidRPr="00A77B30">
        <w:rPr>
          <w:rFonts w:ascii="Arial" w:hAnsi="Arial" w:cs="Arial"/>
          <w:bCs/>
        </w:rPr>
        <w:t>.</w:t>
      </w:r>
    </w:p>
    <w:p w14:paraId="03C6F4FC" w14:textId="3D185D15" w:rsidR="001432F4" w:rsidRPr="00DC2E3E" w:rsidRDefault="00624BD8" w:rsidP="00A77B30">
      <w:pPr>
        <w:widowControl/>
        <w:autoSpaceDE/>
        <w:autoSpaceDN/>
        <w:adjustRightInd/>
        <w:ind w:firstLine="567"/>
        <w:jc w:val="both"/>
        <w:rPr>
          <w:rStyle w:val="FontStyle56"/>
          <w:sz w:val="24"/>
          <w:szCs w:val="24"/>
          <w:lang w:eastAsia="en-US"/>
        </w:rPr>
      </w:pPr>
      <w:bookmarkStart w:id="65" w:name="bookmark15"/>
      <w:r w:rsidRPr="00DC2E3E">
        <w:rPr>
          <w:rStyle w:val="FontStyle56"/>
          <w:sz w:val="24"/>
          <w:szCs w:val="24"/>
          <w:lang w:eastAsia="en-US"/>
        </w:rPr>
        <w:t>4</w:t>
      </w:r>
      <w:bookmarkEnd w:id="65"/>
      <w:r w:rsidRPr="00DC2E3E">
        <w:rPr>
          <w:rStyle w:val="FontStyle56"/>
          <w:sz w:val="24"/>
          <w:szCs w:val="24"/>
          <w:lang w:eastAsia="en-US"/>
        </w:rPr>
        <w:t xml:space="preserve">.3.3 </w:t>
      </w:r>
      <w:proofErr w:type="spellStart"/>
      <w:r w:rsidR="00FB5186" w:rsidRPr="00DC2E3E">
        <w:rPr>
          <w:rFonts w:ascii="Arial" w:hAnsi="Arial" w:cs="Arial"/>
          <w:b/>
          <w:bCs/>
          <w:color w:val="000000"/>
          <w:lang w:eastAsia="en-US"/>
        </w:rPr>
        <w:t>Валидация</w:t>
      </w:r>
      <w:proofErr w:type="spellEnd"/>
    </w:p>
    <w:p w14:paraId="73729D76" w14:textId="0F0FA7F7" w:rsidR="00A77B30" w:rsidRPr="00A77B30" w:rsidRDefault="00624BD8" w:rsidP="00A77B30">
      <w:pPr>
        <w:widowControl/>
        <w:autoSpaceDE/>
        <w:autoSpaceDN/>
        <w:adjustRightInd/>
        <w:ind w:firstLine="567"/>
        <w:jc w:val="both"/>
        <w:rPr>
          <w:rFonts w:ascii="Arial" w:hAnsi="Arial" w:cs="Arial"/>
          <w:bCs/>
        </w:rPr>
      </w:pPr>
      <w:r w:rsidRPr="00DC2E3E">
        <w:rPr>
          <w:rStyle w:val="FontStyle56"/>
          <w:sz w:val="24"/>
          <w:szCs w:val="24"/>
          <w:lang w:eastAsia="en-US"/>
        </w:rPr>
        <w:t>4.3.3.1</w:t>
      </w:r>
      <w:bookmarkStart w:id="66" w:name="_Hlk97584920"/>
      <w:r w:rsidR="00A77B30" w:rsidRPr="00A77B30">
        <w:rPr>
          <w:rFonts w:ascii="Arial" w:hAnsi="Arial" w:cs="Arial"/>
          <w:bCs/>
        </w:rPr>
        <w:t xml:space="preserve"> Целью </w:t>
      </w:r>
      <w:proofErr w:type="spellStart"/>
      <w:r w:rsidR="00A77B30" w:rsidRPr="00A77B30">
        <w:rPr>
          <w:rFonts w:ascii="Arial" w:hAnsi="Arial" w:cs="Arial"/>
          <w:bCs/>
        </w:rPr>
        <w:t>валидации</w:t>
      </w:r>
      <w:proofErr w:type="spellEnd"/>
      <w:r w:rsidR="00A77B30" w:rsidRPr="00A77B30">
        <w:rPr>
          <w:rFonts w:ascii="Arial" w:hAnsi="Arial" w:cs="Arial"/>
          <w:bCs/>
        </w:rPr>
        <w:t xml:space="preserve"> является обеспечение полноты и правильности выявленных контрольных точек </w:t>
      </w:r>
      <w:proofErr w:type="spellStart"/>
      <w:r w:rsidR="00A77B30" w:rsidRPr="00A77B30">
        <w:rPr>
          <w:rFonts w:ascii="Arial" w:hAnsi="Arial" w:cs="Arial"/>
          <w:bCs/>
        </w:rPr>
        <w:t>Халяль</w:t>
      </w:r>
      <w:proofErr w:type="spellEnd"/>
      <w:r w:rsidR="00A77B30" w:rsidRPr="00A77B30">
        <w:rPr>
          <w:rFonts w:ascii="Arial" w:hAnsi="Arial" w:cs="Arial"/>
          <w:bCs/>
        </w:rPr>
        <w:t xml:space="preserve"> и их эффективное контролирование в соответствии с планом управления рисками системы менеджмента </w:t>
      </w:r>
      <w:proofErr w:type="spellStart"/>
      <w:r w:rsidR="00A77B30" w:rsidRPr="00A77B30">
        <w:rPr>
          <w:rFonts w:ascii="Arial" w:hAnsi="Arial" w:cs="Arial"/>
          <w:bCs/>
        </w:rPr>
        <w:t>Халаль</w:t>
      </w:r>
      <w:proofErr w:type="spellEnd"/>
      <w:r w:rsidR="00A77B30" w:rsidRPr="00A77B30">
        <w:rPr>
          <w:rFonts w:ascii="Arial" w:hAnsi="Arial" w:cs="Arial"/>
          <w:bCs/>
        </w:rPr>
        <w:t>.</w:t>
      </w:r>
      <w:bookmarkEnd w:id="66"/>
    </w:p>
    <w:p w14:paraId="50DD9A6A" w14:textId="698B70DC" w:rsidR="00A77B30" w:rsidRPr="00A77B30" w:rsidRDefault="00A77B30" w:rsidP="00E51C78">
      <w:pPr>
        <w:pStyle w:val="ae"/>
        <w:widowControl/>
        <w:numPr>
          <w:ilvl w:val="3"/>
          <w:numId w:val="1"/>
        </w:numPr>
        <w:autoSpaceDE/>
        <w:autoSpaceDN/>
        <w:adjustRightInd/>
        <w:jc w:val="both"/>
        <w:rPr>
          <w:rFonts w:ascii="Arial" w:hAnsi="Arial" w:cs="Arial"/>
          <w:bCs/>
        </w:rPr>
      </w:pPr>
      <w:proofErr w:type="spellStart"/>
      <w:r w:rsidRPr="00A77B30">
        <w:rPr>
          <w:rFonts w:ascii="Arial" w:hAnsi="Arial" w:cs="Arial"/>
          <w:bCs/>
        </w:rPr>
        <w:t>Валидация</w:t>
      </w:r>
      <w:proofErr w:type="spellEnd"/>
      <w:r w:rsidRPr="00A77B30">
        <w:rPr>
          <w:rFonts w:ascii="Arial" w:hAnsi="Arial" w:cs="Arial"/>
          <w:bCs/>
        </w:rPr>
        <w:t xml:space="preserve"> должна проводиться на основании, но не ограничиваясь:</w:t>
      </w:r>
    </w:p>
    <w:p w14:paraId="4723BAA6" w14:textId="77777777" w:rsidR="007B672D" w:rsidRDefault="00A77B30" w:rsidP="00E51C78">
      <w:pPr>
        <w:pStyle w:val="ae"/>
        <w:widowControl/>
        <w:numPr>
          <w:ilvl w:val="0"/>
          <w:numId w:val="13"/>
        </w:numPr>
        <w:autoSpaceDE/>
        <w:autoSpaceDN/>
        <w:adjustRightInd/>
        <w:ind w:left="0" w:firstLine="567"/>
        <w:jc w:val="both"/>
        <w:rPr>
          <w:rFonts w:ascii="Arial" w:hAnsi="Arial" w:cs="Arial"/>
          <w:bCs/>
        </w:rPr>
      </w:pPr>
      <w:bookmarkStart w:id="67" w:name="_Hlk97584786"/>
      <w:r w:rsidRPr="00A77B30">
        <w:rPr>
          <w:rFonts w:ascii="Arial" w:hAnsi="Arial" w:cs="Arial"/>
          <w:bCs/>
        </w:rPr>
        <w:t xml:space="preserve">плана управления рисками </w:t>
      </w:r>
      <w:bookmarkEnd w:id="67"/>
      <w:r w:rsidRPr="00A77B30">
        <w:rPr>
          <w:rFonts w:ascii="Arial" w:hAnsi="Arial" w:cs="Arial"/>
          <w:bCs/>
        </w:rPr>
        <w:t xml:space="preserve">системы менеджмента </w:t>
      </w:r>
      <w:proofErr w:type="spellStart"/>
      <w:r w:rsidRPr="00A77B30">
        <w:rPr>
          <w:rFonts w:ascii="Arial" w:hAnsi="Arial" w:cs="Arial"/>
          <w:bCs/>
        </w:rPr>
        <w:t>Халяль</w:t>
      </w:r>
      <w:proofErr w:type="spellEnd"/>
      <w:r w:rsidRPr="00A77B30">
        <w:rPr>
          <w:rFonts w:ascii="Arial" w:hAnsi="Arial" w:cs="Arial"/>
          <w:bCs/>
        </w:rPr>
        <w:t>;</w:t>
      </w:r>
    </w:p>
    <w:p w14:paraId="0DC7F61F" w14:textId="77777777" w:rsidR="007B672D" w:rsidRDefault="00A77B30" w:rsidP="00E51C78">
      <w:pPr>
        <w:pStyle w:val="ae"/>
        <w:widowControl/>
        <w:numPr>
          <w:ilvl w:val="0"/>
          <w:numId w:val="13"/>
        </w:numPr>
        <w:autoSpaceDE/>
        <w:autoSpaceDN/>
        <w:adjustRightInd/>
        <w:ind w:left="0" w:firstLine="567"/>
        <w:jc w:val="both"/>
        <w:rPr>
          <w:rFonts w:ascii="Arial" w:hAnsi="Arial" w:cs="Arial"/>
          <w:bCs/>
        </w:rPr>
      </w:pPr>
      <w:r w:rsidRPr="007B672D">
        <w:rPr>
          <w:rFonts w:ascii="Arial" w:hAnsi="Arial" w:cs="Arial"/>
          <w:bCs/>
        </w:rPr>
        <w:t xml:space="preserve">изменения в деятельности (входящие материалы, процессы, упаковка, оборудование и т. д.), отрицательно влияющие на целостность продукции </w:t>
      </w:r>
      <w:proofErr w:type="spellStart"/>
      <w:r w:rsidRPr="007B672D">
        <w:rPr>
          <w:rFonts w:ascii="Arial" w:hAnsi="Arial" w:cs="Arial"/>
          <w:bCs/>
        </w:rPr>
        <w:t>Халяль</w:t>
      </w:r>
      <w:proofErr w:type="spellEnd"/>
      <w:r w:rsidRPr="007B672D">
        <w:rPr>
          <w:rFonts w:ascii="Arial" w:hAnsi="Arial" w:cs="Arial"/>
          <w:bCs/>
        </w:rPr>
        <w:t>, находящейся в обращении;</w:t>
      </w:r>
    </w:p>
    <w:p w14:paraId="3718CA85" w14:textId="77777777" w:rsidR="007B672D" w:rsidRPr="007B672D" w:rsidRDefault="00FB5186" w:rsidP="00E51C78">
      <w:pPr>
        <w:pStyle w:val="ae"/>
        <w:widowControl/>
        <w:numPr>
          <w:ilvl w:val="0"/>
          <w:numId w:val="13"/>
        </w:numPr>
        <w:autoSpaceDE/>
        <w:autoSpaceDN/>
        <w:adjustRightInd/>
        <w:ind w:left="0" w:firstLine="567"/>
        <w:jc w:val="both"/>
        <w:rPr>
          <w:rFonts w:ascii="Arial" w:hAnsi="Arial" w:cs="Arial"/>
          <w:bCs/>
        </w:rPr>
      </w:pPr>
      <w:r w:rsidRPr="007B672D">
        <w:rPr>
          <w:rFonts w:ascii="Arial" w:hAnsi="Arial" w:cs="Arial"/>
          <w:color w:val="000000"/>
          <w:lang w:eastAsia="en-US"/>
        </w:rPr>
        <w:t>меры контроля; и</w:t>
      </w:r>
    </w:p>
    <w:p w14:paraId="0A69F7A5" w14:textId="4D1E2CA1" w:rsidR="001432F4" w:rsidRPr="007B672D" w:rsidRDefault="00A77B30" w:rsidP="00E51C78">
      <w:pPr>
        <w:pStyle w:val="ae"/>
        <w:widowControl/>
        <w:numPr>
          <w:ilvl w:val="0"/>
          <w:numId w:val="13"/>
        </w:numPr>
        <w:autoSpaceDE/>
        <w:autoSpaceDN/>
        <w:adjustRightInd/>
        <w:ind w:left="0" w:firstLine="567"/>
        <w:jc w:val="both"/>
        <w:rPr>
          <w:rStyle w:val="FontStyle57"/>
          <w:bCs/>
          <w:color w:val="auto"/>
          <w:sz w:val="24"/>
          <w:szCs w:val="24"/>
        </w:rPr>
      </w:pPr>
      <w:r w:rsidRPr="007B672D">
        <w:rPr>
          <w:rFonts w:ascii="Arial" w:hAnsi="Arial" w:cs="Arial"/>
          <w:color w:val="000000"/>
          <w:lang w:eastAsia="en-US"/>
        </w:rPr>
        <w:t xml:space="preserve">корректирующих </w:t>
      </w:r>
      <w:r w:rsidR="00FB5186" w:rsidRPr="007B672D">
        <w:rPr>
          <w:rFonts w:ascii="Arial" w:hAnsi="Arial" w:cs="Arial"/>
          <w:color w:val="000000"/>
          <w:lang w:eastAsia="en-US"/>
        </w:rPr>
        <w:t>действи</w:t>
      </w:r>
      <w:r w:rsidRPr="007B672D">
        <w:rPr>
          <w:rFonts w:ascii="Arial" w:hAnsi="Arial" w:cs="Arial"/>
          <w:color w:val="000000"/>
          <w:lang w:eastAsia="en-US"/>
        </w:rPr>
        <w:t>й</w:t>
      </w:r>
      <w:r w:rsidR="00624BD8" w:rsidRPr="007B672D">
        <w:rPr>
          <w:rStyle w:val="FontStyle57"/>
          <w:sz w:val="24"/>
          <w:szCs w:val="24"/>
          <w:lang w:eastAsia="en-US"/>
        </w:rPr>
        <w:t>.</w:t>
      </w:r>
    </w:p>
    <w:p w14:paraId="1E4E3B9A" w14:textId="1007BC9B" w:rsidR="001432F4" w:rsidRPr="00DC2E3E" w:rsidRDefault="00624BD8" w:rsidP="00A77B30">
      <w:pPr>
        <w:widowControl/>
        <w:autoSpaceDE/>
        <w:autoSpaceDN/>
        <w:adjustRightInd/>
        <w:ind w:firstLine="567"/>
        <w:jc w:val="both"/>
        <w:rPr>
          <w:rStyle w:val="FontStyle56"/>
          <w:sz w:val="24"/>
          <w:szCs w:val="24"/>
          <w:lang w:eastAsia="en-US"/>
        </w:rPr>
      </w:pPr>
      <w:bookmarkStart w:id="68" w:name="bookmark16"/>
      <w:r w:rsidRPr="00DC2E3E">
        <w:rPr>
          <w:rStyle w:val="FontStyle56"/>
          <w:sz w:val="24"/>
          <w:szCs w:val="24"/>
          <w:lang w:eastAsia="en-US"/>
        </w:rPr>
        <w:t>4</w:t>
      </w:r>
      <w:bookmarkEnd w:id="68"/>
      <w:r w:rsidRPr="00DC2E3E">
        <w:rPr>
          <w:rStyle w:val="FontStyle56"/>
          <w:sz w:val="24"/>
          <w:szCs w:val="24"/>
          <w:lang w:eastAsia="en-US"/>
        </w:rPr>
        <w:t xml:space="preserve">.3.4 </w:t>
      </w:r>
      <w:r w:rsidR="00A77B30" w:rsidRPr="00A77B30">
        <w:rPr>
          <w:rFonts w:ascii="Arial" w:hAnsi="Arial" w:cs="Arial"/>
          <w:b/>
          <w:bCs/>
        </w:rPr>
        <w:t xml:space="preserve">План управления риском </w:t>
      </w:r>
      <w:proofErr w:type="spellStart"/>
      <w:r w:rsidR="00A77B30" w:rsidRPr="00A77B30">
        <w:rPr>
          <w:rFonts w:ascii="Arial" w:hAnsi="Arial" w:cs="Arial"/>
          <w:b/>
          <w:bCs/>
        </w:rPr>
        <w:t>Халяль</w:t>
      </w:r>
      <w:proofErr w:type="spellEnd"/>
    </w:p>
    <w:p w14:paraId="1B0B370B" w14:textId="77777777" w:rsidR="00A77B30" w:rsidRPr="00A77B30" w:rsidRDefault="00A77B30" w:rsidP="00A77B30">
      <w:pPr>
        <w:widowControl/>
        <w:autoSpaceDE/>
        <w:autoSpaceDN/>
        <w:adjustRightInd/>
        <w:ind w:firstLine="567"/>
        <w:jc w:val="both"/>
        <w:rPr>
          <w:rFonts w:ascii="Arial" w:hAnsi="Arial" w:cs="Arial"/>
          <w:bCs/>
        </w:rPr>
      </w:pPr>
      <w:bookmarkStart w:id="69" w:name="_Hlk97584772"/>
      <w:r w:rsidRPr="00A77B30">
        <w:rPr>
          <w:rFonts w:ascii="Arial" w:hAnsi="Arial" w:cs="Arial"/>
          <w:bCs/>
        </w:rPr>
        <w:t xml:space="preserve">Организация должна разработать план управления рисками системы менеджмент </w:t>
      </w:r>
      <w:proofErr w:type="spellStart"/>
      <w:r w:rsidRPr="00A77B30">
        <w:rPr>
          <w:rFonts w:ascii="Arial" w:hAnsi="Arial" w:cs="Arial"/>
          <w:bCs/>
        </w:rPr>
        <w:t>Халяль</w:t>
      </w:r>
      <w:proofErr w:type="spellEnd"/>
      <w:r w:rsidRPr="00A77B30">
        <w:rPr>
          <w:rFonts w:ascii="Arial" w:hAnsi="Arial" w:cs="Arial"/>
          <w:bCs/>
        </w:rPr>
        <w:t xml:space="preserve"> в соответствии с следующими принципами</w:t>
      </w:r>
      <w:bookmarkEnd w:id="69"/>
      <w:r w:rsidRPr="00A77B30">
        <w:rPr>
          <w:rFonts w:ascii="Arial" w:hAnsi="Arial" w:cs="Arial"/>
          <w:bCs/>
        </w:rPr>
        <w:t>:</w:t>
      </w:r>
    </w:p>
    <w:p w14:paraId="0FE4F9BD" w14:textId="77777777" w:rsidR="00A77B30" w:rsidRPr="00A77B30" w:rsidRDefault="00624BD8" w:rsidP="00A77B30">
      <w:pPr>
        <w:widowControl/>
        <w:autoSpaceDE/>
        <w:autoSpaceDN/>
        <w:adjustRightInd/>
        <w:ind w:firstLine="567"/>
        <w:jc w:val="both"/>
        <w:rPr>
          <w:rFonts w:ascii="Arial" w:hAnsi="Arial" w:cs="Arial"/>
          <w:bCs/>
        </w:rPr>
      </w:pPr>
      <w:r w:rsidRPr="00DC2E3E">
        <w:rPr>
          <w:rStyle w:val="FontStyle56"/>
          <w:sz w:val="24"/>
          <w:szCs w:val="24"/>
          <w:lang w:eastAsia="en-US"/>
        </w:rPr>
        <w:t xml:space="preserve">4.3.4.1 </w:t>
      </w:r>
      <w:r w:rsidR="00A77B30" w:rsidRPr="00A77B30">
        <w:rPr>
          <w:rFonts w:ascii="Arial" w:hAnsi="Arial" w:cs="Arial"/>
          <w:b/>
          <w:bCs/>
        </w:rPr>
        <w:t xml:space="preserve">Идентификация потенциального загрязнителя продукции </w:t>
      </w:r>
      <w:proofErr w:type="spellStart"/>
      <w:r w:rsidR="00A77B30" w:rsidRPr="00A77B30">
        <w:rPr>
          <w:rFonts w:ascii="Arial" w:hAnsi="Arial" w:cs="Arial"/>
          <w:b/>
          <w:bCs/>
        </w:rPr>
        <w:t>Халяль</w:t>
      </w:r>
      <w:proofErr w:type="spellEnd"/>
    </w:p>
    <w:p w14:paraId="1DC8D19A" w14:textId="1AF3AF28" w:rsidR="001432F4" w:rsidRPr="00DC2E3E" w:rsidRDefault="00624BD8" w:rsidP="00A77B30">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4.3.4.1.1 </w:t>
      </w:r>
      <w:r w:rsidR="00A77B30" w:rsidRPr="00A77B30">
        <w:rPr>
          <w:rFonts w:ascii="Arial" w:hAnsi="Arial" w:cs="Arial"/>
          <w:bCs/>
        </w:rPr>
        <w:t xml:space="preserve">Все предполагаемые потенциальные загрязнители, связанные с процессами области применения системы менеджмента </w:t>
      </w:r>
      <w:proofErr w:type="spellStart"/>
      <w:r w:rsidR="00A77B30" w:rsidRPr="00A77B30">
        <w:rPr>
          <w:rFonts w:ascii="Arial" w:hAnsi="Arial" w:cs="Arial"/>
          <w:bCs/>
        </w:rPr>
        <w:t>Халяль</w:t>
      </w:r>
      <w:proofErr w:type="spellEnd"/>
      <w:r w:rsidR="00A77B30" w:rsidRPr="00A77B30">
        <w:rPr>
          <w:rFonts w:ascii="Arial" w:hAnsi="Arial" w:cs="Arial"/>
          <w:bCs/>
        </w:rPr>
        <w:t xml:space="preserve"> должны быть </w:t>
      </w:r>
      <w:r w:rsidR="00A77B30" w:rsidRPr="00A77B30">
        <w:rPr>
          <w:rFonts w:ascii="Arial" w:hAnsi="Arial" w:cs="Arial"/>
          <w:bCs/>
        </w:rPr>
        <w:lastRenderedPageBreak/>
        <w:t>идентифицированы. Данная идентификация включает в себя признанные инциденты и последовательности событий, влияющих на состояние продукции и/или груза.</w:t>
      </w:r>
    </w:p>
    <w:p w14:paraId="3C1DB984" w14:textId="7C65B59F" w:rsidR="001432F4" w:rsidRPr="00DC2E3E" w:rsidRDefault="00624BD8" w:rsidP="00A77B30">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4.3.4.1.2 </w:t>
      </w:r>
      <w:bookmarkStart w:id="70" w:name="_Hlk97583879"/>
      <w:r w:rsidR="00A77B30" w:rsidRPr="00A77B30">
        <w:rPr>
          <w:rFonts w:ascii="Arial" w:hAnsi="Arial" w:cs="Arial"/>
          <w:bCs/>
        </w:rPr>
        <w:t>Идентификация должна учитывать основную цель процессов, промежуточные процессы, технологические потоки, операции, расположение предприятий и объектов</w:t>
      </w:r>
      <w:bookmarkEnd w:id="70"/>
      <w:r w:rsidR="00A77B30" w:rsidRPr="00A77B30">
        <w:rPr>
          <w:rFonts w:ascii="Arial" w:hAnsi="Arial" w:cs="Arial"/>
          <w:bCs/>
        </w:rPr>
        <w:t>.</w:t>
      </w:r>
    </w:p>
    <w:p w14:paraId="5B62DC1C" w14:textId="087C99A4" w:rsidR="001432F4" w:rsidRPr="00DC2E3E" w:rsidRDefault="00624BD8" w:rsidP="00A77B30">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4.3.4.1.3 </w:t>
      </w:r>
      <w:bookmarkStart w:id="71" w:name="_Hlk97583896"/>
      <w:r w:rsidR="00A77B30" w:rsidRPr="00A77B30">
        <w:rPr>
          <w:rFonts w:ascii="Arial" w:hAnsi="Arial" w:cs="Arial"/>
          <w:bCs/>
        </w:rPr>
        <w:t xml:space="preserve">Выявленные потенциальные загрязнители </w:t>
      </w:r>
      <w:bookmarkEnd w:id="71"/>
      <w:r w:rsidR="00A77B30" w:rsidRPr="00A77B30">
        <w:rPr>
          <w:rFonts w:ascii="Arial" w:hAnsi="Arial" w:cs="Arial"/>
          <w:bCs/>
        </w:rPr>
        <w:t>должны быть зарегистрированы.</w:t>
      </w:r>
    </w:p>
    <w:p w14:paraId="7AA3123C" w14:textId="7E93058E" w:rsidR="001432F4" w:rsidRPr="00DC2E3E" w:rsidRDefault="00624BD8" w:rsidP="00A77B30">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4.3.4.1.4 </w:t>
      </w:r>
      <w:bookmarkStart w:id="72" w:name="_Hlk97583911"/>
      <w:r w:rsidR="00A77B30" w:rsidRPr="00A77B30">
        <w:rPr>
          <w:rFonts w:ascii="Arial" w:hAnsi="Arial" w:cs="Arial"/>
          <w:bCs/>
        </w:rPr>
        <w:t>Для любого выявленного потенциального загрязнителя, примеси, загрязняющего вещества и/или исходного материала необходимо оценить и зарегистрировать вероятность и степень воздействия.</w:t>
      </w:r>
      <w:bookmarkEnd w:id="72"/>
    </w:p>
    <w:p w14:paraId="5CFF6F7F" w14:textId="140DBCDB" w:rsidR="001432F4" w:rsidRDefault="00624BD8" w:rsidP="00A77B30">
      <w:pPr>
        <w:widowControl/>
        <w:autoSpaceDE/>
        <w:autoSpaceDN/>
        <w:adjustRightInd/>
        <w:ind w:firstLine="567"/>
        <w:jc w:val="both"/>
        <w:rPr>
          <w:rFonts w:ascii="Arial" w:hAnsi="Arial" w:cs="Arial"/>
          <w:bCs/>
        </w:rPr>
      </w:pPr>
      <w:r w:rsidRPr="00DC2E3E">
        <w:rPr>
          <w:rStyle w:val="FontStyle56"/>
          <w:sz w:val="24"/>
          <w:szCs w:val="24"/>
          <w:lang w:eastAsia="en-US"/>
        </w:rPr>
        <w:t xml:space="preserve">4.3.4.1.5 </w:t>
      </w:r>
      <w:bookmarkStart w:id="73" w:name="_Hlk97583940"/>
      <w:r w:rsidR="00A77B30" w:rsidRPr="00A77B30">
        <w:rPr>
          <w:rFonts w:ascii="Arial" w:hAnsi="Arial" w:cs="Arial"/>
          <w:bCs/>
        </w:rPr>
        <w:t>Риск потенциального загрязнения должен быть классифицирован. Идентификация потенциального загрязнителя должна быть основана на требованиях, описанных в 5.1, 5.2 и 5.3</w:t>
      </w:r>
      <w:bookmarkEnd w:id="73"/>
      <w:r w:rsidR="00A77B30" w:rsidRPr="00A77B30">
        <w:rPr>
          <w:rFonts w:ascii="Arial" w:hAnsi="Arial" w:cs="Arial"/>
          <w:bCs/>
        </w:rPr>
        <w:t>.</w:t>
      </w:r>
    </w:p>
    <w:p w14:paraId="6E12E869" w14:textId="77777777" w:rsidR="00A77B30" w:rsidRPr="00DC2E3E" w:rsidRDefault="00A77B30" w:rsidP="00A77B30">
      <w:pPr>
        <w:widowControl/>
        <w:autoSpaceDE/>
        <w:autoSpaceDN/>
        <w:adjustRightInd/>
        <w:ind w:firstLine="567"/>
        <w:jc w:val="both"/>
        <w:rPr>
          <w:rStyle w:val="FontStyle57"/>
          <w:sz w:val="24"/>
          <w:szCs w:val="24"/>
          <w:lang w:eastAsia="en-US"/>
        </w:rPr>
      </w:pPr>
    </w:p>
    <w:p w14:paraId="4E6543F6" w14:textId="7C4F93E6" w:rsidR="001432F4" w:rsidRPr="00A77B30" w:rsidRDefault="00D12CCB" w:rsidP="00A77B30">
      <w:pPr>
        <w:widowControl/>
        <w:autoSpaceDE/>
        <w:autoSpaceDN/>
        <w:adjustRightInd/>
        <w:ind w:firstLine="567"/>
        <w:jc w:val="both"/>
        <w:rPr>
          <w:rStyle w:val="FontStyle57"/>
          <w:lang w:eastAsia="en-US"/>
        </w:rPr>
      </w:pPr>
      <w:r w:rsidRPr="00A77B30">
        <w:rPr>
          <w:rFonts w:ascii="Arial" w:hAnsi="Arial" w:cs="Arial"/>
          <w:color w:val="000000"/>
          <w:sz w:val="22"/>
          <w:szCs w:val="22"/>
          <w:lang w:eastAsia="en-US"/>
        </w:rPr>
        <w:t xml:space="preserve">Пример стандартного формата рабочего листа анализа контрольных точек </w:t>
      </w:r>
      <w:proofErr w:type="spellStart"/>
      <w:r w:rsidRPr="00A77B30">
        <w:rPr>
          <w:rFonts w:ascii="Arial" w:hAnsi="Arial" w:cs="Arial"/>
          <w:color w:val="000000"/>
          <w:sz w:val="22"/>
          <w:szCs w:val="22"/>
          <w:lang w:eastAsia="en-US"/>
        </w:rPr>
        <w:t>халяль</w:t>
      </w:r>
      <w:proofErr w:type="spellEnd"/>
      <w:r w:rsidRPr="00A77B30">
        <w:rPr>
          <w:rFonts w:ascii="Arial" w:hAnsi="Arial" w:cs="Arial"/>
          <w:color w:val="000000"/>
          <w:sz w:val="22"/>
          <w:szCs w:val="22"/>
          <w:lang w:eastAsia="en-US"/>
        </w:rPr>
        <w:t xml:space="preserve"> приведен в таблице А в приложении А. Определение вероятности, серьезности и классификации риска см. в таблицах В.1, В.2 и В.3 в приложении В</w:t>
      </w:r>
      <w:r w:rsidR="00624BD8" w:rsidRPr="00A77B30">
        <w:rPr>
          <w:rStyle w:val="FontStyle57"/>
          <w:lang w:eastAsia="en-US"/>
        </w:rPr>
        <w:t>.</w:t>
      </w:r>
    </w:p>
    <w:p w14:paraId="0DD36DA6" w14:textId="77777777" w:rsidR="00A77B30" w:rsidRDefault="00A77B30" w:rsidP="00A77B30">
      <w:pPr>
        <w:widowControl/>
        <w:autoSpaceDE/>
        <w:autoSpaceDN/>
        <w:adjustRightInd/>
        <w:ind w:firstLine="567"/>
        <w:jc w:val="both"/>
        <w:rPr>
          <w:rStyle w:val="FontStyle57"/>
          <w:sz w:val="24"/>
          <w:szCs w:val="24"/>
          <w:lang w:eastAsia="en-US"/>
        </w:rPr>
      </w:pPr>
    </w:p>
    <w:p w14:paraId="1DED12A1" w14:textId="4045DDA7" w:rsidR="001432F4" w:rsidRPr="00DC2E3E" w:rsidRDefault="00624BD8" w:rsidP="00A77B30">
      <w:pPr>
        <w:widowControl/>
        <w:autoSpaceDE/>
        <w:autoSpaceDN/>
        <w:adjustRightInd/>
        <w:ind w:firstLine="567"/>
        <w:jc w:val="both"/>
        <w:rPr>
          <w:rStyle w:val="FontStyle56"/>
          <w:sz w:val="24"/>
          <w:szCs w:val="24"/>
          <w:lang w:eastAsia="en-US"/>
        </w:rPr>
      </w:pPr>
      <w:r w:rsidRPr="00DC2E3E">
        <w:rPr>
          <w:rStyle w:val="FontStyle56"/>
          <w:sz w:val="24"/>
          <w:szCs w:val="24"/>
          <w:lang w:eastAsia="en-US"/>
        </w:rPr>
        <w:t xml:space="preserve">4.3.4.2 </w:t>
      </w:r>
      <w:r w:rsidR="00D12CCB" w:rsidRPr="00DC2E3E">
        <w:rPr>
          <w:rFonts w:ascii="Arial" w:hAnsi="Arial" w:cs="Arial"/>
          <w:b/>
          <w:bCs/>
          <w:color w:val="000000"/>
          <w:lang w:eastAsia="en-US"/>
        </w:rPr>
        <w:t>Определение контрольных мер</w:t>
      </w:r>
    </w:p>
    <w:p w14:paraId="2AF0714C" w14:textId="1CA9E442" w:rsidR="001432F4" w:rsidRPr="00DC2E3E" w:rsidRDefault="00624BD8" w:rsidP="00A77B30">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4.3.4.2.1 </w:t>
      </w:r>
      <w:bookmarkStart w:id="74" w:name="_Hlk97583590"/>
      <w:r w:rsidR="00A77B30" w:rsidRPr="00A77B30">
        <w:rPr>
          <w:rFonts w:ascii="Arial" w:hAnsi="Arial" w:cs="Arial"/>
          <w:bCs/>
        </w:rPr>
        <w:t>На основании результатов оценки, принимая во внимание решения о рисках, изложенные в Таблице B.4 (Приложение B), необходимо определить подходящие меры контроля для каждого потенциального загрязнителя.</w:t>
      </w:r>
      <w:bookmarkEnd w:id="74"/>
    </w:p>
    <w:p w14:paraId="65373D09" w14:textId="42A11DEB" w:rsidR="001432F4" w:rsidRPr="00DC2E3E" w:rsidRDefault="00624BD8" w:rsidP="00A77B30">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4.3.4.2.2 </w:t>
      </w:r>
      <w:bookmarkStart w:id="75" w:name="_Hlk97583523"/>
      <w:r w:rsidR="00A77B30" w:rsidRPr="00A77B30">
        <w:rPr>
          <w:rFonts w:ascii="Arial" w:hAnsi="Arial" w:cs="Arial"/>
          <w:bCs/>
        </w:rPr>
        <w:t>Меры контроля должны предотвращать или устранять загрязнение, соответствующее аспектам</w:t>
      </w:r>
      <w:bookmarkEnd w:id="75"/>
      <w:r w:rsidR="00A77B30" w:rsidRPr="00A77B30">
        <w:rPr>
          <w:rFonts w:ascii="Arial" w:hAnsi="Arial" w:cs="Arial"/>
          <w:bCs/>
        </w:rPr>
        <w:t xml:space="preserve"> </w:t>
      </w:r>
      <w:proofErr w:type="spellStart"/>
      <w:r w:rsidR="00A77B30" w:rsidRPr="00A77B30">
        <w:rPr>
          <w:rFonts w:ascii="Arial" w:hAnsi="Arial" w:cs="Arial"/>
          <w:bCs/>
        </w:rPr>
        <w:t>Халяль</w:t>
      </w:r>
      <w:proofErr w:type="spellEnd"/>
      <w:r w:rsidR="00A77B30" w:rsidRPr="00A77B30">
        <w:rPr>
          <w:rFonts w:ascii="Arial" w:hAnsi="Arial" w:cs="Arial"/>
          <w:bCs/>
        </w:rPr>
        <w:t>.</w:t>
      </w:r>
    </w:p>
    <w:p w14:paraId="132D669A" w14:textId="000E9A1B" w:rsidR="001432F4" w:rsidRPr="00DC2E3E" w:rsidRDefault="00624BD8" w:rsidP="00A77B30">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4.3.4.2.3 </w:t>
      </w:r>
      <w:bookmarkStart w:id="76" w:name="_Hlk97583513"/>
      <w:r w:rsidR="00A77B30" w:rsidRPr="00A77B30">
        <w:rPr>
          <w:rFonts w:ascii="Arial" w:hAnsi="Arial" w:cs="Arial"/>
          <w:bCs/>
        </w:rPr>
        <w:t>Если подходящий метод для предотвращения или устранения потенциального загрязнителя отсутствует, процессы должны быть изменены в соответствии с предполагаемой целью</w:t>
      </w:r>
      <w:bookmarkEnd w:id="76"/>
      <w:r w:rsidR="00A77B30" w:rsidRPr="00A77B30">
        <w:rPr>
          <w:rFonts w:ascii="Arial" w:hAnsi="Arial" w:cs="Arial"/>
          <w:bCs/>
        </w:rPr>
        <w:t>.</w:t>
      </w:r>
    </w:p>
    <w:p w14:paraId="4FC5DDBD" w14:textId="6AE8A5EF" w:rsidR="001432F4" w:rsidRPr="00DC2E3E" w:rsidRDefault="00624BD8" w:rsidP="00A77B30">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4.3.4.2.4 </w:t>
      </w:r>
      <w:bookmarkStart w:id="77" w:name="_Hlk97583430"/>
      <w:r w:rsidR="00A77B30" w:rsidRPr="00A77B30">
        <w:rPr>
          <w:rFonts w:ascii="Arial" w:hAnsi="Arial" w:cs="Arial"/>
          <w:bCs/>
        </w:rPr>
        <w:t xml:space="preserve">Организация должна внедрить меры контроля, определенные и зарегистрированные в документации по управлению рисками системы менеджмента </w:t>
      </w:r>
      <w:proofErr w:type="spellStart"/>
      <w:r w:rsidR="00A77B30" w:rsidRPr="00A77B30">
        <w:rPr>
          <w:rFonts w:ascii="Arial" w:hAnsi="Arial" w:cs="Arial"/>
          <w:bCs/>
        </w:rPr>
        <w:t>Халяль</w:t>
      </w:r>
      <w:bookmarkEnd w:id="77"/>
      <w:proofErr w:type="spellEnd"/>
      <w:r w:rsidR="00A77B30" w:rsidRPr="00A77B30">
        <w:rPr>
          <w:rFonts w:ascii="Arial" w:hAnsi="Arial" w:cs="Arial"/>
          <w:bCs/>
        </w:rPr>
        <w:t>.</w:t>
      </w:r>
    </w:p>
    <w:p w14:paraId="3D66CA9E" w14:textId="77777777" w:rsidR="00A77B30" w:rsidRPr="00A77B30" w:rsidRDefault="00624BD8" w:rsidP="00A77B30">
      <w:pPr>
        <w:widowControl/>
        <w:autoSpaceDE/>
        <w:autoSpaceDN/>
        <w:adjustRightInd/>
        <w:ind w:firstLine="567"/>
        <w:jc w:val="both"/>
        <w:rPr>
          <w:rFonts w:ascii="Arial" w:hAnsi="Arial" w:cs="Arial"/>
          <w:bCs/>
        </w:rPr>
      </w:pPr>
      <w:r w:rsidRPr="00DC2E3E">
        <w:rPr>
          <w:rStyle w:val="FontStyle56"/>
          <w:sz w:val="24"/>
          <w:szCs w:val="24"/>
          <w:lang w:eastAsia="en-US"/>
        </w:rPr>
        <w:t xml:space="preserve">4.3.4.2.5 </w:t>
      </w:r>
      <w:bookmarkStart w:id="78" w:name="_Hlk97583402"/>
      <w:r w:rsidR="00A77B30" w:rsidRPr="00A77B30">
        <w:rPr>
          <w:rFonts w:ascii="Arial" w:hAnsi="Arial" w:cs="Arial"/>
          <w:bCs/>
        </w:rPr>
        <w:t xml:space="preserve">Меры контроля должны быть проверены на эффективность, а результаты проверки должны быть записаны в </w:t>
      </w:r>
      <w:bookmarkEnd w:id="78"/>
      <w:r w:rsidR="00A77B30" w:rsidRPr="00A77B30">
        <w:rPr>
          <w:rFonts w:ascii="Arial" w:hAnsi="Arial" w:cs="Arial"/>
          <w:bCs/>
        </w:rPr>
        <w:t xml:space="preserve">документации по управлению рисками системы менеджмента </w:t>
      </w:r>
      <w:proofErr w:type="spellStart"/>
      <w:r w:rsidR="00A77B30" w:rsidRPr="00A77B30">
        <w:rPr>
          <w:rFonts w:ascii="Arial" w:hAnsi="Arial" w:cs="Arial"/>
          <w:bCs/>
        </w:rPr>
        <w:t>Халяль</w:t>
      </w:r>
      <w:proofErr w:type="spellEnd"/>
      <w:r w:rsidR="00A77B30" w:rsidRPr="00A77B30">
        <w:rPr>
          <w:rFonts w:ascii="Arial" w:hAnsi="Arial" w:cs="Arial"/>
          <w:bCs/>
        </w:rPr>
        <w:t>.</w:t>
      </w:r>
    </w:p>
    <w:p w14:paraId="2ED5C489" w14:textId="0B9E5979" w:rsidR="001432F4" w:rsidRPr="00DC2E3E" w:rsidRDefault="00624BD8" w:rsidP="003F21A7">
      <w:pPr>
        <w:widowControl/>
        <w:autoSpaceDE/>
        <w:autoSpaceDN/>
        <w:adjustRightInd/>
        <w:ind w:firstLine="567"/>
        <w:jc w:val="both"/>
        <w:rPr>
          <w:rStyle w:val="FontStyle56"/>
          <w:sz w:val="24"/>
          <w:szCs w:val="24"/>
          <w:lang w:eastAsia="en-US"/>
        </w:rPr>
      </w:pPr>
      <w:r w:rsidRPr="00DC2E3E">
        <w:rPr>
          <w:rStyle w:val="FontStyle56"/>
          <w:sz w:val="24"/>
          <w:szCs w:val="24"/>
          <w:lang w:eastAsia="en-US"/>
        </w:rPr>
        <w:t xml:space="preserve">4.3.4.3 </w:t>
      </w:r>
      <w:bookmarkStart w:id="79" w:name="_Hlk97583347"/>
      <w:r w:rsidR="00A77B30" w:rsidRPr="00A77B30">
        <w:rPr>
          <w:rFonts w:ascii="Arial" w:hAnsi="Arial" w:cs="Arial"/>
          <w:b/>
          <w:bCs/>
        </w:rPr>
        <w:t xml:space="preserve">Определение контрольных точек системы </w:t>
      </w:r>
      <w:proofErr w:type="spellStart"/>
      <w:r w:rsidR="00A77B30" w:rsidRPr="00A77B30">
        <w:rPr>
          <w:rFonts w:ascii="Arial" w:hAnsi="Arial" w:cs="Arial"/>
          <w:b/>
          <w:bCs/>
        </w:rPr>
        <w:t>Халяль</w:t>
      </w:r>
      <w:bookmarkEnd w:id="79"/>
      <w:proofErr w:type="spellEnd"/>
    </w:p>
    <w:p w14:paraId="2113A637" w14:textId="77777777" w:rsidR="003F21A7" w:rsidRPr="00A77B30" w:rsidRDefault="00624BD8" w:rsidP="003F21A7">
      <w:pPr>
        <w:widowControl/>
        <w:autoSpaceDE/>
        <w:autoSpaceDN/>
        <w:adjustRightInd/>
        <w:ind w:firstLine="567"/>
        <w:jc w:val="both"/>
        <w:rPr>
          <w:rFonts w:ascii="Arial" w:hAnsi="Arial" w:cs="Arial"/>
          <w:bCs/>
        </w:rPr>
      </w:pPr>
      <w:r w:rsidRPr="00DC2E3E">
        <w:rPr>
          <w:rStyle w:val="FontStyle56"/>
          <w:sz w:val="24"/>
          <w:szCs w:val="24"/>
          <w:lang w:eastAsia="en-US"/>
        </w:rPr>
        <w:t xml:space="preserve">4.3.4.3.1 </w:t>
      </w:r>
      <w:bookmarkStart w:id="80" w:name="_Hlk97583375"/>
      <w:r w:rsidR="003F21A7" w:rsidRPr="00A77B30">
        <w:rPr>
          <w:rFonts w:ascii="Arial" w:hAnsi="Arial" w:cs="Arial"/>
          <w:bCs/>
        </w:rPr>
        <w:t xml:space="preserve">Определение контрольных точек системы </w:t>
      </w:r>
      <w:proofErr w:type="spellStart"/>
      <w:r w:rsidR="003F21A7" w:rsidRPr="00A77B30">
        <w:rPr>
          <w:rFonts w:ascii="Arial" w:hAnsi="Arial" w:cs="Arial"/>
          <w:bCs/>
        </w:rPr>
        <w:t>Халяль</w:t>
      </w:r>
      <w:proofErr w:type="spellEnd"/>
      <w:r w:rsidR="003F21A7" w:rsidRPr="00A77B30">
        <w:rPr>
          <w:rFonts w:ascii="Arial" w:hAnsi="Arial" w:cs="Arial"/>
          <w:bCs/>
        </w:rPr>
        <w:t xml:space="preserve"> должно осуществляться с использованием матрицы рисков контрольных точек системы </w:t>
      </w:r>
      <w:proofErr w:type="spellStart"/>
      <w:r w:rsidR="003F21A7" w:rsidRPr="00A77B30">
        <w:rPr>
          <w:rFonts w:ascii="Arial" w:hAnsi="Arial" w:cs="Arial"/>
          <w:bCs/>
        </w:rPr>
        <w:t>Халяль</w:t>
      </w:r>
      <w:proofErr w:type="spellEnd"/>
      <w:r w:rsidR="003F21A7" w:rsidRPr="00A77B30">
        <w:rPr>
          <w:rFonts w:ascii="Arial" w:hAnsi="Arial" w:cs="Arial"/>
          <w:bCs/>
        </w:rPr>
        <w:t xml:space="preserve"> (см. Таблицу B.3, Приложение B). Этапы процесса, где потенциальные примеси, загрязняющие вещества и/или исходные вещества оцениваются как высокие и значимые, должны быть определены как контрольная точка системы </w:t>
      </w:r>
      <w:proofErr w:type="spellStart"/>
      <w:r w:rsidR="003F21A7" w:rsidRPr="00A77B30">
        <w:rPr>
          <w:rFonts w:ascii="Arial" w:hAnsi="Arial" w:cs="Arial"/>
          <w:bCs/>
        </w:rPr>
        <w:t>Халяль</w:t>
      </w:r>
      <w:bookmarkEnd w:id="80"/>
      <w:proofErr w:type="spellEnd"/>
      <w:r w:rsidR="003F21A7" w:rsidRPr="00A77B30">
        <w:rPr>
          <w:rFonts w:ascii="Arial" w:hAnsi="Arial" w:cs="Arial"/>
          <w:bCs/>
        </w:rPr>
        <w:t>.</w:t>
      </w:r>
    </w:p>
    <w:p w14:paraId="3CF361D4" w14:textId="028A2344" w:rsidR="001432F4" w:rsidRDefault="00624BD8" w:rsidP="003F21A7">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4.3.4.3.2 </w:t>
      </w:r>
      <w:bookmarkStart w:id="81" w:name="_Hlk97583336"/>
      <w:r w:rsidR="003F21A7" w:rsidRPr="00A77B30">
        <w:rPr>
          <w:rFonts w:ascii="Arial" w:hAnsi="Arial" w:cs="Arial"/>
          <w:bCs/>
        </w:rPr>
        <w:t xml:space="preserve">Должна быть </w:t>
      </w:r>
      <w:bookmarkEnd w:id="81"/>
      <w:r w:rsidR="003F21A7" w:rsidRPr="00A77B30">
        <w:rPr>
          <w:rFonts w:ascii="Arial" w:hAnsi="Arial" w:cs="Arial"/>
          <w:bCs/>
        </w:rPr>
        <w:t xml:space="preserve">разработана документированная процедура для определения контрольных точек системы </w:t>
      </w:r>
      <w:proofErr w:type="spellStart"/>
      <w:r w:rsidR="003F21A7" w:rsidRPr="00A77B30">
        <w:rPr>
          <w:rFonts w:ascii="Arial" w:hAnsi="Arial" w:cs="Arial"/>
          <w:bCs/>
        </w:rPr>
        <w:t>Халяль</w:t>
      </w:r>
      <w:proofErr w:type="spellEnd"/>
    </w:p>
    <w:p w14:paraId="5FFCDC9A" w14:textId="64198324" w:rsidR="001432F4" w:rsidRPr="00DC2E3E" w:rsidRDefault="00624BD8" w:rsidP="003F21A7">
      <w:pPr>
        <w:widowControl/>
        <w:autoSpaceDE/>
        <w:autoSpaceDN/>
        <w:adjustRightInd/>
        <w:ind w:firstLine="567"/>
        <w:jc w:val="both"/>
        <w:rPr>
          <w:rStyle w:val="FontStyle56"/>
          <w:sz w:val="24"/>
          <w:szCs w:val="24"/>
          <w:lang w:eastAsia="en-US"/>
        </w:rPr>
      </w:pPr>
      <w:r w:rsidRPr="00DC2E3E">
        <w:rPr>
          <w:rStyle w:val="FontStyle56"/>
          <w:sz w:val="24"/>
          <w:szCs w:val="24"/>
          <w:lang w:eastAsia="en-US"/>
        </w:rPr>
        <w:t xml:space="preserve">4.3.4.4 </w:t>
      </w:r>
      <w:bookmarkStart w:id="82" w:name="_Hlk97583312"/>
      <w:r w:rsidR="003F21A7" w:rsidRPr="003F21A7">
        <w:rPr>
          <w:rStyle w:val="FontStyle57"/>
          <w:b/>
          <w:bCs/>
          <w:sz w:val="24"/>
          <w:szCs w:val="24"/>
        </w:rPr>
        <w:t xml:space="preserve">Определение системы мониторинга для контрольных точек системы </w:t>
      </w:r>
      <w:proofErr w:type="spellStart"/>
      <w:r w:rsidR="003F21A7" w:rsidRPr="003F21A7">
        <w:rPr>
          <w:rStyle w:val="FontStyle57"/>
          <w:b/>
          <w:bCs/>
          <w:sz w:val="24"/>
          <w:szCs w:val="24"/>
        </w:rPr>
        <w:t>Халяль</w:t>
      </w:r>
      <w:bookmarkEnd w:id="82"/>
      <w:proofErr w:type="spellEnd"/>
    </w:p>
    <w:p w14:paraId="02A7F0F1" w14:textId="626F7BB0" w:rsidR="001432F4" w:rsidRPr="00DC2E3E" w:rsidRDefault="00624BD8" w:rsidP="003F21A7">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4.3.4.4.1 </w:t>
      </w:r>
      <w:r w:rsidR="003F21A7" w:rsidRPr="003F21A7">
        <w:rPr>
          <w:rStyle w:val="FontStyle57"/>
          <w:bCs/>
          <w:sz w:val="24"/>
          <w:szCs w:val="24"/>
        </w:rPr>
        <w:t xml:space="preserve">Для каждой выявленной контрольной точки </w:t>
      </w:r>
      <w:proofErr w:type="spellStart"/>
      <w:r w:rsidR="003F21A7" w:rsidRPr="003F21A7">
        <w:rPr>
          <w:rStyle w:val="FontStyle57"/>
          <w:bCs/>
          <w:sz w:val="24"/>
          <w:szCs w:val="24"/>
        </w:rPr>
        <w:t>Халяль</w:t>
      </w:r>
      <w:proofErr w:type="spellEnd"/>
      <w:r w:rsidR="003F21A7" w:rsidRPr="003F21A7">
        <w:rPr>
          <w:rStyle w:val="FontStyle57"/>
          <w:bCs/>
          <w:sz w:val="24"/>
          <w:szCs w:val="24"/>
        </w:rPr>
        <w:t xml:space="preserve"> должна быть создана система мониторинга. Система мониторинга должна состоять из запланированных измерений или наблюдений для обеспечения целостности продукции, товаров и/или грузов </w:t>
      </w:r>
      <w:proofErr w:type="spellStart"/>
      <w:r w:rsidR="003F21A7" w:rsidRPr="003F21A7">
        <w:rPr>
          <w:rStyle w:val="FontStyle57"/>
          <w:bCs/>
          <w:sz w:val="24"/>
          <w:szCs w:val="24"/>
        </w:rPr>
        <w:t>Халяль</w:t>
      </w:r>
      <w:proofErr w:type="spellEnd"/>
      <w:r w:rsidR="003F21A7" w:rsidRPr="003F21A7">
        <w:rPr>
          <w:rStyle w:val="FontStyle57"/>
          <w:bCs/>
          <w:sz w:val="24"/>
          <w:szCs w:val="24"/>
        </w:rPr>
        <w:t>, выявления невыполнения мер контроля и возможного загрязнения продукта, подлежащего контролю и своевременному устранению для предотвращения попадания загрязнения конечному потребителю.</w:t>
      </w:r>
    </w:p>
    <w:p w14:paraId="7FD2FDBA" w14:textId="42CFB033" w:rsidR="001432F4" w:rsidRPr="00DC2E3E" w:rsidRDefault="00624BD8" w:rsidP="003F21A7">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4.3.4.4.2 </w:t>
      </w:r>
      <w:bookmarkStart w:id="83" w:name="_Hlk97582704"/>
      <w:r w:rsidR="003F21A7" w:rsidRPr="003F21A7">
        <w:rPr>
          <w:rStyle w:val="FontStyle57"/>
          <w:bCs/>
          <w:sz w:val="24"/>
          <w:szCs w:val="24"/>
        </w:rPr>
        <w:t xml:space="preserve">Система мониторинга должна включать, но не ограничиваясь, контроль объекта мониторинга, метод мониторинга, частоту мониторинга, персонал, </w:t>
      </w:r>
      <w:r w:rsidR="003F21A7" w:rsidRPr="003F21A7">
        <w:rPr>
          <w:rStyle w:val="FontStyle57"/>
          <w:bCs/>
          <w:sz w:val="24"/>
          <w:szCs w:val="24"/>
        </w:rPr>
        <w:lastRenderedPageBreak/>
        <w:t>ответственный за мониторинг и оценку результатов мониторинга, место проведения мониторинга и т. д</w:t>
      </w:r>
      <w:bookmarkEnd w:id="83"/>
      <w:r w:rsidR="003F21A7" w:rsidRPr="003F21A7">
        <w:rPr>
          <w:rStyle w:val="FontStyle57"/>
          <w:bCs/>
          <w:sz w:val="24"/>
          <w:szCs w:val="24"/>
        </w:rPr>
        <w:t>.</w:t>
      </w:r>
    </w:p>
    <w:p w14:paraId="5C5CC0E8" w14:textId="415A09D8" w:rsidR="001432F4" w:rsidRDefault="00624BD8" w:rsidP="003F21A7">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4.3.4.4.3 </w:t>
      </w:r>
      <w:bookmarkStart w:id="84" w:name="_Hlk97582689"/>
      <w:r w:rsidR="003F21A7" w:rsidRPr="003F21A7">
        <w:rPr>
          <w:rStyle w:val="FontStyle57"/>
          <w:bCs/>
          <w:sz w:val="24"/>
          <w:szCs w:val="24"/>
        </w:rPr>
        <w:t>Результаты мониторинга должны быть задокументированы. Если результаты мониторинга указывают на невыполнение или неэффективность мер контроля, должны быть предприняты и задокументированы соответствующие корректирующие действия до отклонения процесса.</w:t>
      </w:r>
      <w:bookmarkEnd w:id="84"/>
    </w:p>
    <w:p w14:paraId="6D616A42" w14:textId="04FF20D6" w:rsidR="001432F4" w:rsidRPr="00DC2E3E" w:rsidRDefault="00624BD8" w:rsidP="003F21A7">
      <w:pPr>
        <w:widowControl/>
        <w:autoSpaceDE/>
        <w:autoSpaceDN/>
        <w:adjustRightInd/>
        <w:ind w:firstLine="567"/>
        <w:jc w:val="both"/>
        <w:rPr>
          <w:rStyle w:val="FontStyle56"/>
          <w:sz w:val="24"/>
          <w:szCs w:val="24"/>
          <w:lang w:eastAsia="en-US"/>
        </w:rPr>
      </w:pPr>
      <w:r w:rsidRPr="00DC2E3E">
        <w:rPr>
          <w:rStyle w:val="FontStyle56"/>
          <w:sz w:val="24"/>
          <w:szCs w:val="24"/>
          <w:lang w:eastAsia="en-US"/>
        </w:rPr>
        <w:t xml:space="preserve">4.3.4.5 </w:t>
      </w:r>
      <w:bookmarkStart w:id="85" w:name="_Hlk97582088"/>
      <w:r w:rsidR="003F21A7" w:rsidRPr="003F21A7">
        <w:rPr>
          <w:rStyle w:val="FontStyle57"/>
          <w:b/>
          <w:bCs/>
          <w:sz w:val="24"/>
          <w:szCs w:val="24"/>
        </w:rPr>
        <w:t xml:space="preserve">Определение корректирующих действий для контрольных точек системы </w:t>
      </w:r>
      <w:proofErr w:type="spellStart"/>
      <w:r w:rsidR="003F21A7" w:rsidRPr="003F21A7">
        <w:rPr>
          <w:rStyle w:val="FontStyle57"/>
          <w:b/>
          <w:bCs/>
          <w:sz w:val="24"/>
          <w:szCs w:val="24"/>
        </w:rPr>
        <w:t>Халяль</w:t>
      </w:r>
      <w:bookmarkEnd w:id="85"/>
      <w:proofErr w:type="spellEnd"/>
    </w:p>
    <w:p w14:paraId="4D3647FB" w14:textId="0018F74E" w:rsidR="001432F4" w:rsidRPr="00DC2E3E" w:rsidRDefault="00624BD8" w:rsidP="003F21A7">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4.3.4.5.1 </w:t>
      </w:r>
      <w:r w:rsidR="003F21A7" w:rsidRPr="003F21A7">
        <w:rPr>
          <w:rStyle w:val="FontStyle57"/>
          <w:bCs/>
          <w:sz w:val="24"/>
          <w:szCs w:val="24"/>
        </w:rPr>
        <w:t>Организация должна документировать корректирующие действия, принимаемые в случаях, когда результаты мониторинга показывают, что меря контроля не реализованы или неэффективны для устранения или предотвращения загрязнения.</w:t>
      </w:r>
    </w:p>
    <w:p w14:paraId="36745881" w14:textId="734C8E07" w:rsidR="001432F4" w:rsidRDefault="00624BD8" w:rsidP="003F21A7">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4.3.4.5.2 </w:t>
      </w:r>
      <w:bookmarkStart w:id="86" w:name="_Hlk97582617"/>
      <w:r w:rsidR="003F21A7" w:rsidRPr="003F21A7">
        <w:rPr>
          <w:rStyle w:val="FontStyle57"/>
          <w:bCs/>
          <w:sz w:val="24"/>
          <w:szCs w:val="24"/>
        </w:rPr>
        <w:t>Корректирующие действия должны обеспечивать защиту целостности продуктов</w:t>
      </w:r>
      <w:r w:rsidR="003F21A7" w:rsidRPr="003F21A7">
        <w:rPr>
          <w:rStyle w:val="FontStyle52"/>
          <w:b w:val="0"/>
          <w:sz w:val="24"/>
          <w:szCs w:val="24"/>
          <w:lang w:eastAsia="en-US"/>
        </w:rPr>
        <w:t xml:space="preserve">, товаров и/или грузов или процессов </w:t>
      </w:r>
      <w:proofErr w:type="spellStart"/>
      <w:r w:rsidR="003F21A7" w:rsidRPr="003F21A7">
        <w:rPr>
          <w:rStyle w:val="FontStyle52"/>
          <w:b w:val="0"/>
          <w:sz w:val="24"/>
          <w:szCs w:val="24"/>
          <w:lang w:eastAsia="en-US"/>
        </w:rPr>
        <w:t>Халяль</w:t>
      </w:r>
      <w:proofErr w:type="spellEnd"/>
      <w:r w:rsidR="003F21A7" w:rsidRPr="003F21A7">
        <w:rPr>
          <w:rStyle w:val="FontStyle52"/>
          <w:b w:val="0"/>
          <w:sz w:val="24"/>
          <w:szCs w:val="24"/>
          <w:lang w:eastAsia="en-US"/>
        </w:rPr>
        <w:t>, повторную реализацию запланированных мер контроля и обращении продукции, товаров и/или грузов, которые не были реализованы в соответствии с установленными процедурами.</w:t>
      </w:r>
      <w:bookmarkEnd w:id="86"/>
    </w:p>
    <w:p w14:paraId="28740B0E" w14:textId="2DE35004" w:rsidR="001432F4" w:rsidRPr="00DC2E3E" w:rsidRDefault="00624BD8" w:rsidP="003F21A7">
      <w:pPr>
        <w:widowControl/>
        <w:autoSpaceDE/>
        <w:autoSpaceDN/>
        <w:adjustRightInd/>
        <w:ind w:firstLine="567"/>
        <w:jc w:val="both"/>
        <w:rPr>
          <w:rStyle w:val="FontStyle56"/>
          <w:sz w:val="24"/>
          <w:szCs w:val="24"/>
          <w:lang w:eastAsia="en-US"/>
        </w:rPr>
      </w:pPr>
      <w:r w:rsidRPr="00DC2E3E">
        <w:rPr>
          <w:rStyle w:val="FontStyle56"/>
          <w:sz w:val="24"/>
          <w:szCs w:val="24"/>
          <w:lang w:eastAsia="en-US"/>
        </w:rPr>
        <w:t xml:space="preserve">4.3.4.6 </w:t>
      </w:r>
      <w:r w:rsidR="00884A86" w:rsidRPr="00DC2E3E">
        <w:rPr>
          <w:rFonts w:ascii="Arial" w:hAnsi="Arial" w:cs="Arial"/>
          <w:b/>
          <w:bCs/>
          <w:color w:val="000000"/>
          <w:lang w:eastAsia="en-US"/>
        </w:rPr>
        <w:t>Определение процедур проверок</w:t>
      </w:r>
    </w:p>
    <w:p w14:paraId="06D8E8CA" w14:textId="668D2504" w:rsidR="001432F4" w:rsidRPr="00DC2E3E" w:rsidRDefault="00624BD8" w:rsidP="003F21A7">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4.3.4.6.1 </w:t>
      </w:r>
      <w:bookmarkStart w:id="87" w:name="_Hlk97582065"/>
      <w:r w:rsidR="003F21A7" w:rsidRPr="003F21A7">
        <w:rPr>
          <w:rFonts w:ascii="Arial" w:hAnsi="Arial" w:cs="Arial"/>
          <w:bCs/>
        </w:rPr>
        <w:t xml:space="preserve">Организация должна разработать и поддерживать в рабочем состоянии документированные процедуры для </w:t>
      </w:r>
      <w:bookmarkEnd w:id="87"/>
      <w:r w:rsidR="003F21A7" w:rsidRPr="003F21A7">
        <w:rPr>
          <w:rFonts w:ascii="Arial" w:hAnsi="Arial" w:cs="Arial"/>
          <w:bCs/>
        </w:rPr>
        <w:t>деятельности для проверок.</w:t>
      </w:r>
    </w:p>
    <w:p w14:paraId="4A67328C" w14:textId="5F36194D" w:rsidR="001432F4" w:rsidRPr="00DC2E3E" w:rsidRDefault="00624BD8" w:rsidP="003F21A7">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4.3.4.6.2 </w:t>
      </w:r>
      <w:r w:rsidR="003F21A7" w:rsidRPr="003F21A7">
        <w:rPr>
          <w:rFonts w:ascii="Arial" w:hAnsi="Arial" w:cs="Arial"/>
          <w:bCs/>
        </w:rPr>
        <w:t>Организация должна осуществлять проверку, которая включает в себя следующее:</w:t>
      </w:r>
    </w:p>
    <w:p w14:paraId="1784EBEE" w14:textId="77777777" w:rsidR="007B672D" w:rsidRDefault="003F21A7" w:rsidP="00E51C78">
      <w:pPr>
        <w:pStyle w:val="ae"/>
        <w:widowControl/>
        <w:numPr>
          <w:ilvl w:val="0"/>
          <w:numId w:val="14"/>
        </w:numPr>
        <w:autoSpaceDE/>
        <w:autoSpaceDN/>
        <w:adjustRightInd/>
        <w:ind w:left="0" w:firstLine="567"/>
        <w:jc w:val="both"/>
        <w:rPr>
          <w:rFonts w:ascii="Arial" w:hAnsi="Arial" w:cs="Arial"/>
          <w:bCs/>
        </w:rPr>
      </w:pPr>
      <w:r w:rsidRPr="003F21A7">
        <w:rPr>
          <w:rFonts w:ascii="Arial" w:hAnsi="Arial" w:cs="Arial"/>
          <w:bCs/>
        </w:rPr>
        <w:t xml:space="preserve">анализ плана управления рисками системы </w:t>
      </w:r>
      <w:proofErr w:type="spellStart"/>
      <w:r w:rsidRPr="003F21A7">
        <w:rPr>
          <w:rFonts w:ascii="Arial" w:hAnsi="Arial" w:cs="Arial"/>
          <w:bCs/>
        </w:rPr>
        <w:t>Халяль</w:t>
      </w:r>
      <w:proofErr w:type="spellEnd"/>
      <w:r w:rsidRPr="003F21A7">
        <w:rPr>
          <w:rFonts w:ascii="Arial" w:hAnsi="Arial" w:cs="Arial"/>
          <w:bCs/>
        </w:rPr>
        <w:t>;</w:t>
      </w:r>
    </w:p>
    <w:p w14:paraId="4AA82DB3" w14:textId="77777777" w:rsidR="007B672D" w:rsidRDefault="003F21A7" w:rsidP="00E51C78">
      <w:pPr>
        <w:pStyle w:val="ae"/>
        <w:widowControl/>
        <w:numPr>
          <w:ilvl w:val="0"/>
          <w:numId w:val="14"/>
        </w:numPr>
        <w:autoSpaceDE/>
        <w:autoSpaceDN/>
        <w:adjustRightInd/>
        <w:ind w:left="0" w:firstLine="567"/>
        <w:jc w:val="both"/>
        <w:rPr>
          <w:rFonts w:ascii="Arial" w:hAnsi="Arial" w:cs="Arial"/>
          <w:bCs/>
        </w:rPr>
      </w:pPr>
      <w:r w:rsidRPr="007B672D">
        <w:rPr>
          <w:rFonts w:ascii="Arial" w:hAnsi="Arial" w:cs="Arial"/>
          <w:bCs/>
        </w:rPr>
        <w:t>оценка мер контроля;</w:t>
      </w:r>
    </w:p>
    <w:p w14:paraId="622208ED" w14:textId="77777777" w:rsidR="007B672D" w:rsidRDefault="003F21A7" w:rsidP="00E51C78">
      <w:pPr>
        <w:pStyle w:val="ae"/>
        <w:widowControl/>
        <w:numPr>
          <w:ilvl w:val="0"/>
          <w:numId w:val="14"/>
        </w:numPr>
        <w:autoSpaceDE/>
        <w:autoSpaceDN/>
        <w:adjustRightInd/>
        <w:ind w:left="0" w:firstLine="567"/>
        <w:jc w:val="both"/>
        <w:rPr>
          <w:rFonts w:ascii="Arial" w:hAnsi="Arial" w:cs="Arial"/>
          <w:bCs/>
        </w:rPr>
      </w:pPr>
      <w:r w:rsidRPr="007B672D">
        <w:rPr>
          <w:rFonts w:ascii="Arial" w:hAnsi="Arial" w:cs="Arial"/>
          <w:bCs/>
        </w:rPr>
        <w:t>анализ отзывов и утилизации продукции из-за несоблюдения мер контроля;</w:t>
      </w:r>
      <w:bookmarkStart w:id="88" w:name="_Hlk97582034"/>
    </w:p>
    <w:p w14:paraId="4A7DBD46" w14:textId="77777777" w:rsidR="007B672D" w:rsidRDefault="003F21A7" w:rsidP="00E51C78">
      <w:pPr>
        <w:pStyle w:val="ae"/>
        <w:widowControl/>
        <w:numPr>
          <w:ilvl w:val="0"/>
          <w:numId w:val="14"/>
        </w:numPr>
        <w:autoSpaceDE/>
        <w:autoSpaceDN/>
        <w:adjustRightInd/>
        <w:ind w:left="0" w:firstLine="567"/>
        <w:jc w:val="both"/>
        <w:rPr>
          <w:rFonts w:ascii="Arial" w:hAnsi="Arial" w:cs="Arial"/>
          <w:bCs/>
        </w:rPr>
      </w:pPr>
      <w:r w:rsidRPr="007B672D">
        <w:rPr>
          <w:rFonts w:ascii="Arial" w:hAnsi="Arial" w:cs="Arial"/>
          <w:bCs/>
        </w:rPr>
        <w:t>соответствие технологических схем и плано</w:t>
      </w:r>
      <w:r w:rsidR="007B672D">
        <w:rPr>
          <w:rFonts w:ascii="Arial" w:hAnsi="Arial" w:cs="Arial"/>
          <w:bCs/>
        </w:rPr>
        <w:t>в задокументированной процедуре;</w:t>
      </w:r>
    </w:p>
    <w:p w14:paraId="4F19E01B" w14:textId="77777777" w:rsidR="007B672D" w:rsidRDefault="003F21A7" w:rsidP="00E51C78">
      <w:pPr>
        <w:pStyle w:val="ae"/>
        <w:widowControl/>
        <w:numPr>
          <w:ilvl w:val="0"/>
          <w:numId w:val="14"/>
        </w:numPr>
        <w:autoSpaceDE/>
        <w:autoSpaceDN/>
        <w:adjustRightInd/>
        <w:ind w:left="0" w:firstLine="567"/>
        <w:jc w:val="both"/>
        <w:rPr>
          <w:rFonts w:ascii="Arial" w:hAnsi="Arial" w:cs="Arial"/>
          <w:bCs/>
        </w:rPr>
      </w:pPr>
      <w:r w:rsidRPr="007B672D">
        <w:rPr>
          <w:rFonts w:ascii="Arial" w:hAnsi="Arial" w:cs="Arial"/>
          <w:bCs/>
        </w:rPr>
        <w:t xml:space="preserve">анализ жалоб потребителей, связанных с целостностью системы </w:t>
      </w:r>
      <w:proofErr w:type="spellStart"/>
      <w:r w:rsidRPr="007B672D">
        <w:rPr>
          <w:rFonts w:ascii="Arial" w:hAnsi="Arial" w:cs="Arial"/>
          <w:bCs/>
        </w:rPr>
        <w:t>Халяль</w:t>
      </w:r>
      <w:bookmarkEnd w:id="88"/>
      <w:proofErr w:type="spellEnd"/>
      <w:r w:rsidRPr="007B672D">
        <w:rPr>
          <w:rFonts w:ascii="Arial" w:hAnsi="Arial" w:cs="Arial"/>
          <w:bCs/>
        </w:rPr>
        <w:t>;</w:t>
      </w:r>
      <w:bookmarkStart w:id="89" w:name="_Hlk97582047"/>
    </w:p>
    <w:p w14:paraId="11968227" w14:textId="77777777" w:rsidR="007B672D" w:rsidRDefault="007B672D" w:rsidP="00E51C78">
      <w:pPr>
        <w:pStyle w:val="ae"/>
        <w:widowControl/>
        <w:numPr>
          <w:ilvl w:val="0"/>
          <w:numId w:val="14"/>
        </w:numPr>
        <w:autoSpaceDE/>
        <w:autoSpaceDN/>
        <w:adjustRightInd/>
        <w:ind w:left="0" w:firstLine="567"/>
        <w:jc w:val="both"/>
        <w:rPr>
          <w:rFonts w:ascii="Arial" w:hAnsi="Arial" w:cs="Arial"/>
          <w:bCs/>
        </w:rPr>
      </w:pPr>
      <w:r>
        <w:rPr>
          <w:rFonts w:ascii="Arial" w:hAnsi="Arial" w:cs="Arial"/>
          <w:bCs/>
        </w:rPr>
        <w:t xml:space="preserve">           </w:t>
      </w:r>
      <w:r w:rsidR="003F21A7" w:rsidRPr="007B672D">
        <w:rPr>
          <w:rFonts w:ascii="Arial" w:hAnsi="Arial" w:cs="Arial"/>
          <w:bCs/>
        </w:rPr>
        <w:t xml:space="preserve">оценка соответствия плана управления рисками системы менеджмента </w:t>
      </w:r>
      <w:proofErr w:type="spellStart"/>
      <w:r w:rsidR="003F21A7" w:rsidRPr="007B672D">
        <w:rPr>
          <w:rFonts w:ascii="Arial" w:hAnsi="Arial" w:cs="Arial"/>
          <w:bCs/>
        </w:rPr>
        <w:t>Халяль</w:t>
      </w:r>
      <w:proofErr w:type="spellEnd"/>
      <w:r w:rsidR="003F21A7" w:rsidRPr="007B672D">
        <w:rPr>
          <w:rFonts w:ascii="Arial" w:hAnsi="Arial" w:cs="Arial"/>
          <w:bCs/>
        </w:rPr>
        <w:t xml:space="preserve"> с учетом требований действующих нормативных актов и государственных органов;</w:t>
      </w:r>
    </w:p>
    <w:p w14:paraId="4B7F5368" w14:textId="77777777" w:rsidR="007B672D" w:rsidRDefault="003F21A7" w:rsidP="00E51C78">
      <w:pPr>
        <w:pStyle w:val="ae"/>
        <w:widowControl/>
        <w:numPr>
          <w:ilvl w:val="0"/>
          <w:numId w:val="14"/>
        </w:numPr>
        <w:autoSpaceDE/>
        <w:autoSpaceDN/>
        <w:adjustRightInd/>
        <w:ind w:left="0" w:firstLine="567"/>
        <w:jc w:val="both"/>
        <w:rPr>
          <w:rFonts w:ascii="Arial" w:hAnsi="Arial" w:cs="Arial"/>
          <w:bCs/>
        </w:rPr>
      </w:pPr>
      <w:r w:rsidRPr="007B672D">
        <w:rPr>
          <w:rFonts w:ascii="Arial" w:hAnsi="Arial" w:cs="Arial"/>
          <w:bCs/>
        </w:rPr>
        <w:t xml:space="preserve">оценка текущего и желаемого уровня знаний, информированности и подготовки персонала в отношении знаний </w:t>
      </w:r>
      <w:proofErr w:type="spellStart"/>
      <w:r w:rsidRPr="007B672D">
        <w:rPr>
          <w:rFonts w:ascii="Arial" w:hAnsi="Arial" w:cs="Arial"/>
          <w:bCs/>
        </w:rPr>
        <w:t>Халяль</w:t>
      </w:r>
      <w:proofErr w:type="spellEnd"/>
      <w:r w:rsidRPr="007B672D">
        <w:rPr>
          <w:rFonts w:ascii="Arial" w:hAnsi="Arial" w:cs="Arial"/>
          <w:bCs/>
        </w:rPr>
        <w:t>; и</w:t>
      </w:r>
    </w:p>
    <w:p w14:paraId="27A5ABD4" w14:textId="6EAF975E" w:rsidR="003F21A7" w:rsidRPr="007B672D" w:rsidRDefault="003F21A7" w:rsidP="00E51C78">
      <w:pPr>
        <w:pStyle w:val="ae"/>
        <w:widowControl/>
        <w:numPr>
          <w:ilvl w:val="0"/>
          <w:numId w:val="14"/>
        </w:numPr>
        <w:autoSpaceDE/>
        <w:autoSpaceDN/>
        <w:adjustRightInd/>
        <w:ind w:left="0" w:firstLine="567"/>
        <w:jc w:val="both"/>
        <w:rPr>
          <w:rFonts w:ascii="Arial" w:hAnsi="Arial" w:cs="Arial"/>
          <w:bCs/>
        </w:rPr>
      </w:pPr>
      <w:r w:rsidRPr="007B672D">
        <w:rPr>
          <w:rFonts w:ascii="Arial" w:hAnsi="Arial" w:cs="Arial"/>
          <w:bCs/>
        </w:rPr>
        <w:t xml:space="preserve">соответствие </w:t>
      </w:r>
      <w:bookmarkEnd w:id="89"/>
      <w:r w:rsidRPr="007B672D">
        <w:rPr>
          <w:rFonts w:ascii="Arial" w:hAnsi="Arial" w:cs="Arial"/>
          <w:bCs/>
        </w:rPr>
        <w:t>действующей документации.</w:t>
      </w:r>
    </w:p>
    <w:p w14:paraId="70AB919A" w14:textId="76887BDC" w:rsidR="001432F4" w:rsidRPr="00DC2E3E" w:rsidRDefault="00624BD8" w:rsidP="003F21A7">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4.3.4.6.3 </w:t>
      </w:r>
      <w:bookmarkStart w:id="90" w:name="_Hlk97581858"/>
      <w:r w:rsidR="003F21A7" w:rsidRPr="003F21A7">
        <w:rPr>
          <w:rFonts w:ascii="Arial" w:hAnsi="Arial" w:cs="Arial"/>
          <w:bCs/>
        </w:rPr>
        <w:t xml:space="preserve">Организация должна планировать проверки с учетом состояния и важности деятельности, и они должны выполняться компетентным персоналом. Проверка должна включать в себя объект проверки, метод проверки, периодичность, лицо, ответственное за проверку, и периодический </w:t>
      </w:r>
      <w:proofErr w:type="gramStart"/>
      <w:r w:rsidR="003F21A7" w:rsidRPr="003F21A7">
        <w:rPr>
          <w:rFonts w:ascii="Arial" w:hAnsi="Arial" w:cs="Arial"/>
          <w:bCs/>
        </w:rPr>
        <w:t>аудит</w:t>
      </w:r>
      <w:bookmarkEnd w:id="90"/>
      <w:r w:rsidR="003F21A7" w:rsidRPr="003F21A7">
        <w:rPr>
          <w:rFonts w:ascii="Arial" w:hAnsi="Arial" w:cs="Arial"/>
          <w:bCs/>
        </w:rPr>
        <w:t>.</w:t>
      </w:r>
      <w:r w:rsidRPr="00DC2E3E">
        <w:rPr>
          <w:rStyle w:val="FontStyle57"/>
          <w:sz w:val="24"/>
          <w:szCs w:val="24"/>
          <w:lang w:eastAsia="en-US"/>
        </w:rPr>
        <w:t>.</w:t>
      </w:r>
      <w:proofErr w:type="gramEnd"/>
    </w:p>
    <w:p w14:paraId="00FDAAD3" w14:textId="6E267B02" w:rsidR="00AE5C05" w:rsidRDefault="00624BD8" w:rsidP="003F21A7">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4.3.4.6.4 </w:t>
      </w:r>
      <w:r w:rsidR="003F21A7" w:rsidRPr="003F21A7">
        <w:rPr>
          <w:rFonts w:ascii="Arial" w:hAnsi="Arial" w:cs="Arial"/>
          <w:bCs/>
        </w:rPr>
        <w:t>Записи о проверке должны храниться</w:t>
      </w:r>
    </w:p>
    <w:p w14:paraId="1E8F0718" w14:textId="00714C96" w:rsidR="00AE5C05" w:rsidRPr="00DC2E3E" w:rsidRDefault="00624BD8" w:rsidP="003F21A7">
      <w:pPr>
        <w:widowControl/>
        <w:autoSpaceDE/>
        <w:autoSpaceDN/>
        <w:adjustRightInd/>
        <w:ind w:firstLine="567"/>
        <w:jc w:val="both"/>
        <w:rPr>
          <w:rStyle w:val="FontStyle56"/>
          <w:sz w:val="24"/>
          <w:szCs w:val="24"/>
          <w:lang w:eastAsia="en-US"/>
        </w:rPr>
      </w:pPr>
      <w:r w:rsidRPr="00DC2E3E">
        <w:rPr>
          <w:rStyle w:val="FontStyle56"/>
          <w:sz w:val="24"/>
          <w:szCs w:val="24"/>
          <w:lang w:eastAsia="en-US"/>
        </w:rPr>
        <w:t xml:space="preserve">4.3.4.7 </w:t>
      </w:r>
      <w:r w:rsidR="00D8415B" w:rsidRPr="00DC2E3E">
        <w:rPr>
          <w:rStyle w:val="FontStyle56"/>
          <w:sz w:val="24"/>
          <w:szCs w:val="24"/>
          <w:lang w:eastAsia="en-US"/>
        </w:rPr>
        <w:t>Система документации и управления записями</w:t>
      </w:r>
    </w:p>
    <w:p w14:paraId="700FDE29" w14:textId="00D0D8FF" w:rsidR="001432F4" w:rsidRPr="00DC2E3E" w:rsidRDefault="00624BD8" w:rsidP="003F21A7">
      <w:pPr>
        <w:widowControl/>
        <w:autoSpaceDE/>
        <w:autoSpaceDN/>
        <w:adjustRightInd/>
        <w:ind w:firstLine="567"/>
        <w:jc w:val="both"/>
        <w:rPr>
          <w:rStyle w:val="FontStyle56"/>
          <w:sz w:val="24"/>
          <w:szCs w:val="24"/>
          <w:lang w:eastAsia="en-US"/>
        </w:rPr>
      </w:pPr>
      <w:r w:rsidRPr="00DC2E3E">
        <w:rPr>
          <w:rStyle w:val="FontStyle56"/>
          <w:sz w:val="24"/>
          <w:szCs w:val="24"/>
          <w:lang w:eastAsia="en-US"/>
        </w:rPr>
        <w:t xml:space="preserve">4.3.4.7.1 </w:t>
      </w:r>
      <w:r w:rsidR="00D8415B" w:rsidRPr="00DC2E3E">
        <w:rPr>
          <w:rStyle w:val="FontStyle56"/>
          <w:sz w:val="24"/>
          <w:szCs w:val="24"/>
          <w:lang w:eastAsia="en-US"/>
        </w:rPr>
        <w:t>Система документации</w:t>
      </w:r>
    </w:p>
    <w:p w14:paraId="1BEDB85E" w14:textId="7A68258F" w:rsidR="00D8415B" w:rsidRPr="009E08A4" w:rsidRDefault="00624BD8" w:rsidP="003F21A7">
      <w:pPr>
        <w:widowControl/>
        <w:autoSpaceDE/>
        <w:autoSpaceDN/>
        <w:adjustRightInd/>
        <w:ind w:firstLine="567"/>
        <w:jc w:val="both"/>
        <w:rPr>
          <w:rFonts w:ascii="Arial" w:hAnsi="Arial" w:cs="Arial"/>
          <w:color w:val="000000" w:themeColor="text1"/>
          <w:lang w:eastAsia="en-US"/>
        </w:rPr>
      </w:pPr>
      <w:r w:rsidRPr="00DC2E3E">
        <w:rPr>
          <w:rStyle w:val="FontStyle56"/>
          <w:sz w:val="24"/>
          <w:szCs w:val="24"/>
          <w:lang w:eastAsia="en-US"/>
        </w:rPr>
        <w:t xml:space="preserve">4.3.4.7.1.1 </w:t>
      </w:r>
      <w:r w:rsidR="003F21A7" w:rsidRPr="003F21A7">
        <w:rPr>
          <w:rFonts w:ascii="Arial" w:hAnsi="Arial" w:cs="Arial"/>
          <w:bCs/>
        </w:rPr>
        <w:t xml:space="preserve">Организация должна разработать и поддерживать в рабочем состоянии документированную процедуру по управления рисками системы менеджмента </w:t>
      </w:r>
      <w:proofErr w:type="spellStart"/>
      <w:r w:rsidR="003F21A7" w:rsidRPr="003F21A7">
        <w:rPr>
          <w:rFonts w:ascii="Arial" w:hAnsi="Arial" w:cs="Arial"/>
          <w:bCs/>
        </w:rPr>
        <w:t>Халяль</w:t>
      </w:r>
      <w:proofErr w:type="spellEnd"/>
      <w:r w:rsidR="003F21A7" w:rsidRPr="003F21A7">
        <w:rPr>
          <w:rFonts w:ascii="Arial" w:hAnsi="Arial" w:cs="Arial"/>
          <w:bCs/>
        </w:rPr>
        <w:t xml:space="preserve"> и соответствующую документацию для обеспечения </w:t>
      </w:r>
      <w:r w:rsidR="003F21A7" w:rsidRPr="009E08A4">
        <w:rPr>
          <w:rFonts w:ascii="Arial" w:hAnsi="Arial" w:cs="Arial"/>
          <w:bCs/>
          <w:color w:val="000000" w:themeColor="text1"/>
        </w:rPr>
        <w:t>соответствия требованиям настоящего стандарта и применимых законодательных и нормативных актов.</w:t>
      </w:r>
    </w:p>
    <w:p w14:paraId="457F91A9" w14:textId="77777777" w:rsidR="00905ED3" w:rsidRPr="009E08A4" w:rsidRDefault="00905ED3" w:rsidP="00905ED3">
      <w:pPr>
        <w:pStyle w:val="Style48"/>
        <w:widowControl/>
        <w:ind w:firstLine="720"/>
        <w:jc w:val="both"/>
        <w:rPr>
          <w:rFonts w:ascii="Arial" w:hAnsi="Arial" w:cs="Arial"/>
          <w:color w:val="000000" w:themeColor="text1"/>
          <w:lang w:eastAsia="en-US"/>
        </w:rPr>
      </w:pPr>
    </w:p>
    <w:p w14:paraId="1DC0213A" w14:textId="71276984" w:rsidR="001432F4" w:rsidRPr="009E08A4" w:rsidRDefault="00277797" w:rsidP="003F21A7">
      <w:pPr>
        <w:widowControl/>
        <w:autoSpaceDE/>
        <w:autoSpaceDN/>
        <w:adjustRightInd/>
        <w:ind w:firstLine="567"/>
        <w:jc w:val="both"/>
        <w:rPr>
          <w:rStyle w:val="FontStyle57"/>
          <w:color w:val="000000" w:themeColor="text1"/>
          <w:lang w:eastAsia="en-US"/>
        </w:rPr>
      </w:pPr>
      <w:r w:rsidRPr="009E08A4">
        <w:rPr>
          <w:rFonts w:ascii="Arial" w:hAnsi="Arial" w:cs="Arial"/>
          <w:color w:val="000000" w:themeColor="text1"/>
          <w:sz w:val="22"/>
          <w:szCs w:val="22"/>
          <w:lang w:eastAsia="en-US"/>
        </w:rPr>
        <w:t>Примечание -</w:t>
      </w:r>
      <w:r w:rsidR="00D8415B" w:rsidRPr="009E08A4">
        <w:rPr>
          <w:rFonts w:ascii="Arial" w:hAnsi="Arial" w:cs="Arial"/>
          <w:color w:val="000000" w:themeColor="text1"/>
          <w:sz w:val="22"/>
          <w:szCs w:val="22"/>
          <w:lang w:eastAsia="en-US"/>
        </w:rPr>
        <w:t xml:space="preserve"> Документация должна соответствовать характеру, размеру и сложности процессов</w:t>
      </w:r>
      <w:r w:rsidR="00624BD8" w:rsidRPr="009E08A4">
        <w:rPr>
          <w:rStyle w:val="FontStyle57"/>
          <w:color w:val="000000" w:themeColor="text1"/>
          <w:lang w:eastAsia="en-US"/>
        </w:rPr>
        <w:t>.</w:t>
      </w:r>
    </w:p>
    <w:p w14:paraId="4A03D301" w14:textId="77777777" w:rsidR="00905ED3" w:rsidRPr="009E08A4" w:rsidRDefault="00905ED3" w:rsidP="00905ED3">
      <w:pPr>
        <w:pStyle w:val="Style46"/>
        <w:widowControl/>
        <w:ind w:firstLine="720"/>
        <w:jc w:val="both"/>
        <w:rPr>
          <w:rStyle w:val="FontStyle56"/>
          <w:color w:val="000000" w:themeColor="text1"/>
          <w:sz w:val="24"/>
          <w:szCs w:val="24"/>
          <w:lang w:eastAsia="en-US"/>
        </w:rPr>
      </w:pPr>
    </w:p>
    <w:p w14:paraId="34BC030E" w14:textId="6A43D31F" w:rsidR="00D8415B" w:rsidRPr="00DC2E3E" w:rsidRDefault="00624BD8" w:rsidP="003F21A7">
      <w:pPr>
        <w:widowControl/>
        <w:autoSpaceDE/>
        <w:autoSpaceDN/>
        <w:adjustRightInd/>
        <w:ind w:firstLine="567"/>
        <w:jc w:val="both"/>
        <w:rPr>
          <w:rFonts w:ascii="Arial" w:hAnsi="Arial" w:cs="Arial"/>
          <w:color w:val="000000"/>
          <w:lang w:eastAsia="en-US"/>
        </w:rPr>
      </w:pPr>
      <w:r w:rsidRPr="00DC2E3E">
        <w:rPr>
          <w:rStyle w:val="FontStyle56"/>
          <w:sz w:val="24"/>
          <w:szCs w:val="24"/>
          <w:lang w:eastAsia="en-US"/>
        </w:rPr>
        <w:lastRenderedPageBreak/>
        <w:t xml:space="preserve">4.3.4.7.1.2 </w:t>
      </w:r>
      <w:bookmarkStart w:id="91" w:name="_Hlk97581755"/>
      <w:r w:rsidR="003F21A7" w:rsidRPr="003F21A7">
        <w:rPr>
          <w:rStyle w:val="FontStyle52"/>
          <w:b w:val="0"/>
          <w:sz w:val="24"/>
          <w:szCs w:val="24"/>
          <w:lang w:eastAsia="en-US"/>
        </w:rPr>
        <w:t>Должна быть установлена документированная процедура для определения необходимых мер контроля</w:t>
      </w:r>
      <w:bookmarkEnd w:id="91"/>
      <w:r w:rsidR="003F21A7" w:rsidRPr="003F21A7">
        <w:rPr>
          <w:rStyle w:val="FontStyle52"/>
          <w:b w:val="0"/>
          <w:sz w:val="24"/>
          <w:szCs w:val="24"/>
          <w:lang w:eastAsia="en-US"/>
        </w:rPr>
        <w:t>:</w:t>
      </w:r>
    </w:p>
    <w:p w14:paraId="50D19E88" w14:textId="77777777" w:rsidR="007B672D" w:rsidRDefault="003F21A7" w:rsidP="00E51C78">
      <w:pPr>
        <w:pStyle w:val="ae"/>
        <w:widowControl/>
        <w:numPr>
          <w:ilvl w:val="0"/>
          <w:numId w:val="15"/>
        </w:numPr>
        <w:autoSpaceDE/>
        <w:autoSpaceDN/>
        <w:adjustRightInd/>
        <w:ind w:left="0" w:firstLine="567"/>
        <w:jc w:val="both"/>
        <w:rPr>
          <w:rStyle w:val="FontStyle52"/>
          <w:b w:val="0"/>
          <w:sz w:val="24"/>
          <w:szCs w:val="24"/>
          <w:lang w:eastAsia="en-US"/>
        </w:rPr>
      </w:pPr>
      <w:bookmarkStart w:id="92" w:name="_Hlk97581730"/>
      <w:r w:rsidRPr="003F21A7">
        <w:rPr>
          <w:rStyle w:val="FontStyle52"/>
          <w:b w:val="0"/>
          <w:sz w:val="24"/>
          <w:szCs w:val="24"/>
          <w:lang w:eastAsia="en-US"/>
        </w:rPr>
        <w:t xml:space="preserve">утверждение документов до их </w:t>
      </w:r>
      <w:bookmarkEnd w:id="92"/>
      <w:r w:rsidRPr="003F21A7">
        <w:rPr>
          <w:rStyle w:val="FontStyle52"/>
          <w:b w:val="0"/>
          <w:sz w:val="24"/>
          <w:szCs w:val="24"/>
          <w:lang w:eastAsia="en-US"/>
        </w:rPr>
        <w:t>издания;</w:t>
      </w:r>
      <w:bookmarkStart w:id="93" w:name="_Hlk97581717"/>
    </w:p>
    <w:p w14:paraId="771CB8C0" w14:textId="77777777" w:rsidR="007B672D" w:rsidRDefault="003F21A7" w:rsidP="00E51C78">
      <w:pPr>
        <w:pStyle w:val="ae"/>
        <w:widowControl/>
        <w:numPr>
          <w:ilvl w:val="0"/>
          <w:numId w:val="15"/>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t>пересмотр и актуализация документов по мере необходимости и повторное утверждение документов</w:t>
      </w:r>
      <w:bookmarkEnd w:id="93"/>
      <w:r w:rsidRPr="007B672D">
        <w:rPr>
          <w:rStyle w:val="FontStyle52"/>
          <w:b w:val="0"/>
          <w:sz w:val="24"/>
          <w:szCs w:val="24"/>
          <w:lang w:eastAsia="en-US"/>
        </w:rPr>
        <w:t>;</w:t>
      </w:r>
      <w:bookmarkStart w:id="94" w:name="_Hlk97581707"/>
    </w:p>
    <w:p w14:paraId="508AAE11" w14:textId="77777777" w:rsidR="007B672D" w:rsidRDefault="003F21A7" w:rsidP="00E51C78">
      <w:pPr>
        <w:pStyle w:val="ae"/>
        <w:widowControl/>
        <w:numPr>
          <w:ilvl w:val="0"/>
          <w:numId w:val="15"/>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t>обеспечение идентификации вносимых изменений и текущей редакции документов</w:t>
      </w:r>
      <w:bookmarkEnd w:id="94"/>
      <w:r w:rsidRPr="007B672D">
        <w:rPr>
          <w:rStyle w:val="FontStyle52"/>
          <w:b w:val="0"/>
          <w:sz w:val="24"/>
          <w:szCs w:val="24"/>
          <w:lang w:eastAsia="en-US"/>
        </w:rPr>
        <w:t>;</w:t>
      </w:r>
      <w:bookmarkStart w:id="95" w:name="_Hlk97581698"/>
    </w:p>
    <w:p w14:paraId="2229E980" w14:textId="77777777" w:rsidR="007B672D" w:rsidRDefault="003F21A7" w:rsidP="00E51C78">
      <w:pPr>
        <w:pStyle w:val="ae"/>
        <w:widowControl/>
        <w:numPr>
          <w:ilvl w:val="0"/>
          <w:numId w:val="15"/>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t>обеспечение доступности действующих версий применимых документов в местах использования</w:t>
      </w:r>
      <w:bookmarkEnd w:id="95"/>
      <w:r w:rsidRPr="007B672D">
        <w:rPr>
          <w:rStyle w:val="FontStyle52"/>
          <w:b w:val="0"/>
          <w:sz w:val="24"/>
          <w:szCs w:val="24"/>
          <w:lang w:eastAsia="en-US"/>
        </w:rPr>
        <w:t>;</w:t>
      </w:r>
      <w:bookmarkStart w:id="96" w:name="_Hlk97581412"/>
    </w:p>
    <w:p w14:paraId="6AF71A00" w14:textId="77777777" w:rsidR="007B672D" w:rsidRDefault="003F21A7" w:rsidP="00E51C78">
      <w:pPr>
        <w:pStyle w:val="ae"/>
        <w:widowControl/>
        <w:numPr>
          <w:ilvl w:val="0"/>
          <w:numId w:val="15"/>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t>обеспечение разборчивости и идентифи</w:t>
      </w:r>
      <w:bookmarkEnd w:id="96"/>
      <w:r w:rsidRPr="007B672D">
        <w:rPr>
          <w:rStyle w:val="FontStyle52"/>
          <w:b w:val="0"/>
          <w:sz w:val="24"/>
          <w:szCs w:val="24"/>
          <w:lang w:eastAsia="en-US"/>
        </w:rPr>
        <w:t>кации документации;</w:t>
      </w:r>
      <w:bookmarkStart w:id="97" w:name="_Hlk97581399"/>
    </w:p>
    <w:p w14:paraId="48F193F5" w14:textId="77777777" w:rsidR="007B672D" w:rsidRDefault="007B672D" w:rsidP="00E51C78">
      <w:pPr>
        <w:pStyle w:val="ae"/>
        <w:widowControl/>
        <w:numPr>
          <w:ilvl w:val="0"/>
          <w:numId w:val="15"/>
        </w:numPr>
        <w:autoSpaceDE/>
        <w:autoSpaceDN/>
        <w:adjustRightInd/>
        <w:ind w:left="0" w:firstLine="567"/>
        <w:jc w:val="both"/>
        <w:rPr>
          <w:rStyle w:val="FontStyle52"/>
          <w:b w:val="0"/>
          <w:sz w:val="24"/>
          <w:szCs w:val="24"/>
          <w:lang w:eastAsia="en-US"/>
        </w:rPr>
      </w:pPr>
      <w:r>
        <w:rPr>
          <w:rStyle w:val="FontStyle52"/>
          <w:b w:val="0"/>
          <w:sz w:val="24"/>
          <w:szCs w:val="24"/>
          <w:lang w:eastAsia="en-US"/>
        </w:rPr>
        <w:t xml:space="preserve">           </w:t>
      </w:r>
      <w:r w:rsidR="003F21A7" w:rsidRPr="007B672D">
        <w:rPr>
          <w:rStyle w:val="FontStyle52"/>
          <w:b w:val="0"/>
          <w:sz w:val="24"/>
          <w:szCs w:val="24"/>
          <w:lang w:eastAsia="en-US"/>
        </w:rPr>
        <w:t>обеспечение идентификации документов внешнего происхождения и контроль за их распространением</w:t>
      </w:r>
      <w:bookmarkEnd w:id="97"/>
      <w:r w:rsidR="003F21A7" w:rsidRPr="007B672D">
        <w:rPr>
          <w:rStyle w:val="FontStyle52"/>
          <w:b w:val="0"/>
          <w:sz w:val="24"/>
          <w:szCs w:val="24"/>
          <w:lang w:eastAsia="en-US"/>
        </w:rPr>
        <w:t>;</w:t>
      </w:r>
      <w:bookmarkStart w:id="98" w:name="_Hlk97581389"/>
    </w:p>
    <w:p w14:paraId="6DE81216" w14:textId="77777777" w:rsidR="007B672D" w:rsidRDefault="003F21A7" w:rsidP="00E51C78">
      <w:pPr>
        <w:pStyle w:val="ae"/>
        <w:widowControl/>
        <w:numPr>
          <w:ilvl w:val="0"/>
          <w:numId w:val="15"/>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t>предотвращение непреднамеренного использования недействующих документов и обеспечение при их хранении для целей организации; и</w:t>
      </w:r>
      <w:bookmarkStart w:id="99" w:name="_Hlk97581367"/>
      <w:bookmarkEnd w:id="98"/>
    </w:p>
    <w:p w14:paraId="6489D0A3" w14:textId="7B0AD298" w:rsidR="003F21A7" w:rsidRPr="007B672D" w:rsidRDefault="003F21A7" w:rsidP="00E51C78">
      <w:pPr>
        <w:pStyle w:val="ae"/>
        <w:widowControl/>
        <w:numPr>
          <w:ilvl w:val="0"/>
          <w:numId w:val="15"/>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t>соблюдение надлежащего размещения и хранения документов, содержащих отрывки из священного Корана</w:t>
      </w:r>
      <w:bookmarkEnd w:id="99"/>
      <w:r w:rsidRPr="007B672D">
        <w:rPr>
          <w:rStyle w:val="FontStyle52"/>
          <w:b w:val="0"/>
          <w:sz w:val="24"/>
          <w:szCs w:val="24"/>
          <w:lang w:eastAsia="en-US"/>
        </w:rPr>
        <w:t>.</w:t>
      </w:r>
    </w:p>
    <w:p w14:paraId="56BA85AA" w14:textId="13A06827" w:rsidR="001432F4" w:rsidRPr="00DC2E3E" w:rsidRDefault="00624BD8" w:rsidP="00B1097B">
      <w:pPr>
        <w:widowControl/>
        <w:autoSpaceDE/>
        <w:autoSpaceDN/>
        <w:adjustRightInd/>
        <w:ind w:firstLine="567"/>
        <w:jc w:val="both"/>
        <w:rPr>
          <w:rStyle w:val="FontStyle56"/>
          <w:sz w:val="24"/>
          <w:szCs w:val="24"/>
          <w:lang w:eastAsia="en-US"/>
        </w:rPr>
      </w:pPr>
      <w:r w:rsidRPr="00DC2E3E">
        <w:rPr>
          <w:rStyle w:val="FontStyle56"/>
          <w:sz w:val="24"/>
          <w:szCs w:val="24"/>
          <w:lang w:eastAsia="en-US"/>
        </w:rPr>
        <w:t xml:space="preserve">4.3.4.7.2 </w:t>
      </w:r>
      <w:r w:rsidR="00B1097B">
        <w:rPr>
          <w:rFonts w:ascii="Arial" w:hAnsi="Arial" w:cs="Arial"/>
          <w:b/>
          <w:bCs/>
          <w:color w:val="000000"/>
          <w:lang w:eastAsia="en-US"/>
        </w:rPr>
        <w:t>Управление</w:t>
      </w:r>
      <w:r w:rsidR="009A3EF5" w:rsidRPr="00DC2E3E">
        <w:rPr>
          <w:rFonts w:ascii="Arial" w:hAnsi="Arial" w:cs="Arial"/>
          <w:b/>
          <w:bCs/>
          <w:color w:val="000000"/>
          <w:lang w:eastAsia="en-US"/>
        </w:rPr>
        <w:t xml:space="preserve"> запис</w:t>
      </w:r>
      <w:r w:rsidR="00B1097B">
        <w:rPr>
          <w:rFonts w:ascii="Arial" w:hAnsi="Arial" w:cs="Arial"/>
          <w:b/>
          <w:bCs/>
          <w:color w:val="000000"/>
          <w:lang w:eastAsia="en-US"/>
        </w:rPr>
        <w:t>ями</w:t>
      </w:r>
    </w:p>
    <w:p w14:paraId="4CA69F5A" w14:textId="4BCD1F8E" w:rsidR="001432F4" w:rsidRPr="00DC2E3E" w:rsidRDefault="00624BD8" w:rsidP="00B1097B">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4.3.4.7.2.1 </w:t>
      </w:r>
      <w:bookmarkStart w:id="100" w:name="_Hlk97581347"/>
      <w:r w:rsidR="00B1097B" w:rsidRPr="00B1097B">
        <w:rPr>
          <w:rFonts w:ascii="Arial" w:hAnsi="Arial" w:cs="Arial"/>
          <w:bCs/>
        </w:rPr>
        <w:t xml:space="preserve">Должна быть разработана и поддерживаться в рабочем состоянии система записей, </w:t>
      </w:r>
      <w:bookmarkEnd w:id="100"/>
      <w:r w:rsidR="00B1097B" w:rsidRPr="00B1097B">
        <w:rPr>
          <w:rFonts w:ascii="Arial" w:hAnsi="Arial" w:cs="Arial"/>
          <w:bCs/>
        </w:rPr>
        <w:t xml:space="preserve">подтверждающие соответствие и эффективное применение требований управления рисками системы менеджмента </w:t>
      </w:r>
      <w:proofErr w:type="spellStart"/>
      <w:r w:rsidR="00B1097B" w:rsidRPr="00B1097B">
        <w:rPr>
          <w:rFonts w:ascii="Arial" w:hAnsi="Arial" w:cs="Arial"/>
          <w:bCs/>
        </w:rPr>
        <w:t>Халяль</w:t>
      </w:r>
      <w:proofErr w:type="spellEnd"/>
      <w:r w:rsidR="00B1097B" w:rsidRPr="00B1097B">
        <w:rPr>
          <w:rFonts w:ascii="Arial" w:hAnsi="Arial" w:cs="Arial"/>
          <w:bCs/>
        </w:rPr>
        <w:t>.</w:t>
      </w:r>
    </w:p>
    <w:p w14:paraId="2F3C1C4F" w14:textId="7349E961" w:rsidR="001432F4" w:rsidRPr="00DC2E3E" w:rsidRDefault="00624BD8" w:rsidP="00B1097B">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4.3.4.7.2.2 </w:t>
      </w:r>
      <w:bookmarkStart w:id="101" w:name="_Hlk97581336"/>
      <w:r w:rsidR="00B1097B" w:rsidRPr="00B1097B">
        <w:rPr>
          <w:rFonts w:ascii="Arial" w:hAnsi="Arial" w:cs="Arial"/>
          <w:bCs/>
        </w:rPr>
        <w:t>Записи должны быть разборчивыми, идентифицируемыми и доступными</w:t>
      </w:r>
      <w:bookmarkEnd w:id="101"/>
      <w:r w:rsidR="00B1097B" w:rsidRPr="00B1097B">
        <w:rPr>
          <w:rFonts w:ascii="Arial" w:hAnsi="Arial" w:cs="Arial"/>
          <w:bCs/>
        </w:rPr>
        <w:t xml:space="preserve"> для применения.</w:t>
      </w:r>
    </w:p>
    <w:p w14:paraId="75430C64" w14:textId="20F71455" w:rsidR="00AE5C05" w:rsidRDefault="00624BD8" w:rsidP="00B1097B">
      <w:pPr>
        <w:widowControl/>
        <w:autoSpaceDE/>
        <w:autoSpaceDN/>
        <w:adjustRightInd/>
        <w:ind w:firstLine="567"/>
        <w:jc w:val="both"/>
        <w:rPr>
          <w:rFonts w:ascii="Arial" w:hAnsi="Arial" w:cs="Arial"/>
          <w:bCs/>
        </w:rPr>
      </w:pPr>
      <w:r w:rsidRPr="00DC2E3E">
        <w:rPr>
          <w:rStyle w:val="FontStyle56"/>
          <w:sz w:val="24"/>
          <w:szCs w:val="24"/>
          <w:lang w:eastAsia="en-US"/>
        </w:rPr>
        <w:t xml:space="preserve">4.3.4.7.2.3 </w:t>
      </w:r>
      <w:bookmarkStart w:id="102" w:name="_Hlk97581328"/>
      <w:bookmarkStart w:id="103" w:name="bookmark17"/>
      <w:r w:rsidR="00B1097B" w:rsidRPr="00B1097B">
        <w:rPr>
          <w:rFonts w:ascii="Arial" w:hAnsi="Arial" w:cs="Arial"/>
          <w:bCs/>
        </w:rPr>
        <w:t>Организация должна определить потребности контроля, необходимых для идентификации, хранения, защиты, определения сроков хранения и изъятия записей</w:t>
      </w:r>
      <w:bookmarkEnd w:id="102"/>
      <w:r w:rsidR="00B1097B" w:rsidRPr="00B1097B">
        <w:rPr>
          <w:rFonts w:ascii="Arial" w:hAnsi="Arial" w:cs="Arial"/>
          <w:bCs/>
        </w:rPr>
        <w:t>.</w:t>
      </w:r>
    </w:p>
    <w:p w14:paraId="0500F002" w14:textId="77777777" w:rsidR="00277797" w:rsidRPr="00DC2E3E" w:rsidRDefault="00277797" w:rsidP="00B1097B">
      <w:pPr>
        <w:widowControl/>
        <w:autoSpaceDE/>
        <w:autoSpaceDN/>
        <w:adjustRightInd/>
        <w:ind w:firstLine="567"/>
        <w:jc w:val="both"/>
        <w:rPr>
          <w:rStyle w:val="FontStyle56"/>
          <w:b w:val="0"/>
          <w:bCs w:val="0"/>
          <w:sz w:val="24"/>
          <w:szCs w:val="24"/>
          <w:lang w:eastAsia="en-US"/>
        </w:rPr>
      </w:pPr>
    </w:p>
    <w:p w14:paraId="283F5AC8" w14:textId="407509C1" w:rsidR="001432F4" w:rsidRPr="00DC2E3E" w:rsidRDefault="00624BD8" w:rsidP="00B1097B">
      <w:pPr>
        <w:widowControl/>
        <w:autoSpaceDE/>
        <w:autoSpaceDN/>
        <w:adjustRightInd/>
        <w:ind w:firstLine="567"/>
        <w:jc w:val="both"/>
        <w:rPr>
          <w:rStyle w:val="FontStyle56"/>
          <w:sz w:val="24"/>
          <w:szCs w:val="24"/>
          <w:lang w:eastAsia="en-US"/>
        </w:rPr>
      </w:pPr>
      <w:r w:rsidRPr="00DC2E3E">
        <w:rPr>
          <w:rStyle w:val="FontStyle56"/>
          <w:sz w:val="24"/>
          <w:szCs w:val="24"/>
          <w:lang w:eastAsia="en-US"/>
        </w:rPr>
        <w:t>4</w:t>
      </w:r>
      <w:bookmarkEnd w:id="103"/>
      <w:r w:rsidRPr="00DC2E3E">
        <w:rPr>
          <w:rStyle w:val="FontStyle56"/>
          <w:sz w:val="24"/>
          <w:szCs w:val="24"/>
          <w:lang w:eastAsia="en-US"/>
        </w:rPr>
        <w:t xml:space="preserve">.4 </w:t>
      </w:r>
      <w:r w:rsidR="00A8581B" w:rsidRPr="00DC2E3E">
        <w:rPr>
          <w:rFonts w:ascii="Arial" w:hAnsi="Arial" w:cs="Arial"/>
          <w:b/>
          <w:bCs/>
          <w:color w:val="000000"/>
          <w:lang w:eastAsia="en-US"/>
        </w:rPr>
        <w:t>Об</w:t>
      </w:r>
      <w:r w:rsidR="00B1097B">
        <w:rPr>
          <w:rFonts w:ascii="Arial" w:hAnsi="Arial" w:cs="Arial"/>
          <w:b/>
          <w:bCs/>
          <w:color w:val="000000"/>
          <w:lang w:eastAsia="en-US"/>
        </w:rPr>
        <w:t xml:space="preserve">зор плана по управлению риском </w:t>
      </w:r>
      <w:proofErr w:type="spellStart"/>
      <w:r w:rsidR="00B1097B">
        <w:rPr>
          <w:rFonts w:ascii="Arial" w:hAnsi="Arial" w:cs="Arial"/>
          <w:b/>
          <w:bCs/>
          <w:color w:val="000000"/>
          <w:lang w:eastAsia="en-US"/>
        </w:rPr>
        <w:t>Х</w:t>
      </w:r>
      <w:r w:rsidR="00A8581B" w:rsidRPr="00DC2E3E">
        <w:rPr>
          <w:rFonts w:ascii="Arial" w:hAnsi="Arial" w:cs="Arial"/>
          <w:b/>
          <w:bCs/>
          <w:color w:val="000000"/>
          <w:lang w:eastAsia="en-US"/>
        </w:rPr>
        <w:t>аляль</w:t>
      </w:r>
      <w:proofErr w:type="spellEnd"/>
    </w:p>
    <w:p w14:paraId="2342EE31" w14:textId="77777777" w:rsidR="00B1097B" w:rsidRPr="00B1097B" w:rsidRDefault="00B1097B" w:rsidP="00B1097B">
      <w:pPr>
        <w:widowControl/>
        <w:autoSpaceDE/>
        <w:autoSpaceDN/>
        <w:adjustRightInd/>
        <w:ind w:firstLine="567"/>
        <w:jc w:val="both"/>
        <w:rPr>
          <w:rStyle w:val="FontStyle52"/>
          <w:b w:val="0"/>
          <w:sz w:val="24"/>
          <w:szCs w:val="24"/>
          <w:lang w:eastAsia="en-US"/>
        </w:rPr>
      </w:pPr>
      <w:bookmarkStart w:id="104" w:name="_Hlk97581316"/>
      <w:bookmarkStart w:id="105" w:name="bookmark18"/>
      <w:r w:rsidRPr="00B1097B">
        <w:rPr>
          <w:rStyle w:val="FontStyle52"/>
          <w:b w:val="0"/>
          <w:sz w:val="24"/>
          <w:szCs w:val="24"/>
          <w:lang w:eastAsia="en-US"/>
        </w:rPr>
        <w:t xml:space="preserve">Применение принципов </w:t>
      </w:r>
      <w:proofErr w:type="spellStart"/>
      <w:r w:rsidRPr="00B1097B">
        <w:rPr>
          <w:rStyle w:val="FontStyle52"/>
          <w:b w:val="0"/>
          <w:sz w:val="24"/>
          <w:szCs w:val="24"/>
          <w:lang w:eastAsia="en-US"/>
        </w:rPr>
        <w:t>Халяль</w:t>
      </w:r>
      <w:proofErr w:type="spellEnd"/>
      <w:r w:rsidRPr="00B1097B">
        <w:rPr>
          <w:rStyle w:val="FontStyle52"/>
          <w:b w:val="0"/>
          <w:sz w:val="24"/>
          <w:szCs w:val="24"/>
          <w:lang w:eastAsia="en-US"/>
        </w:rPr>
        <w:t xml:space="preserve"> можно обобщить в кратком Обзорном плане управления рисками системы менеджмента </w:t>
      </w:r>
      <w:proofErr w:type="spellStart"/>
      <w:r w:rsidRPr="00B1097B">
        <w:rPr>
          <w:rStyle w:val="FontStyle52"/>
          <w:b w:val="0"/>
          <w:sz w:val="24"/>
          <w:szCs w:val="24"/>
          <w:lang w:eastAsia="en-US"/>
        </w:rPr>
        <w:t>Халяль</w:t>
      </w:r>
      <w:proofErr w:type="spellEnd"/>
      <w:r w:rsidRPr="00B1097B">
        <w:rPr>
          <w:rStyle w:val="FontStyle52"/>
          <w:b w:val="0"/>
          <w:sz w:val="24"/>
          <w:szCs w:val="24"/>
          <w:lang w:eastAsia="en-US"/>
        </w:rPr>
        <w:t>.</w:t>
      </w:r>
    </w:p>
    <w:p w14:paraId="59B889AB" w14:textId="77777777" w:rsidR="00B1097B" w:rsidRDefault="00B1097B" w:rsidP="00B1097B">
      <w:pPr>
        <w:widowControl/>
        <w:autoSpaceDE/>
        <w:autoSpaceDN/>
        <w:adjustRightInd/>
        <w:ind w:firstLine="567"/>
        <w:jc w:val="both"/>
        <w:rPr>
          <w:rStyle w:val="FontStyle52"/>
          <w:b w:val="0"/>
          <w:sz w:val="24"/>
          <w:szCs w:val="24"/>
          <w:lang w:eastAsia="en-US"/>
        </w:rPr>
      </w:pPr>
      <w:r w:rsidRPr="00B1097B">
        <w:rPr>
          <w:rStyle w:val="FontStyle52"/>
          <w:b w:val="0"/>
          <w:sz w:val="24"/>
          <w:szCs w:val="24"/>
          <w:lang w:eastAsia="en-US"/>
        </w:rPr>
        <w:t xml:space="preserve">Типовой пример краткого обзора управления рисками </w:t>
      </w:r>
      <w:proofErr w:type="spellStart"/>
      <w:r w:rsidRPr="00B1097B">
        <w:rPr>
          <w:rStyle w:val="FontStyle52"/>
          <w:b w:val="0"/>
          <w:sz w:val="24"/>
          <w:szCs w:val="24"/>
          <w:lang w:eastAsia="en-US"/>
        </w:rPr>
        <w:t>Халяль</w:t>
      </w:r>
      <w:proofErr w:type="spellEnd"/>
      <w:r w:rsidRPr="00B1097B">
        <w:rPr>
          <w:rStyle w:val="FontStyle52"/>
          <w:b w:val="0"/>
          <w:sz w:val="24"/>
          <w:szCs w:val="24"/>
          <w:lang w:eastAsia="en-US"/>
        </w:rPr>
        <w:t xml:space="preserve"> см. в Таблице С (Приложение С</w:t>
      </w:r>
      <w:bookmarkEnd w:id="104"/>
      <w:r w:rsidRPr="00B1097B">
        <w:rPr>
          <w:rStyle w:val="FontStyle52"/>
          <w:b w:val="0"/>
          <w:sz w:val="24"/>
          <w:szCs w:val="24"/>
          <w:lang w:eastAsia="en-US"/>
        </w:rPr>
        <w:t>).</w:t>
      </w:r>
    </w:p>
    <w:p w14:paraId="34104462" w14:textId="77777777" w:rsidR="00277797" w:rsidRPr="00B1097B" w:rsidRDefault="00277797" w:rsidP="00B1097B">
      <w:pPr>
        <w:widowControl/>
        <w:autoSpaceDE/>
        <w:autoSpaceDN/>
        <w:adjustRightInd/>
        <w:ind w:firstLine="567"/>
        <w:jc w:val="both"/>
        <w:rPr>
          <w:rStyle w:val="FontStyle51"/>
          <w:rFonts w:ascii="Arial" w:hAnsi="Arial" w:cs="Arial"/>
          <w:b w:val="0"/>
          <w:bCs w:val="0"/>
          <w:sz w:val="24"/>
          <w:szCs w:val="24"/>
          <w:lang w:eastAsia="en-US"/>
        </w:rPr>
      </w:pPr>
    </w:p>
    <w:p w14:paraId="57CFDB00" w14:textId="2A3F636E" w:rsidR="001432F4" w:rsidRPr="00DC2E3E" w:rsidRDefault="00624BD8" w:rsidP="00B1097B">
      <w:pPr>
        <w:widowControl/>
        <w:autoSpaceDE/>
        <w:autoSpaceDN/>
        <w:adjustRightInd/>
        <w:ind w:firstLine="567"/>
        <w:jc w:val="both"/>
        <w:rPr>
          <w:rStyle w:val="FontStyle56"/>
          <w:sz w:val="24"/>
          <w:szCs w:val="24"/>
          <w:lang w:eastAsia="en-US"/>
        </w:rPr>
      </w:pPr>
      <w:r w:rsidRPr="00DC2E3E">
        <w:rPr>
          <w:rStyle w:val="FontStyle56"/>
          <w:sz w:val="24"/>
          <w:szCs w:val="24"/>
          <w:lang w:eastAsia="en-US"/>
        </w:rPr>
        <w:t>4</w:t>
      </w:r>
      <w:bookmarkEnd w:id="105"/>
      <w:r w:rsidRPr="00DC2E3E">
        <w:rPr>
          <w:rStyle w:val="FontStyle56"/>
          <w:sz w:val="24"/>
          <w:szCs w:val="24"/>
          <w:lang w:eastAsia="en-US"/>
        </w:rPr>
        <w:t xml:space="preserve">.5 </w:t>
      </w:r>
      <w:r w:rsidR="00B1097B">
        <w:rPr>
          <w:rFonts w:ascii="Arial" w:hAnsi="Arial" w:cs="Arial"/>
          <w:b/>
          <w:bCs/>
          <w:color w:val="000000"/>
          <w:lang w:eastAsia="en-US"/>
        </w:rPr>
        <w:t>Информационно-</w:t>
      </w:r>
      <w:r w:rsidR="00B8097D" w:rsidRPr="00DC2E3E">
        <w:rPr>
          <w:rFonts w:ascii="Arial" w:hAnsi="Arial" w:cs="Arial"/>
          <w:b/>
          <w:bCs/>
          <w:color w:val="000000"/>
          <w:lang w:eastAsia="en-US"/>
        </w:rPr>
        <w:t>коммуникационная система</w:t>
      </w:r>
    </w:p>
    <w:p w14:paraId="6ED869A0" w14:textId="77777777" w:rsidR="00B1097B" w:rsidRPr="009E08A4" w:rsidRDefault="00B1097B" w:rsidP="00B1097B">
      <w:pPr>
        <w:widowControl/>
        <w:autoSpaceDE/>
        <w:autoSpaceDN/>
        <w:adjustRightInd/>
        <w:ind w:firstLine="567"/>
        <w:jc w:val="both"/>
        <w:rPr>
          <w:rStyle w:val="FontStyle51"/>
          <w:rFonts w:ascii="Arial" w:hAnsi="Arial" w:cs="Arial"/>
          <w:b w:val="0"/>
          <w:bCs w:val="0"/>
          <w:color w:val="000000" w:themeColor="text1"/>
          <w:sz w:val="24"/>
          <w:szCs w:val="24"/>
          <w:lang w:eastAsia="en-US"/>
        </w:rPr>
      </w:pPr>
      <w:bookmarkStart w:id="106" w:name="_Hlk97581262"/>
      <w:bookmarkStart w:id="107" w:name="bookmark19"/>
      <w:r w:rsidRPr="00B1097B">
        <w:rPr>
          <w:rStyle w:val="FontStyle52"/>
          <w:b w:val="0"/>
          <w:sz w:val="24"/>
          <w:szCs w:val="24"/>
          <w:lang w:eastAsia="en-US"/>
        </w:rPr>
        <w:t xml:space="preserve">Организация должна предоставлять информационные и коммуникационные системы </w:t>
      </w:r>
      <w:r w:rsidRPr="009E08A4">
        <w:rPr>
          <w:rStyle w:val="FontStyle52"/>
          <w:b w:val="0"/>
          <w:color w:val="000000" w:themeColor="text1"/>
          <w:sz w:val="24"/>
          <w:szCs w:val="24"/>
          <w:lang w:eastAsia="en-US"/>
        </w:rPr>
        <w:t xml:space="preserve">для поддержки своей деятельности и обмена информацией с другими поставщиками услуг (включая экспедиторов) и </w:t>
      </w:r>
      <w:bookmarkEnd w:id="106"/>
      <w:r w:rsidRPr="009E08A4">
        <w:rPr>
          <w:rStyle w:val="FontStyle52"/>
          <w:b w:val="0"/>
          <w:color w:val="000000" w:themeColor="text1"/>
          <w:sz w:val="24"/>
          <w:szCs w:val="24"/>
          <w:lang w:eastAsia="en-US"/>
        </w:rPr>
        <w:t>потребителями.</w:t>
      </w:r>
    </w:p>
    <w:p w14:paraId="0FC29DFD" w14:textId="77777777" w:rsidR="00905ED3" w:rsidRPr="009E08A4" w:rsidRDefault="00905ED3" w:rsidP="00905ED3">
      <w:pPr>
        <w:pStyle w:val="Style3"/>
        <w:widowControl/>
        <w:ind w:firstLine="720"/>
        <w:jc w:val="both"/>
        <w:rPr>
          <w:rStyle w:val="FontStyle56"/>
          <w:color w:val="000000" w:themeColor="text1"/>
          <w:sz w:val="24"/>
          <w:szCs w:val="24"/>
          <w:lang w:eastAsia="en-US"/>
        </w:rPr>
      </w:pPr>
    </w:p>
    <w:bookmarkEnd w:id="107"/>
    <w:p w14:paraId="23D07222" w14:textId="1936C0CD" w:rsidR="00B1097B" w:rsidRPr="009E08A4" w:rsidRDefault="00B1097B" w:rsidP="00B1097B">
      <w:pPr>
        <w:widowControl/>
        <w:autoSpaceDE/>
        <w:autoSpaceDN/>
        <w:adjustRightInd/>
        <w:ind w:firstLine="567"/>
        <w:jc w:val="both"/>
        <w:rPr>
          <w:rFonts w:ascii="Arial" w:hAnsi="Arial" w:cs="Arial"/>
          <w:b/>
          <w:bCs/>
          <w:color w:val="000000" w:themeColor="text1"/>
          <w:sz w:val="28"/>
          <w:szCs w:val="28"/>
          <w:lang w:eastAsia="en-US"/>
        </w:rPr>
      </w:pPr>
      <w:r w:rsidRPr="009E08A4">
        <w:rPr>
          <w:rFonts w:ascii="Arial" w:hAnsi="Arial" w:cs="Arial"/>
          <w:b/>
          <w:bCs/>
          <w:color w:val="000000" w:themeColor="text1"/>
          <w:sz w:val="28"/>
          <w:szCs w:val="28"/>
          <w:lang w:eastAsia="en-US"/>
        </w:rPr>
        <w:t xml:space="preserve">5 </w:t>
      </w:r>
      <w:r w:rsidR="00277797" w:rsidRPr="009E08A4">
        <w:rPr>
          <w:rFonts w:ascii="Arial" w:hAnsi="Arial" w:cs="Arial"/>
          <w:b/>
          <w:bCs/>
          <w:color w:val="000000" w:themeColor="text1"/>
          <w:sz w:val="28"/>
          <w:szCs w:val="28"/>
          <w:lang w:eastAsia="en-US"/>
        </w:rPr>
        <w:t>Предварительные этапы запуска процесса управления рисками</w:t>
      </w:r>
    </w:p>
    <w:p w14:paraId="5E54F258" w14:textId="77777777" w:rsidR="00B1097B" w:rsidRPr="009E08A4" w:rsidRDefault="00B1097B" w:rsidP="00B1097B">
      <w:pPr>
        <w:widowControl/>
        <w:autoSpaceDE/>
        <w:autoSpaceDN/>
        <w:adjustRightInd/>
        <w:jc w:val="both"/>
        <w:rPr>
          <w:rFonts w:ascii="Arial" w:hAnsi="Arial" w:cs="Arial"/>
          <w:b/>
          <w:bCs/>
          <w:color w:val="000000" w:themeColor="text1"/>
          <w:lang w:eastAsia="en-US"/>
        </w:rPr>
      </w:pPr>
    </w:p>
    <w:p w14:paraId="123C49D1" w14:textId="77777777" w:rsidR="00B1097B" w:rsidRPr="009E08A4" w:rsidRDefault="00B1097B" w:rsidP="00B1097B">
      <w:pPr>
        <w:widowControl/>
        <w:autoSpaceDE/>
        <w:autoSpaceDN/>
        <w:adjustRightInd/>
        <w:ind w:firstLine="567"/>
        <w:jc w:val="both"/>
        <w:rPr>
          <w:rFonts w:ascii="Arial" w:hAnsi="Arial" w:cs="Arial"/>
          <w:bCs/>
          <w:color w:val="000000" w:themeColor="text1"/>
        </w:rPr>
      </w:pPr>
      <w:bookmarkStart w:id="108" w:name="_Hlk97581226"/>
      <w:bookmarkStart w:id="109" w:name="bookmark20"/>
      <w:r w:rsidRPr="009E08A4">
        <w:rPr>
          <w:rFonts w:ascii="Arial" w:hAnsi="Arial" w:cs="Arial"/>
          <w:bCs/>
          <w:color w:val="000000" w:themeColor="text1"/>
        </w:rPr>
        <w:t xml:space="preserve">При разработке плана управления рисками системы менеджмента </w:t>
      </w:r>
      <w:proofErr w:type="spellStart"/>
      <w:r w:rsidRPr="009E08A4">
        <w:rPr>
          <w:rFonts w:ascii="Arial" w:hAnsi="Arial" w:cs="Arial"/>
          <w:bCs/>
          <w:color w:val="000000" w:themeColor="text1"/>
        </w:rPr>
        <w:t>Халяль</w:t>
      </w:r>
      <w:proofErr w:type="spellEnd"/>
      <w:r w:rsidRPr="009E08A4">
        <w:rPr>
          <w:rFonts w:ascii="Arial" w:hAnsi="Arial" w:cs="Arial"/>
          <w:bCs/>
          <w:color w:val="000000" w:themeColor="text1"/>
        </w:rPr>
        <w:t xml:space="preserve"> организация должна учитывать следующее</w:t>
      </w:r>
      <w:bookmarkEnd w:id="108"/>
      <w:r w:rsidRPr="009E08A4">
        <w:rPr>
          <w:rFonts w:ascii="Arial" w:hAnsi="Arial" w:cs="Arial"/>
          <w:bCs/>
          <w:color w:val="000000" w:themeColor="text1"/>
        </w:rPr>
        <w:t>.</w:t>
      </w:r>
    </w:p>
    <w:p w14:paraId="4FF53D27" w14:textId="77777777" w:rsidR="00277797" w:rsidRPr="009E08A4" w:rsidRDefault="00277797" w:rsidP="00B1097B">
      <w:pPr>
        <w:widowControl/>
        <w:autoSpaceDE/>
        <w:autoSpaceDN/>
        <w:adjustRightInd/>
        <w:ind w:firstLine="567"/>
        <w:jc w:val="both"/>
        <w:rPr>
          <w:rFonts w:ascii="Arial" w:hAnsi="Arial" w:cs="Arial"/>
          <w:bCs/>
          <w:color w:val="000000" w:themeColor="text1"/>
        </w:rPr>
      </w:pPr>
    </w:p>
    <w:p w14:paraId="39942B25" w14:textId="48953827" w:rsidR="001432F4" w:rsidRPr="00DC2E3E" w:rsidRDefault="00624BD8" w:rsidP="00B1097B">
      <w:pPr>
        <w:widowControl/>
        <w:autoSpaceDE/>
        <w:autoSpaceDN/>
        <w:adjustRightInd/>
        <w:ind w:firstLine="567"/>
        <w:jc w:val="both"/>
        <w:rPr>
          <w:rStyle w:val="FontStyle56"/>
          <w:sz w:val="24"/>
          <w:szCs w:val="24"/>
          <w:lang w:eastAsia="en-US"/>
        </w:rPr>
      </w:pPr>
      <w:r w:rsidRPr="00DC2E3E">
        <w:rPr>
          <w:rStyle w:val="FontStyle56"/>
          <w:sz w:val="24"/>
          <w:szCs w:val="24"/>
          <w:lang w:eastAsia="en-US"/>
        </w:rPr>
        <w:t>5</w:t>
      </w:r>
      <w:bookmarkEnd w:id="109"/>
      <w:r w:rsidRPr="00DC2E3E">
        <w:rPr>
          <w:rStyle w:val="FontStyle56"/>
          <w:sz w:val="24"/>
          <w:szCs w:val="24"/>
          <w:lang w:eastAsia="en-US"/>
        </w:rPr>
        <w:t xml:space="preserve">.1 </w:t>
      </w:r>
      <w:r w:rsidR="00B8097D" w:rsidRPr="00DC2E3E">
        <w:rPr>
          <w:rFonts w:ascii="Arial" w:hAnsi="Arial" w:cs="Arial"/>
          <w:b/>
          <w:bCs/>
          <w:color w:val="000000"/>
          <w:lang w:eastAsia="en-US"/>
        </w:rPr>
        <w:t>Характеристики процесса</w:t>
      </w:r>
    </w:p>
    <w:p w14:paraId="0447ED48" w14:textId="5209B7D0" w:rsidR="001432F4" w:rsidRPr="00DC2E3E" w:rsidRDefault="00624BD8" w:rsidP="00B1097B">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5.1.1 </w:t>
      </w:r>
      <w:r w:rsidR="00B1097B" w:rsidRPr="00B1097B">
        <w:rPr>
          <w:rFonts w:ascii="Arial" w:hAnsi="Arial" w:cs="Arial"/>
          <w:bCs/>
        </w:rPr>
        <w:t>Все внешние и внутренние транспортные услуги должны быть задокументированы для проведения анализа рисков, включая следующее:</w:t>
      </w:r>
    </w:p>
    <w:p w14:paraId="082D1362" w14:textId="77777777" w:rsidR="007B672D" w:rsidRDefault="00476436" w:rsidP="00E51C78">
      <w:pPr>
        <w:pStyle w:val="ae"/>
        <w:widowControl/>
        <w:numPr>
          <w:ilvl w:val="0"/>
          <w:numId w:val="16"/>
        </w:numPr>
        <w:autoSpaceDE/>
        <w:autoSpaceDN/>
        <w:adjustRightInd/>
        <w:ind w:left="0" w:firstLine="567"/>
        <w:jc w:val="both"/>
        <w:rPr>
          <w:rFonts w:ascii="Arial" w:hAnsi="Arial" w:cs="Arial"/>
          <w:color w:val="000000"/>
          <w:lang w:eastAsia="en-US"/>
        </w:rPr>
      </w:pPr>
      <w:r w:rsidRPr="00DC2E3E">
        <w:rPr>
          <w:rFonts w:ascii="Arial" w:hAnsi="Arial" w:cs="Arial"/>
          <w:color w:val="000000"/>
          <w:lang w:eastAsia="en-US"/>
        </w:rPr>
        <w:t>биологические, химическ</w:t>
      </w:r>
      <w:r w:rsidR="00542BCF">
        <w:rPr>
          <w:rFonts w:ascii="Arial" w:hAnsi="Arial" w:cs="Arial"/>
          <w:color w:val="000000"/>
          <w:lang w:eastAsia="en-US"/>
        </w:rPr>
        <w:t>ие и физические характеристики</w:t>
      </w:r>
    </w:p>
    <w:p w14:paraId="00F1F660" w14:textId="77777777" w:rsidR="007B672D" w:rsidRDefault="00542BCF" w:rsidP="00E51C78">
      <w:pPr>
        <w:pStyle w:val="ae"/>
        <w:widowControl/>
        <w:numPr>
          <w:ilvl w:val="0"/>
          <w:numId w:val="16"/>
        </w:numPr>
        <w:autoSpaceDE/>
        <w:autoSpaceDN/>
        <w:adjustRightInd/>
        <w:ind w:left="0" w:firstLine="567"/>
        <w:jc w:val="both"/>
        <w:rPr>
          <w:rFonts w:ascii="Arial" w:hAnsi="Arial" w:cs="Arial"/>
          <w:color w:val="000000"/>
          <w:lang w:eastAsia="en-US"/>
        </w:rPr>
      </w:pPr>
      <w:r w:rsidRPr="007B672D">
        <w:rPr>
          <w:rFonts w:ascii="Arial" w:hAnsi="Arial" w:cs="Arial"/>
          <w:color w:val="000000"/>
          <w:lang w:eastAsia="en-US"/>
        </w:rPr>
        <w:t>список</w:t>
      </w:r>
      <w:r w:rsidR="00476436" w:rsidRPr="007B672D">
        <w:rPr>
          <w:rFonts w:ascii="Arial" w:hAnsi="Arial" w:cs="Arial"/>
          <w:color w:val="000000"/>
          <w:lang w:eastAsia="en-US"/>
        </w:rPr>
        <w:t xml:space="preserve"> ингредиентов, включая добавки и вспомогательные обрабатывающие средства;</w:t>
      </w:r>
    </w:p>
    <w:p w14:paraId="2AD84AEE" w14:textId="77777777" w:rsidR="007B672D" w:rsidRDefault="00476436" w:rsidP="00E51C78">
      <w:pPr>
        <w:pStyle w:val="ae"/>
        <w:widowControl/>
        <w:numPr>
          <w:ilvl w:val="0"/>
          <w:numId w:val="16"/>
        </w:numPr>
        <w:autoSpaceDE/>
        <w:autoSpaceDN/>
        <w:adjustRightInd/>
        <w:ind w:left="0" w:firstLine="567"/>
        <w:jc w:val="both"/>
        <w:rPr>
          <w:rFonts w:ascii="Arial" w:hAnsi="Arial" w:cs="Arial"/>
          <w:color w:val="000000"/>
          <w:lang w:eastAsia="en-US"/>
        </w:rPr>
      </w:pPr>
      <w:r w:rsidRPr="007B672D">
        <w:rPr>
          <w:rFonts w:ascii="Arial" w:hAnsi="Arial" w:cs="Arial"/>
          <w:color w:val="000000"/>
          <w:lang w:eastAsia="en-US"/>
        </w:rPr>
        <w:t>происхождение материалов;</w:t>
      </w:r>
    </w:p>
    <w:p w14:paraId="66400AD1" w14:textId="77777777" w:rsidR="007B672D" w:rsidRDefault="00476436" w:rsidP="00E51C78">
      <w:pPr>
        <w:pStyle w:val="ae"/>
        <w:widowControl/>
        <w:numPr>
          <w:ilvl w:val="0"/>
          <w:numId w:val="16"/>
        </w:numPr>
        <w:autoSpaceDE/>
        <w:autoSpaceDN/>
        <w:adjustRightInd/>
        <w:ind w:left="0" w:firstLine="567"/>
        <w:jc w:val="both"/>
        <w:rPr>
          <w:rStyle w:val="FontStyle57"/>
          <w:sz w:val="24"/>
          <w:szCs w:val="24"/>
          <w:lang w:eastAsia="en-US"/>
        </w:rPr>
      </w:pPr>
      <w:r w:rsidRPr="007B672D">
        <w:rPr>
          <w:rFonts w:ascii="Arial" w:hAnsi="Arial" w:cs="Arial"/>
          <w:color w:val="000000"/>
          <w:lang w:eastAsia="en-US"/>
        </w:rPr>
        <w:lastRenderedPageBreak/>
        <w:t>метод обработки</w:t>
      </w:r>
      <w:r w:rsidR="00624BD8" w:rsidRPr="007B672D">
        <w:rPr>
          <w:rStyle w:val="FontStyle57"/>
          <w:sz w:val="24"/>
          <w:szCs w:val="24"/>
          <w:lang w:eastAsia="en-US"/>
        </w:rPr>
        <w:t xml:space="preserve">, </w:t>
      </w:r>
      <w:r w:rsidRPr="007B672D">
        <w:rPr>
          <w:rStyle w:val="FontStyle57"/>
          <w:sz w:val="24"/>
          <w:szCs w:val="24"/>
          <w:lang w:eastAsia="en-US"/>
        </w:rPr>
        <w:t>например,</w:t>
      </w:r>
      <w:r w:rsidR="00624BD8" w:rsidRPr="007B672D">
        <w:rPr>
          <w:rStyle w:val="FontStyle57"/>
          <w:sz w:val="24"/>
          <w:szCs w:val="24"/>
          <w:lang w:eastAsia="en-US"/>
        </w:rPr>
        <w:t xml:space="preserve"> </w:t>
      </w:r>
      <w:r w:rsidR="00542BCF" w:rsidRPr="007B672D">
        <w:rPr>
          <w:rStyle w:val="FontStyle57"/>
          <w:sz w:val="24"/>
          <w:szCs w:val="24"/>
          <w:lang w:eastAsia="en-US"/>
        </w:rPr>
        <w:t>разделка мяса</w:t>
      </w:r>
      <w:r w:rsidR="00624BD8" w:rsidRPr="007B672D">
        <w:rPr>
          <w:rStyle w:val="FontStyle57"/>
          <w:sz w:val="24"/>
          <w:szCs w:val="24"/>
          <w:lang w:eastAsia="en-US"/>
        </w:rPr>
        <w:t xml:space="preserve">, </w:t>
      </w:r>
      <w:r w:rsidR="00761FE5" w:rsidRPr="007B672D">
        <w:rPr>
          <w:rStyle w:val="FontStyle57"/>
          <w:sz w:val="24"/>
          <w:szCs w:val="24"/>
          <w:lang w:eastAsia="en-US"/>
        </w:rPr>
        <w:t>приготовление</w:t>
      </w:r>
      <w:r w:rsidR="00624BD8" w:rsidRPr="007B672D">
        <w:rPr>
          <w:rStyle w:val="FontStyle57"/>
          <w:sz w:val="24"/>
          <w:szCs w:val="24"/>
          <w:lang w:eastAsia="en-US"/>
        </w:rPr>
        <w:t xml:space="preserve">, </w:t>
      </w:r>
      <w:r w:rsidR="001B644D" w:rsidRPr="007B672D">
        <w:rPr>
          <w:rStyle w:val="FontStyle57"/>
          <w:sz w:val="24"/>
          <w:szCs w:val="24"/>
          <w:lang w:eastAsia="en-US"/>
        </w:rPr>
        <w:t>выпекание, смешивание и добавление, и т.д.</w:t>
      </w:r>
      <w:r w:rsidR="00624BD8" w:rsidRPr="007B672D">
        <w:rPr>
          <w:rStyle w:val="FontStyle57"/>
          <w:sz w:val="24"/>
          <w:szCs w:val="24"/>
          <w:lang w:eastAsia="en-US"/>
        </w:rPr>
        <w:t>;</w:t>
      </w:r>
    </w:p>
    <w:p w14:paraId="4B9A0704" w14:textId="77777777" w:rsidR="007B672D" w:rsidRDefault="001B644D" w:rsidP="00E51C78">
      <w:pPr>
        <w:pStyle w:val="ae"/>
        <w:widowControl/>
        <w:numPr>
          <w:ilvl w:val="0"/>
          <w:numId w:val="16"/>
        </w:numPr>
        <w:autoSpaceDE/>
        <w:autoSpaceDN/>
        <w:adjustRightInd/>
        <w:ind w:left="0" w:firstLine="567"/>
        <w:jc w:val="both"/>
        <w:rPr>
          <w:rFonts w:ascii="Arial" w:hAnsi="Arial" w:cs="Arial"/>
          <w:color w:val="000000"/>
          <w:lang w:eastAsia="en-US"/>
        </w:rPr>
      </w:pPr>
      <w:r w:rsidRPr="007B672D">
        <w:rPr>
          <w:rFonts w:ascii="Arial" w:hAnsi="Arial" w:cs="Arial"/>
          <w:color w:val="000000"/>
          <w:lang w:eastAsia="en-US"/>
        </w:rPr>
        <w:t>упаковка и маркировка;</w:t>
      </w:r>
    </w:p>
    <w:p w14:paraId="7950CD04" w14:textId="77777777" w:rsidR="007B672D" w:rsidRDefault="007B672D" w:rsidP="00E51C78">
      <w:pPr>
        <w:pStyle w:val="ae"/>
        <w:widowControl/>
        <w:numPr>
          <w:ilvl w:val="0"/>
          <w:numId w:val="16"/>
        </w:numPr>
        <w:autoSpaceDE/>
        <w:autoSpaceDN/>
        <w:adjustRightInd/>
        <w:ind w:left="0" w:firstLine="567"/>
        <w:jc w:val="both"/>
        <w:rPr>
          <w:rFonts w:ascii="Arial" w:hAnsi="Arial" w:cs="Arial"/>
          <w:color w:val="000000"/>
          <w:lang w:eastAsia="en-US"/>
        </w:rPr>
      </w:pPr>
      <w:r>
        <w:rPr>
          <w:rFonts w:ascii="Arial" w:hAnsi="Arial" w:cs="Arial"/>
          <w:color w:val="000000"/>
          <w:lang w:eastAsia="en-US"/>
        </w:rPr>
        <w:t xml:space="preserve">           </w:t>
      </w:r>
      <w:r w:rsidR="001B644D" w:rsidRPr="007B672D">
        <w:rPr>
          <w:rFonts w:ascii="Arial" w:hAnsi="Arial" w:cs="Arial"/>
          <w:color w:val="000000"/>
          <w:lang w:eastAsia="en-US"/>
        </w:rPr>
        <w:t>условия хранения и срок годности;</w:t>
      </w:r>
    </w:p>
    <w:p w14:paraId="5057C27B" w14:textId="77777777" w:rsidR="007B672D" w:rsidRDefault="001B644D" w:rsidP="00E51C78">
      <w:pPr>
        <w:pStyle w:val="ae"/>
        <w:widowControl/>
        <w:numPr>
          <w:ilvl w:val="0"/>
          <w:numId w:val="16"/>
        </w:numPr>
        <w:autoSpaceDE/>
        <w:autoSpaceDN/>
        <w:adjustRightInd/>
        <w:ind w:left="0" w:firstLine="567"/>
        <w:jc w:val="both"/>
        <w:rPr>
          <w:rFonts w:ascii="Arial" w:hAnsi="Arial" w:cs="Arial"/>
          <w:color w:val="000000"/>
          <w:lang w:eastAsia="en-US"/>
        </w:rPr>
      </w:pPr>
      <w:r w:rsidRPr="007B672D">
        <w:rPr>
          <w:rFonts w:ascii="Arial" w:hAnsi="Arial" w:cs="Arial"/>
          <w:color w:val="000000"/>
          <w:lang w:eastAsia="en-US"/>
        </w:rPr>
        <w:t>подготовка и/или обработка перед использованием или обработкой;</w:t>
      </w:r>
    </w:p>
    <w:p w14:paraId="348D4CCB" w14:textId="77777777" w:rsidR="007B672D" w:rsidRDefault="001B644D" w:rsidP="00E51C78">
      <w:pPr>
        <w:pStyle w:val="ae"/>
        <w:widowControl/>
        <w:numPr>
          <w:ilvl w:val="0"/>
          <w:numId w:val="16"/>
        </w:numPr>
        <w:autoSpaceDE/>
        <w:autoSpaceDN/>
        <w:adjustRightInd/>
        <w:ind w:left="0" w:firstLine="567"/>
        <w:jc w:val="both"/>
        <w:rPr>
          <w:rStyle w:val="FontStyle57"/>
          <w:sz w:val="24"/>
          <w:szCs w:val="24"/>
          <w:lang w:eastAsia="en-US"/>
        </w:rPr>
      </w:pPr>
      <w:r w:rsidRPr="007B672D">
        <w:rPr>
          <w:rFonts w:ascii="Arial" w:hAnsi="Arial" w:cs="Arial"/>
          <w:color w:val="000000"/>
          <w:lang w:eastAsia="en-US"/>
        </w:rPr>
        <w:t>хранени</w:t>
      </w:r>
      <w:r w:rsidR="00542BCF" w:rsidRPr="007B672D">
        <w:rPr>
          <w:rFonts w:ascii="Arial" w:hAnsi="Arial" w:cs="Arial"/>
          <w:color w:val="000000"/>
          <w:lang w:eastAsia="en-US"/>
        </w:rPr>
        <w:t>е</w:t>
      </w:r>
      <w:r w:rsidRPr="007B672D">
        <w:rPr>
          <w:rFonts w:ascii="Arial" w:hAnsi="Arial" w:cs="Arial"/>
          <w:color w:val="000000"/>
          <w:lang w:eastAsia="en-US"/>
        </w:rPr>
        <w:t xml:space="preserve"> и обращени</w:t>
      </w:r>
      <w:r w:rsidR="00542BCF" w:rsidRPr="007B672D">
        <w:rPr>
          <w:rFonts w:ascii="Arial" w:hAnsi="Arial" w:cs="Arial"/>
          <w:color w:val="000000"/>
          <w:lang w:eastAsia="en-US"/>
        </w:rPr>
        <w:t>е</w:t>
      </w:r>
      <w:r w:rsidR="00624BD8" w:rsidRPr="007B672D">
        <w:rPr>
          <w:rStyle w:val="FontStyle57"/>
          <w:sz w:val="24"/>
          <w:szCs w:val="24"/>
          <w:lang w:eastAsia="en-US"/>
        </w:rPr>
        <w:t>;</w:t>
      </w:r>
    </w:p>
    <w:p w14:paraId="02BBA566" w14:textId="77777777" w:rsidR="007B672D" w:rsidRDefault="007B672D" w:rsidP="00E51C78">
      <w:pPr>
        <w:pStyle w:val="ae"/>
        <w:widowControl/>
        <w:numPr>
          <w:ilvl w:val="0"/>
          <w:numId w:val="16"/>
        </w:numPr>
        <w:autoSpaceDE/>
        <w:autoSpaceDN/>
        <w:adjustRightInd/>
        <w:ind w:left="0" w:firstLine="567"/>
        <w:jc w:val="both"/>
        <w:rPr>
          <w:rStyle w:val="FontStyle57"/>
          <w:sz w:val="24"/>
          <w:szCs w:val="24"/>
          <w:lang w:eastAsia="en-US"/>
        </w:rPr>
      </w:pPr>
      <w:r>
        <w:rPr>
          <w:rStyle w:val="FontStyle57"/>
          <w:sz w:val="24"/>
          <w:szCs w:val="24"/>
          <w:lang w:eastAsia="en-US"/>
        </w:rPr>
        <w:t xml:space="preserve">           </w:t>
      </w:r>
      <w:proofErr w:type="spellStart"/>
      <w:r w:rsidR="00542BCF" w:rsidRPr="007B672D">
        <w:rPr>
          <w:rStyle w:val="FontStyle57"/>
          <w:sz w:val="24"/>
          <w:szCs w:val="24"/>
          <w:lang w:eastAsia="en-US"/>
        </w:rPr>
        <w:t>мерчендайзинг</w:t>
      </w:r>
      <w:proofErr w:type="spellEnd"/>
      <w:r w:rsidR="00542BCF" w:rsidRPr="007B672D">
        <w:rPr>
          <w:rStyle w:val="FontStyle57"/>
          <w:sz w:val="24"/>
          <w:szCs w:val="24"/>
          <w:lang w:eastAsia="en-US"/>
        </w:rPr>
        <w:t xml:space="preserve"> и демонстрация</w:t>
      </w:r>
      <w:r w:rsidR="00624BD8" w:rsidRPr="007B672D">
        <w:rPr>
          <w:rStyle w:val="FontStyle57"/>
          <w:sz w:val="24"/>
          <w:szCs w:val="24"/>
          <w:lang w:eastAsia="en-US"/>
        </w:rPr>
        <w:t>;</w:t>
      </w:r>
    </w:p>
    <w:p w14:paraId="7E944AA1" w14:textId="77777777" w:rsidR="007B672D" w:rsidRDefault="007B672D" w:rsidP="00E51C78">
      <w:pPr>
        <w:pStyle w:val="ae"/>
        <w:widowControl/>
        <w:numPr>
          <w:ilvl w:val="0"/>
          <w:numId w:val="16"/>
        </w:numPr>
        <w:autoSpaceDE/>
        <w:autoSpaceDN/>
        <w:adjustRightInd/>
        <w:ind w:left="0" w:firstLine="567"/>
        <w:jc w:val="both"/>
        <w:rPr>
          <w:rStyle w:val="FontStyle57"/>
          <w:sz w:val="24"/>
          <w:szCs w:val="24"/>
          <w:lang w:eastAsia="en-US"/>
        </w:rPr>
      </w:pPr>
      <w:r>
        <w:rPr>
          <w:rStyle w:val="FontStyle57"/>
          <w:sz w:val="24"/>
          <w:szCs w:val="24"/>
          <w:lang w:eastAsia="en-US"/>
        </w:rPr>
        <w:t xml:space="preserve">           </w:t>
      </w:r>
      <w:r w:rsidR="00E96709" w:rsidRPr="007B672D">
        <w:rPr>
          <w:rStyle w:val="FontStyle57"/>
          <w:sz w:val="24"/>
          <w:szCs w:val="24"/>
          <w:lang w:eastAsia="en-US"/>
        </w:rPr>
        <w:t>тележки и контейнеры для продуктов заказчика;</w:t>
      </w:r>
    </w:p>
    <w:p w14:paraId="4EDB5CD4" w14:textId="77777777" w:rsidR="007B672D" w:rsidRDefault="00E96709" w:rsidP="00E51C78">
      <w:pPr>
        <w:pStyle w:val="ae"/>
        <w:widowControl/>
        <w:numPr>
          <w:ilvl w:val="0"/>
          <w:numId w:val="16"/>
        </w:numPr>
        <w:autoSpaceDE/>
        <w:autoSpaceDN/>
        <w:adjustRightInd/>
        <w:ind w:left="0" w:firstLine="567"/>
        <w:jc w:val="both"/>
        <w:rPr>
          <w:rStyle w:val="FontStyle57"/>
          <w:sz w:val="24"/>
          <w:szCs w:val="24"/>
          <w:lang w:eastAsia="en-US"/>
        </w:rPr>
      </w:pPr>
      <w:r w:rsidRPr="007B672D">
        <w:rPr>
          <w:rStyle w:val="FontStyle57"/>
          <w:sz w:val="24"/>
          <w:szCs w:val="24"/>
          <w:lang w:eastAsia="en-US"/>
        </w:rPr>
        <w:t>контрольно-кассовый пункт (пункт продажи</w:t>
      </w:r>
      <w:r w:rsidR="00624BD8" w:rsidRPr="007B672D">
        <w:rPr>
          <w:rStyle w:val="FontStyle57"/>
          <w:sz w:val="24"/>
          <w:szCs w:val="24"/>
          <w:lang w:eastAsia="en-US"/>
        </w:rPr>
        <w:t xml:space="preserve">); </w:t>
      </w:r>
      <w:r w:rsidR="001B644D" w:rsidRPr="007B672D">
        <w:rPr>
          <w:rStyle w:val="FontStyle57"/>
          <w:sz w:val="24"/>
          <w:szCs w:val="24"/>
          <w:lang w:eastAsia="en-US"/>
        </w:rPr>
        <w:t>и</w:t>
      </w:r>
    </w:p>
    <w:p w14:paraId="424B0581" w14:textId="1A37F99F" w:rsidR="00AE5C05" w:rsidRPr="007B672D" w:rsidRDefault="007B672D" w:rsidP="00E51C78">
      <w:pPr>
        <w:pStyle w:val="ae"/>
        <w:widowControl/>
        <w:numPr>
          <w:ilvl w:val="0"/>
          <w:numId w:val="16"/>
        </w:numPr>
        <w:autoSpaceDE/>
        <w:autoSpaceDN/>
        <w:adjustRightInd/>
        <w:ind w:left="0" w:firstLine="567"/>
        <w:jc w:val="both"/>
        <w:rPr>
          <w:rStyle w:val="FontStyle57"/>
          <w:sz w:val="24"/>
          <w:szCs w:val="24"/>
          <w:lang w:eastAsia="en-US"/>
        </w:rPr>
      </w:pPr>
      <w:r>
        <w:rPr>
          <w:rStyle w:val="FontStyle57"/>
          <w:sz w:val="24"/>
          <w:szCs w:val="24"/>
          <w:lang w:eastAsia="en-US"/>
        </w:rPr>
        <w:t xml:space="preserve">           </w:t>
      </w:r>
      <w:r w:rsidR="00542BCF" w:rsidRPr="007B672D">
        <w:rPr>
          <w:rStyle w:val="FontStyle57"/>
          <w:sz w:val="24"/>
          <w:szCs w:val="24"/>
          <w:lang w:eastAsia="en-US"/>
        </w:rPr>
        <w:t xml:space="preserve">критерии </w:t>
      </w:r>
      <w:r w:rsidR="001B644D" w:rsidRPr="007B672D">
        <w:rPr>
          <w:rFonts w:ascii="Arial" w:hAnsi="Arial" w:cs="Arial"/>
          <w:color w:val="000000"/>
          <w:lang w:eastAsia="en-US"/>
        </w:rPr>
        <w:t xml:space="preserve">приемки или спецификации, соответствующие </w:t>
      </w:r>
      <w:r w:rsidR="00542BCF" w:rsidRPr="007B672D">
        <w:rPr>
          <w:rStyle w:val="FontStyle57"/>
          <w:sz w:val="24"/>
          <w:szCs w:val="24"/>
          <w:lang w:eastAsia="en-US"/>
        </w:rPr>
        <w:t>розничной продаже</w:t>
      </w:r>
      <w:r w:rsidR="00624BD8" w:rsidRPr="007B672D">
        <w:rPr>
          <w:rStyle w:val="FontStyle57"/>
          <w:sz w:val="24"/>
          <w:szCs w:val="24"/>
          <w:lang w:eastAsia="en-US"/>
        </w:rPr>
        <w:t xml:space="preserve">. </w:t>
      </w:r>
    </w:p>
    <w:p w14:paraId="6977D4B6" w14:textId="3080A62D" w:rsidR="00AE5C05" w:rsidRDefault="00624BD8" w:rsidP="00542BCF">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5.1.2 </w:t>
      </w:r>
      <w:r w:rsidR="00542BCF">
        <w:rPr>
          <w:rStyle w:val="FontStyle57"/>
          <w:sz w:val="24"/>
          <w:szCs w:val="24"/>
          <w:lang w:eastAsia="en-US"/>
        </w:rPr>
        <w:t>Информация должна быть актуальной.</w:t>
      </w:r>
    </w:p>
    <w:p w14:paraId="0E37E6D9" w14:textId="77777777" w:rsidR="00277797" w:rsidRPr="00DC2E3E" w:rsidRDefault="00277797" w:rsidP="00542BCF">
      <w:pPr>
        <w:widowControl/>
        <w:autoSpaceDE/>
        <w:autoSpaceDN/>
        <w:adjustRightInd/>
        <w:ind w:firstLine="567"/>
        <w:jc w:val="both"/>
        <w:rPr>
          <w:rStyle w:val="FontStyle57"/>
          <w:sz w:val="24"/>
          <w:szCs w:val="24"/>
          <w:lang w:eastAsia="en-US"/>
        </w:rPr>
      </w:pPr>
    </w:p>
    <w:p w14:paraId="352847C6" w14:textId="38FFC41D" w:rsidR="001432F4" w:rsidRPr="000233C8" w:rsidRDefault="00624BD8" w:rsidP="00542BCF">
      <w:pPr>
        <w:widowControl/>
        <w:autoSpaceDE/>
        <w:autoSpaceDN/>
        <w:adjustRightInd/>
        <w:ind w:firstLine="567"/>
        <w:jc w:val="both"/>
        <w:rPr>
          <w:rStyle w:val="FontStyle56"/>
          <w:sz w:val="24"/>
          <w:szCs w:val="24"/>
          <w:lang w:eastAsia="en-US"/>
        </w:rPr>
      </w:pPr>
      <w:r w:rsidRPr="000233C8">
        <w:rPr>
          <w:rStyle w:val="FontStyle56"/>
          <w:sz w:val="24"/>
          <w:szCs w:val="24"/>
          <w:lang w:eastAsia="en-US"/>
        </w:rPr>
        <w:t xml:space="preserve">5.2 </w:t>
      </w:r>
      <w:r w:rsidR="00E96709" w:rsidRPr="00DC2E3E">
        <w:rPr>
          <w:rStyle w:val="FontStyle56"/>
          <w:sz w:val="24"/>
          <w:szCs w:val="24"/>
          <w:lang w:eastAsia="en-US"/>
        </w:rPr>
        <w:t>Технологические</w:t>
      </w:r>
      <w:r w:rsidR="00E96709" w:rsidRPr="000233C8">
        <w:rPr>
          <w:rStyle w:val="FontStyle56"/>
          <w:sz w:val="24"/>
          <w:szCs w:val="24"/>
          <w:lang w:eastAsia="en-US"/>
        </w:rPr>
        <w:t xml:space="preserve"> </w:t>
      </w:r>
      <w:r w:rsidR="00E96709" w:rsidRPr="00DC2E3E">
        <w:rPr>
          <w:rStyle w:val="FontStyle56"/>
          <w:sz w:val="24"/>
          <w:szCs w:val="24"/>
          <w:lang w:eastAsia="en-US"/>
        </w:rPr>
        <w:t>схемы</w:t>
      </w:r>
    </w:p>
    <w:p w14:paraId="655641DB" w14:textId="5CAE5486" w:rsidR="001432F4" w:rsidRPr="00DC2E3E" w:rsidRDefault="00624BD8" w:rsidP="00542BCF">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5.2.1 </w:t>
      </w:r>
      <w:bookmarkStart w:id="110" w:name="_Hlk97581074"/>
      <w:r w:rsidR="00542BCF" w:rsidRPr="00542BCF">
        <w:rPr>
          <w:rStyle w:val="FontStyle52"/>
          <w:b w:val="0"/>
          <w:sz w:val="24"/>
          <w:szCs w:val="24"/>
          <w:lang w:eastAsia="en-US"/>
        </w:rPr>
        <w:t xml:space="preserve">Организация должна подготовить полную блок-схему процессов, охватываемых планом управления рисками системы менеджмента </w:t>
      </w:r>
      <w:proofErr w:type="spellStart"/>
      <w:r w:rsidR="00542BCF" w:rsidRPr="00542BCF">
        <w:rPr>
          <w:rStyle w:val="FontStyle52"/>
          <w:b w:val="0"/>
          <w:sz w:val="24"/>
          <w:szCs w:val="24"/>
          <w:lang w:eastAsia="en-US"/>
        </w:rPr>
        <w:t>Халяль</w:t>
      </w:r>
      <w:proofErr w:type="spellEnd"/>
      <w:r w:rsidR="00542BCF" w:rsidRPr="00542BCF">
        <w:rPr>
          <w:rStyle w:val="FontStyle52"/>
          <w:b w:val="0"/>
          <w:sz w:val="24"/>
          <w:szCs w:val="24"/>
          <w:lang w:eastAsia="en-US"/>
        </w:rPr>
        <w:t>. Блок-схема процесса должна обеспечивать схематический обзор действий и служить основой для оценки возможного возникновения и увеличения потенциального загрязнения</w:t>
      </w:r>
      <w:bookmarkEnd w:id="110"/>
      <w:r w:rsidR="00542BCF" w:rsidRPr="00542BCF">
        <w:rPr>
          <w:rStyle w:val="FontStyle52"/>
          <w:b w:val="0"/>
          <w:sz w:val="24"/>
          <w:szCs w:val="24"/>
          <w:lang w:eastAsia="en-US"/>
        </w:rPr>
        <w:t>.</w:t>
      </w:r>
    </w:p>
    <w:p w14:paraId="392960FA" w14:textId="7125D99F" w:rsidR="001432F4" w:rsidRPr="00DC2E3E" w:rsidRDefault="00624BD8" w:rsidP="00542BCF">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5.2.2 </w:t>
      </w:r>
      <w:r w:rsidR="00542BCF" w:rsidRPr="00542BCF">
        <w:rPr>
          <w:rStyle w:val="FontStyle52"/>
          <w:b w:val="0"/>
          <w:sz w:val="24"/>
          <w:szCs w:val="24"/>
          <w:lang w:eastAsia="en-US"/>
        </w:rPr>
        <w:t>Блок-схемы должны быть четкими, точными и достаточно подробными. Блок-схемы включают в себя следующее:</w:t>
      </w:r>
    </w:p>
    <w:p w14:paraId="4843B440" w14:textId="77777777" w:rsidR="007B672D" w:rsidRDefault="00542BCF" w:rsidP="00E51C78">
      <w:pPr>
        <w:pStyle w:val="ae"/>
        <w:widowControl/>
        <w:numPr>
          <w:ilvl w:val="0"/>
          <w:numId w:val="17"/>
        </w:numPr>
        <w:autoSpaceDE/>
        <w:autoSpaceDN/>
        <w:adjustRightInd/>
        <w:ind w:left="0" w:firstLine="567"/>
        <w:jc w:val="both"/>
        <w:rPr>
          <w:rStyle w:val="FontStyle52"/>
          <w:b w:val="0"/>
          <w:sz w:val="24"/>
          <w:szCs w:val="24"/>
          <w:lang w:eastAsia="en-US"/>
        </w:rPr>
      </w:pPr>
      <w:r w:rsidRPr="00542BCF">
        <w:rPr>
          <w:rStyle w:val="FontStyle52"/>
          <w:b w:val="0"/>
          <w:sz w:val="24"/>
          <w:szCs w:val="24"/>
          <w:lang w:eastAsia="en-US"/>
        </w:rPr>
        <w:t>последовательность и взаимодействие всех этапов процесса;</w:t>
      </w:r>
    </w:p>
    <w:p w14:paraId="78678DC5" w14:textId="77777777" w:rsidR="007B672D" w:rsidRDefault="00542BCF" w:rsidP="00E51C78">
      <w:pPr>
        <w:pStyle w:val="ae"/>
        <w:widowControl/>
        <w:numPr>
          <w:ilvl w:val="0"/>
          <w:numId w:val="17"/>
        </w:numPr>
        <w:autoSpaceDE/>
        <w:autoSpaceDN/>
        <w:adjustRightInd/>
        <w:ind w:left="0" w:firstLine="567"/>
        <w:jc w:val="both"/>
        <w:rPr>
          <w:rStyle w:val="FontStyle52"/>
          <w:b w:val="0"/>
          <w:sz w:val="24"/>
          <w:szCs w:val="24"/>
          <w:lang w:eastAsia="en-US"/>
        </w:rPr>
      </w:pPr>
      <w:r w:rsidRPr="007B672D">
        <w:rPr>
          <w:rStyle w:val="FontStyle52"/>
          <w:b w:val="0"/>
          <w:sz w:val="24"/>
          <w:szCs w:val="24"/>
          <w:lang w:eastAsia="en-US"/>
        </w:rPr>
        <w:t>контрагентов или внешних сторон;</w:t>
      </w:r>
    </w:p>
    <w:p w14:paraId="5E1314C2" w14:textId="77777777" w:rsidR="007B672D" w:rsidRPr="007B672D" w:rsidRDefault="00E96709" w:rsidP="00E51C78">
      <w:pPr>
        <w:pStyle w:val="ae"/>
        <w:widowControl/>
        <w:numPr>
          <w:ilvl w:val="0"/>
          <w:numId w:val="17"/>
        </w:numPr>
        <w:autoSpaceDE/>
        <w:autoSpaceDN/>
        <w:adjustRightInd/>
        <w:ind w:left="0" w:firstLine="567"/>
        <w:jc w:val="both"/>
        <w:rPr>
          <w:rStyle w:val="FontStyle57"/>
          <w:bCs/>
          <w:sz w:val="24"/>
          <w:szCs w:val="24"/>
          <w:lang w:eastAsia="en-US"/>
        </w:rPr>
      </w:pPr>
      <w:r w:rsidRPr="007B672D">
        <w:rPr>
          <w:rStyle w:val="FontStyle57"/>
          <w:sz w:val="24"/>
          <w:szCs w:val="24"/>
          <w:lang w:eastAsia="en-US"/>
        </w:rPr>
        <w:t>материалы, промежуточные материалы, продукты и</w:t>
      </w:r>
      <w:r w:rsidR="00624BD8" w:rsidRPr="007B672D">
        <w:rPr>
          <w:rStyle w:val="FontStyle57"/>
          <w:sz w:val="24"/>
          <w:szCs w:val="24"/>
          <w:lang w:eastAsia="en-US"/>
        </w:rPr>
        <w:t>/</w:t>
      </w:r>
      <w:r w:rsidRPr="007B672D">
        <w:rPr>
          <w:rStyle w:val="FontStyle57"/>
          <w:sz w:val="24"/>
          <w:szCs w:val="24"/>
          <w:lang w:eastAsia="en-US"/>
        </w:rPr>
        <w:t>или товары</w:t>
      </w:r>
      <w:r w:rsidR="000233C8" w:rsidRPr="007B672D">
        <w:rPr>
          <w:rFonts w:ascii="Arial" w:hAnsi="Arial" w:cs="Arial"/>
        </w:rPr>
        <w:t xml:space="preserve">, поступающие в производственный </w:t>
      </w:r>
      <w:r w:rsidRPr="007B672D">
        <w:rPr>
          <w:rStyle w:val="FontStyle57"/>
          <w:sz w:val="24"/>
          <w:szCs w:val="24"/>
          <w:lang w:eastAsia="en-US"/>
        </w:rPr>
        <w:t>поток</w:t>
      </w:r>
      <w:r w:rsidR="00624BD8" w:rsidRPr="007B672D">
        <w:rPr>
          <w:rStyle w:val="FontStyle57"/>
          <w:sz w:val="24"/>
          <w:szCs w:val="24"/>
          <w:lang w:eastAsia="en-US"/>
        </w:rPr>
        <w:t>;</w:t>
      </w:r>
    </w:p>
    <w:p w14:paraId="3F0CC0F1" w14:textId="77777777" w:rsidR="007B672D" w:rsidRPr="007B672D" w:rsidRDefault="000233C8" w:rsidP="00E51C78">
      <w:pPr>
        <w:pStyle w:val="ae"/>
        <w:widowControl/>
        <w:numPr>
          <w:ilvl w:val="0"/>
          <w:numId w:val="17"/>
        </w:numPr>
        <w:autoSpaceDE/>
        <w:autoSpaceDN/>
        <w:adjustRightInd/>
        <w:ind w:left="0" w:firstLine="567"/>
        <w:jc w:val="both"/>
        <w:rPr>
          <w:rStyle w:val="FontStyle57"/>
          <w:bCs/>
          <w:sz w:val="24"/>
          <w:szCs w:val="24"/>
          <w:lang w:eastAsia="en-US"/>
        </w:rPr>
      </w:pPr>
      <w:r w:rsidRPr="007B672D">
        <w:rPr>
          <w:rStyle w:val="FontStyle57"/>
          <w:sz w:val="24"/>
          <w:szCs w:val="24"/>
          <w:lang w:eastAsia="en-US"/>
        </w:rPr>
        <w:t>повторная обработка и переработка</w:t>
      </w:r>
      <w:r w:rsidR="00624BD8" w:rsidRPr="007B672D">
        <w:rPr>
          <w:rStyle w:val="FontStyle57"/>
          <w:sz w:val="24"/>
          <w:szCs w:val="24"/>
          <w:lang w:eastAsia="en-US"/>
        </w:rPr>
        <w:t>;</w:t>
      </w:r>
    </w:p>
    <w:p w14:paraId="7CFC3078" w14:textId="77777777" w:rsidR="007B672D" w:rsidRPr="007B672D" w:rsidRDefault="000233C8" w:rsidP="00E51C78">
      <w:pPr>
        <w:pStyle w:val="ae"/>
        <w:widowControl/>
        <w:numPr>
          <w:ilvl w:val="0"/>
          <w:numId w:val="17"/>
        </w:numPr>
        <w:autoSpaceDE/>
        <w:autoSpaceDN/>
        <w:adjustRightInd/>
        <w:ind w:left="0" w:firstLine="567"/>
        <w:jc w:val="both"/>
        <w:rPr>
          <w:rStyle w:val="FontStyle57"/>
          <w:bCs/>
          <w:sz w:val="24"/>
          <w:szCs w:val="24"/>
          <w:lang w:eastAsia="en-US"/>
        </w:rPr>
      </w:pPr>
      <w:r w:rsidRPr="007B672D">
        <w:rPr>
          <w:rStyle w:val="FontStyle57"/>
          <w:sz w:val="24"/>
          <w:szCs w:val="24"/>
          <w:lang w:eastAsia="en-US"/>
        </w:rPr>
        <w:t xml:space="preserve">выпуск конечных и промежуточных продуктов </w:t>
      </w:r>
      <w:r w:rsidR="00E96709" w:rsidRPr="007B672D">
        <w:rPr>
          <w:rStyle w:val="FontStyle57"/>
          <w:sz w:val="24"/>
          <w:szCs w:val="24"/>
          <w:lang w:eastAsia="en-US"/>
        </w:rPr>
        <w:t>и</w:t>
      </w:r>
      <w:r w:rsidR="00624BD8" w:rsidRPr="007B672D">
        <w:rPr>
          <w:rStyle w:val="FontStyle57"/>
          <w:sz w:val="24"/>
          <w:szCs w:val="24"/>
          <w:lang w:eastAsia="en-US"/>
        </w:rPr>
        <w:t>/</w:t>
      </w:r>
      <w:r w:rsidR="00E96709" w:rsidRPr="007B672D">
        <w:rPr>
          <w:rStyle w:val="FontStyle57"/>
          <w:sz w:val="24"/>
          <w:szCs w:val="24"/>
          <w:lang w:eastAsia="en-US"/>
        </w:rPr>
        <w:t>или товар</w:t>
      </w:r>
      <w:r w:rsidRPr="007B672D">
        <w:rPr>
          <w:rStyle w:val="FontStyle57"/>
          <w:sz w:val="24"/>
          <w:szCs w:val="24"/>
          <w:lang w:eastAsia="en-US"/>
        </w:rPr>
        <w:t>ов</w:t>
      </w:r>
      <w:r w:rsidR="00624BD8" w:rsidRPr="007B672D">
        <w:rPr>
          <w:rStyle w:val="FontStyle57"/>
          <w:sz w:val="24"/>
          <w:szCs w:val="24"/>
          <w:lang w:eastAsia="en-US"/>
        </w:rPr>
        <w:t>;</w:t>
      </w:r>
    </w:p>
    <w:p w14:paraId="704D6121" w14:textId="77777777" w:rsidR="007B672D" w:rsidRPr="007B672D" w:rsidRDefault="007B672D" w:rsidP="00E51C78">
      <w:pPr>
        <w:pStyle w:val="ae"/>
        <w:widowControl/>
        <w:numPr>
          <w:ilvl w:val="0"/>
          <w:numId w:val="17"/>
        </w:numPr>
        <w:autoSpaceDE/>
        <w:autoSpaceDN/>
        <w:adjustRightInd/>
        <w:ind w:left="0" w:firstLine="567"/>
        <w:jc w:val="both"/>
        <w:rPr>
          <w:rStyle w:val="FontStyle57"/>
          <w:bCs/>
          <w:sz w:val="24"/>
          <w:szCs w:val="24"/>
          <w:lang w:eastAsia="en-US"/>
        </w:rPr>
      </w:pPr>
      <w:r>
        <w:rPr>
          <w:rStyle w:val="FontStyle57"/>
          <w:sz w:val="24"/>
          <w:szCs w:val="24"/>
          <w:lang w:eastAsia="en-US"/>
        </w:rPr>
        <w:t xml:space="preserve">           </w:t>
      </w:r>
      <w:r w:rsidR="000233C8" w:rsidRPr="007B672D">
        <w:rPr>
          <w:rStyle w:val="FontStyle57"/>
          <w:sz w:val="24"/>
          <w:szCs w:val="24"/>
          <w:lang w:eastAsia="en-US"/>
        </w:rPr>
        <w:t>утилизация конечных продуктов и отходов</w:t>
      </w:r>
      <w:r w:rsidR="00624BD8" w:rsidRPr="007B672D">
        <w:rPr>
          <w:rStyle w:val="FontStyle57"/>
          <w:sz w:val="24"/>
          <w:szCs w:val="24"/>
          <w:lang w:eastAsia="en-US"/>
        </w:rPr>
        <w:t>;</w:t>
      </w:r>
    </w:p>
    <w:p w14:paraId="0C79CB01" w14:textId="77777777" w:rsidR="007B672D" w:rsidRPr="007B672D" w:rsidRDefault="000233C8" w:rsidP="00E51C78">
      <w:pPr>
        <w:pStyle w:val="ae"/>
        <w:widowControl/>
        <w:numPr>
          <w:ilvl w:val="0"/>
          <w:numId w:val="17"/>
        </w:numPr>
        <w:autoSpaceDE/>
        <w:autoSpaceDN/>
        <w:adjustRightInd/>
        <w:ind w:left="0" w:firstLine="567"/>
        <w:jc w:val="both"/>
        <w:rPr>
          <w:rStyle w:val="FontStyle57"/>
          <w:bCs/>
          <w:sz w:val="24"/>
          <w:szCs w:val="24"/>
          <w:lang w:eastAsia="en-US"/>
        </w:rPr>
      </w:pPr>
      <w:r w:rsidRPr="007B672D">
        <w:rPr>
          <w:rStyle w:val="FontStyle52"/>
          <w:b w:val="0"/>
          <w:sz w:val="24"/>
          <w:szCs w:val="24"/>
          <w:lang w:eastAsia="en-US"/>
        </w:rPr>
        <w:t>использование ручной обработки</w:t>
      </w:r>
      <w:r w:rsidR="00624BD8" w:rsidRPr="007B672D">
        <w:rPr>
          <w:rStyle w:val="FontStyle57"/>
          <w:sz w:val="24"/>
          <w:szCs w:val="24"/>
          <w:lang w:eastAsia="en-US"/>
        </w:rPr>
        <w:t>;</w:t>
      </w:r>
    </w:p>
    <w:p w14:paraId="6B09C6F9" w14:textId="77777777" w:rsidR="007B672D" w:rsidRPr="007B672D" w:rsidRDefault="000233C8" w:rsidP="00E51C78">
      <w:pPr>
        <w:pStyle w:val="ae"/>
        <w:widowControl/>
        <w:numPr>
          <w:ilvl w:val="0"/>
          <w:numId w:val="17"/>
        </w:numPr>
        <w:autoSpaceDE/>
        <w:autoSpaceDN/>
        <w:adjustRightInd/>
        <w:ind w:left="0" w:firstLine="567"/>
        <w:jc w:val="both"/>
        <w:rPr>
          <w:rFonts w:ascii="Arial" w:hAnsi="Arial" w:cs="Arial"/>
          <w:bCs/>
          <w:color w:val="000000"/>
          <w:lang w:eastAsia="en-US"/>
        </w:rPr>
      </w:pPr>
      <w:r w:rsidRPr="007B672D">
        <w:rPr>
          <w:rStyle w:val="FontStyle57"/>
          <w:sz w:val="24"/>
          <w:szCs w:val="24"/>
          <w:lang w:eastAsia="en-US"/>
        </w:rPr>
        <w:t xml:space="preserve">определение контрольных точек </w:t>
      </w:r>
      <w:proofErr w:type="spellStart"/>
      <w:r w:rsidRPr="007B672D">
        <w:rPr>
          <w:rFonts w:ascii="Arial" w:hAnsi="Arial" w:cs="Arial"/>
          <w:color w:val="000000"/>
          <w:lang w:eastAsia="en-US"/>
        </w:rPr>
        <w:t>Х</w:t>
      </w:r>
      <w:r w:rsidR="00BD22A1" w:rsidRPr="007B672D">
        <w:rPr>
          <w:rFonts w:ascii="Arial" w:hAnsi="Arial" w:cs="Arial"/>
          <w:color w:val="000000"/>
          <w:lang w:eastAsia="en-US"/>
        </w:rPr>
        <w:t>аляль</w:t>
      </w:r>
      <w:proofErr w:type="spellEnd"/>
      <w:r w:rsidR="00BD22A1" w:rsidRPr="007B672D">
        <w:rPr>
          <w:rFonts w:ascii="Arial" w:hAnsi="Arial" w:cs="Arial"/>
          <w:color w:val="000000"/>
          <w:lang w:eastAsia="en-US"/>
        </w:rPr>
        <w:t>; и</w:t>
      </w:r>
    </w:p>
    <w:p w14:paraId="15EEC46E" w14:textId="6E19B11E" w:rsidR="000233C8" w:rsidRPr="007B672D" w:rsidRDefault="007B672D" w:rsidP="00E51C78">
      <w:pPr>
        <w:pStyle w:val="ae"/>
        <w:widowControl/>
        <w:numPr>
          <w:ilvl w:val="0"/>
          <w:numId w:val="17"/>
        </w:numPr>
        <w:autoSpaceDE/>
        <w:autoSpaceDN/>
        <w:adjustRightInd/>
        <w:ind w:left="0" w:firstLine="567"/>
        <w:jc w:val="both"/>
        <w:rPr>
          <w:rStyle w:val="FontStyle55"/>
          <w:rFonts w:ascii="Arial" w:hAnsi="Arial" w:cs="Arial"/>
          <w:bCs/>
          <w:sz w:val="24"/>
          <w:szCs w:val="24"/>
          <w:lang w:eastAsia="en-US"/>
        </w:rPr>
      </w:pPr>
      <w:r>
        <w:rPr>
          <w:rFonts w:ascii="Arial" w:hAnsi="Arial" w:cs="Arial"/>
          <w:color w:val="000000"/>
          <w:lang w:eastAsia="en-US"/>
        </w:rPr>
        <w:t xml:space="preserve">           </w:t>
      </w:r>
      <w:r w:rsidR="000233C8" w:rsidRPr="007B672D">
        <w:rPr>
          <w:rStyle w:val="FontStyle55"/>
          <w:rFonts w:ascii="Arial" w:hAnsi="Arial" w:cs="Arial"/>
          <w:sz w:val="24"/>
          <w:szCs w:val="24"/>
          <w:lang w:eastAsia="en-US"/>
        </w:rPr>
        <w:t>выявление мест создания добавочной стоимости;</w:t>
      </w:r>
    </w:p>
    <w:p w14:paraId="3BBD6366" w14:textId="5363DB87" w:rsidR="00AE5C05" w:rsidRDefault="00624BD8" w:rsidP="000233C8">
      <w:pPr>
        <w:widowControl/>
        <w:autoSpaceDE/>
        <w:autoSpaceDN/>
        <w:adjustRightInd/>
        <w:ind w:firstLine="567"/>
        <w:jc w:val="both"/>
        <w:rPr>
          <w:rStyle w:val="FontStyle52"/>
          <w:b w:val="0"/>
          <w:sz w:val="24"/>
          <w:szCs w:val="24"/>
          <w:lang w:eastAsia="en-US"/>
        </w:rPr>
      </w:pPr>
      <w:r w:rsidRPr="00DC2E3E">
        <w:rPr>
          <w:rStyle w:val="FontStyle56"/>
          <w:sz w:val="24"/>
          <w:szCs w:val="24"/>
          <w:lang w:eastAsia="en-US"/>
        </w:rPr>
        <w:t xml:space="preserve">5.2.3 </w:t>
      </w:r>
      <w:bookmarkStart w:id="111" w:name="_Hlk97580709"/>
      <w:bookmarkStart w:id="112" w:name="bookmark22"/>
      <w:r w:rsidR="000233C8" w:rsidRPr="00542BCF">
        <w:rPr>
          <w:rStyle w:val="FontStyle52"/>
          <w:b w:val="0"/>
          <w:sz w:val="24"/>
          <w:szCs w:val="24"/>
        </w:rPr>
        <w:t xml:space="preserve">Внутренний комитет </w:t>
      </w:r>
      <w:proofErr w:type="spellStart"/>
      <w:r w:rsidR="000233C8" w:rsidRPr="00542BCF">
        <w:rPr>
          <w:rStyle w:val="FontStyle52"/>
          <w:b w:val="0"/>
          <w:sz w:val="24"/>
          <w:szCs w:val="24"/>
        </w:rPr>
        <w:t>Халяль</w:t>
      </w:r>
      <w:proofErr w:type="spellEnd"/>
      <w:r w:rsidR="000233C8" w:rsidRPr="00542BCF">
        <w:rPr>
          <w:rStyle w:val="FontStyle52"/>
          <w:b w:val="0"/>
          <w:sz w:val="24"/>
          <w:szCs w:val="24"/>
        </w:rPr>
        <w:t xml:space="preserve">, а не персонал, который их приготовил, </w:t>
      </w:r>
      <w:r w:rsidR="000233C8" w:rsidRPr="00542BCF">
        <w:rPr>
          <w:rStyle w:val="FontStyle52"/>
          <w:b w:val="0"/>
          <w:sz w:val="24"/>
          <w:szCs w:val="24"/>
          <w:lang w:eastAsia="en-US"/>
        </w:rPr>
        <w:t>должен проверить наличие блок-схем быть. Проверенные блок-схемы процессов должны храниться в виде записей</w:t>
      </w:r>
      <w:bookmarkEnd w:id="111"/>
      <w:r w:rsidR="000233C8" w:rsidRPr="00542BCF">
        <w:rPr>
          <w:rStyle w:val="FontStyle52"/>
          <w:b w:val="0"/>
          <w:sz w:val="24"/>
          <w:szCs w:val="24"/>
          <w:lang w:eastAsia="en-US"/>
        </w:rPr>
        <w:t>.</w:t>
      </w:r>
    </w:p>
    <w:p w14:paraId="119FD8F8" w14:textId="77777777" w:rsidR="00277797" w:rsidRPr="00DC2E3E" w:rsidRDefault="00277797" w:rsidP="000233C8">
      <w:pPr>
        <w:widowControl/>
        <w:autoSpaceDE/>
        <w:autoSpaceDN/>
        <w:adjustRightInd/>
        <w:ind w:firstLine="567"/>
        <w:jc w:val="both"/>
        <w:rPr>
          <w:rStyle w:val="FontStyle56"/>
          <w:b w:val="0"/>
          <w:bCs w:val="0"/>
          <w:sz w:val="24"/>
          <w:szCs w:val="24"/>
          <w:lang w:eastAsia="en-US"/>
        </w:rPr>
      </w:pPr>
    </w:p>
    <w:p w14:paraId="6B9B0776" w14:textId="195B58D0" w:rsidR="001432F4" w:rsidRPr="00DC2E3E" w:rsidRDefault="00624BD8" w:rsidP="000233C8">
      <w:pPr>
        <w:widowControl/>
        <w:autoSpaceDE/>
        <w:autoSpaceDN/>
        <w:adjustRightInd/>
        <w:ind w:firstLine="567"/>
        <w:jc w:val="both"/>
        <w:rPr>
          <w:rStyle w:val="FontStyle56"/>
          <w:sz w:val="24"/>
          <w:szCs w:val="24"/>
          <w:lang w:eastAsia="en-US"/>
        </w:rPr>
      </w:pPr>
      <w:r w:rsidRPr="00DC2E3E">
        <w:rPr>
          <w:rStyle w:val="FontStyle56"/>
          <w:sz w:val="24"/>
          <w:szCs w:val="24"/>
          <w:lang w:eastAsia="en-US"/>
        </w:rPr>
        <w:t>5</w:t>
      </w:r>
      <w:bookmarkEnd w:id="112"/>
      <w:r w:rsidRPr="00DC2E3E">
        <w:rPr>
          <w:rStyle w:val="FontStyle56"/>
          <w:sz w:val="24"/>
          <w:szCs w:val="24"/>
          <w:lang w:eastAsia="en-US"/>
        </w:rPr>
        <w:t xml:space="preserve">.3 </w:t>
      </w:r>
      <w:r w:rsidR="00BD22A1" w:rsidRPr="00DC2E3E">
        <w:rPr>
          <w:rStyle w:val="FontStyle56"/>
          <w:sz w:val="24"/>
          <w:szCs w:val="24"/>
          <w:lang w:eastAsia="en-US"/>
        </w:rPr>
        <w:t>План размещения</w:t>
      </w:r>
    </w:p>
    <w:p w14:paraId="357A17AE" w14:textId="79A7A3F4" w:rsidR="001432F4" w:rsidRPr="00DC2E3E" w:rsidRDefault="00624BD8" w:rsidP="000233C8">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5.3.1 </w:t>
      </w:r>
      <w:bookmarkStart w:id="113" w:name="_Hlk97580695"/>
      <w:r w:rsidR="000233C8" w:rsidRPr="000233C8">
        <w:rPr>
          <w:rStyle w:val="FontStyle55"/>
          <w:rFonts w:ascii="Arial" w:hAnsi="Arial" w:cs="Arial"/>
          <w:bCs/>
          <w:sz w:val="24"/>
          <w:szCs w:val="24"/>
        </w:rPr>
        <w:t>Все объекты, технологические площадки, складские помещения и помещения для персонала, должны быть изображены на схеме предприятия. Конструкция и планировка должны обеспечивать надлежащее техническое обслуживание и очистку</w:t>
      </w:r>
      <w:bookmarkEnd w:id="113"/>
      <w:r w:rsidR="000233C8" w:rsidRPr="000233C8">
        <w:rPr>
          <w:rStyle w:val="FontStyle55"/>
          <w:rFonts w:ascii="Arial" w:hAnsi="Arial" w:cs="Arial"/>
          <w:bCs/>
          <w:sz w:val="24"/>
          <w:szCs w:val="24"/>
        </w:rPr>
        <w:t>.</w:t>
      </w:r>
    </w:p>
    <w:p w14:paraId="3C711516" w14:textId="470F8CB5" w:rsidR="000233C8" w:rsidRPr="000233C8" w:rsidRDefault="000233C8" w:rsidP="00E51C78">
      <w:pPr>
        <w:pStyle w:val="ae"/>
        <w:widowControl/>
        <w:numPr>
          <w:ilvl w:val="2"/>
          <w:numId w:val="2"/>
        </w:numPr>
        <w:autoSpaceDE/>
        <w:autoSpaceDN/>
        <w:adjustRightInd/>
        <w:jc w:val="both"/>
        <w:rPr>
          <w:rStyle w:val="FontStyle55"/>
          <w:rFonts w:ascii="Arial" w:hAnsi="Arial" w:cs="Arial"/>
          <w:bCs/>
          <w:sz w:val="24"/>
          <w:szCs w:val="24"/>
        </w:rPr>
      </w:pPr>
      <w:r w:rsidRPr="000233C8">
        <w:rPr>
          <w:rStyle w:val="FontStyle55"/>
          <w:rFonts w:ascii="Arial" w:hAnsi="Arial" w:cs="Arial"/>
          <w:bCs/>
          <w:sz w:val="24"/>
          <w:szCs w:val="24"/>
        </w:rPr>
        <w:t>План помещения должен включать следующие элементы:</w:t>
      </w:r>
    </w:p>
    <w:p w14:paraId="78EC8867" w14:textId="77777777" w:rsidR="007B672D" w:rsidRDefault="000233C8" w:rsidP="00E51C78">
      <w:pPr>
        <w:pStyle w:val="ae"/>
        <w:widowControl/>
        <w:numPr>
          <w:ilvl w:val="0"/>
          <w:numId w:val="18"/>
        </w:numPr>
        <w:autoSpaceDE/>
        <w:autoSpaceDN/>
        <w:adjustRightInd/>
        <w:ind w:left="0" w:firstLine="567"/>
        <w:jc w:val="both"/>
        <w:rPr>
          <w:rStyle w:val="FontStyle55"/>
          <w:rFonts w:ascii="Arial" w:hAnsi="Arial" w:cs="Arial"/>
          <w:bCs/>
          <w:sz w:val="24"/>
          <w:szCs w:val="24"/>
        </w:rPr>
      </w:pPr>
      <w:bookmarkStart w:id="114" w:name="_Hlk97580665"/>
      <w:bookmarkStart w:id="115" w:name="bookmark23"/>
      <w:r w:rsidRPr="000233C8">
        <w:rPr>
          <w:rStyle w:val="FontStyle55"/>
          <w:rFonts w:ascii="Arial" w:hAnsi="Arial" w:cs="Arial"/>
          <w:bCs/>
          <w:sz w:val="24"/>
          <w:szCs w:val="24"/>
        </w:rPr>
        <w:t>места, где может произойти перекрестное загрязнение и соприкосновение с находящимися в процессе незавершенной и готовой продукцией, входящими материалами, технологическими средствами, вспомогательными средствами производства, химикатами, добавками, смазочными материалами, упаковкой, поддонами, контейнерами и т.д.</w:t>
      </w:r>
      <w:bookmarkEnd w:id="114"/>
      <w:r w:rsidRPr="000233C8">
        <w:rPr>
          <w:rStyle w:val="FontStyle55"/>
          <w:rFonts w:ascii="Arial" w:hAnsi="Arial" w:cs="Arial"/>
          <w:bCs/>
          <w:sz w:val="24"/>
          <w:szCs w:val="24"/>
        </w:rPr>
        <w:t>;</w:t>
      </w:r>
      <w:bookmarkStart w:id="116" w:name="_Hlk97580647"/>
    </w:p>
    <w:p w14:paraId="0119B48E" w14:textId="77777777" w:rsidR="007B672D" w:rsidRDefault="000233C8" w:rsidP="00E51C78">
      <w:pPr>
        <w:pStyle w:val="ae"/>
        <w:widowControl/>
        <w:numPr>
          <w:ilvl w:val="0"/>
          <w:numId w:val="18"/>
        </w:numPr>
        <w:autoSpaceDE/>
        <w:autoSpaceDN/>
        <w:adjustRightInd/>
        <w:ind w:left="0" w:firstLine="567"/>
        <w:jc w:val="both"/>
        <w:rPr>
          <w:rStyle w:val="FontStyle55"/>
          <w:rFonts w:ascii="Arial" w:hAnsi="Arial" w:cs="Arial"/>
          <w:bCs/>
          <w:sz w:val="24"/>
          <w:szCs w:val="24"/>
        </w:rPr>
      </w:pPr>
      <w:r w:rsidRPr="007B672D">
        <w:rPr>
          <w:rStyle w:val="FontStyle55"/>
          <w:rFonts w:ascii="Arial" w:hAnsi="Arial" w:cs="Arial"/>
          <w:bCs/>
          <w:sz w:val="24"/>
          <w:szCs w:val="24"/>
        </w:rPr>
        <w:t>маршрут поступающих материалов, промежуточных материалов, готовой продукции, товаров и/или грузов, персонала и т.д.</w:t>
      </w:r>
      <w:bookmarkEnd w:id="116"/>
      <w:r w:rsidRPr="007B672D">
        <w:rPr>
          <w:rStyle w:val="FontStyle55"/>
          <w:rFonts w:ascii="Arial" w:hAnsi="Arial" w:cs="Arial"/>
          <w:bCs/>
          <w:sz w:val="24"/>
          <w:szCs w:val="24"/>
        </w:rPr>
        <w:t>;</w:t>
      </w:r>
      <w:bookmarkStart w:id="117" w:name="_Hlk97580634"/>
    </w:p>
    <w:p w14:paraId="014E73D9" w14:textId="77777777" w:rsidR="007B672D" w:rsidRDefault="000233C8" w:rsidP="00E51C78">
      <w:pPr>
        <w:pStyle w:val="ae"/>
        <w:widowControl/>
        <w:numPr>
          <w:ilvl w:val="0"/>
          <w:numId w:val="18"/>
        </w:numPr>
        <w:autoSpaceDE/>
        <w:autoSpaceDN/>
        <w:adjustRightInd/>
        <w:ind w:left="0" w:firstLine="567"/>
        <w:jc w:val="both"/>
        <w:rPr>
          <w:rStyle w:val="FontStyle55"/>
          <w:rFonts w:ascii="Arial" w:hAnsi="Arial" w:cs="Arial"/>
          <w:bCs/>
          <w:sz w:val="24"/>
          <w:szCs w:val="24"/>
        </w:rPr>
      </w:pPr>
      <w:r w:rsidRPr="007B672D">
        <w:rPr>
          <w:rStyle w:val="FontStyle55"/>
          <w:rFonts w:ascii="Arial" w:hAnsi="Arial" w:cs="Arial"/>
          <w:bCs/>
          <w:sz w:val="24"/>
          <w:szCs w:val="24"/>
        </w:rPr>
        <w:t>помещения и объекты, используемые персоналом; и</w:t>
      </w:r>
      <w:bookmarkStart w:id="118" w:name="_Hlk97580625"/>
      <w:bookmarkEnd w:id="117"/>
    </w:p>
    <w:p w14:paraId="73FDCCEB" w14:textId="39BF09B9" w:rsidR="000233C8" w:rsidRPr="007B672D" w:rsidRDefault="000233C8" w:rsidP="00E51C78">
      <w:pPr>
        <w:pStyle w:val="ae"/>
        <w:widowControl/>
        <w:numPr>
          <w:ilvl w:val="0"/>
          <w:numId w:val="18"/>
        </w:numPr>
        <w:autoSpaceDE/>
        <w:autoSpaceDN/>
        <w:adjustRightInd/>
        <w:ind w:left="0" w:firstLine="567"/>
        <w:jc w:val="both"/>
        <w:rPr>
          <w:rStyle w:val="FontStyle55"/>
          <w:rFonts w:ascii="Arial" w:hAnsi="Arial" w:cs="Arial"/>
          <w:bCs/>
          <w:sz w:val="24"/>
          <w:szCs w:val="24"/>
        </w:rPr>
      </w:pPr>
      <w:r w:rsidRPr="007B672D">
        <w:rPr>
          <w:rStyle w:val="FontStyle55"/>
          <w:rFonts w:ascii="Arial" w:hAnsi="Arial" w:cs="Arial"/>
          <w:sz w:val="24"/>
          <w:szCs w:val="24"/>
        </w:rPr>
        <w:t>другие объекты, такие как карантинная зона, зона приема и сортировки, санитарно-технические помещения, пункты дезинсекции, площадки для сбора мусора, освещение и т. д</w:t>
      </w:r>
      <w:bookmarkEnd w:id="118"/>
      <w:r w:rsidRPr="007B672D">
        <w:rPr>
          <w:rStyle w:val="FontStyle55"/>
          <w:rFonts w:ascii="Arial" w:hAnsi="Arial" w:cs="Arial"/>
          <w:sz w:val="24"/>
          <w:szCs w:val="24"/>
        </w:rPr>
        <w:t>.</w:t>
      </w:r>
    </w:p>
    <w:p w14:paraId="18607914" w14:textId="77777777" w:rsidR="00277797" w:rsidRPr="000233C8" w:rsidRDefault="00277797" w:rsidP="009E08A4">
      <w:pPr>
        <w:pStyle w:val="ae"/>
        <w:widowControl/>
        <w:autoSpaceDE/>
        <w:autoSpaceDN/>
        <w:adjustRightInd/>
        <w:ind w:left="851"/>
        <w:jc w:val="both"/>
        <w:rPr>
          <w:rStyle w:val="FontStyle55"/>
          <w:rFonts w:ascii="Arial" w:hAnsi="Arial" w:cs="Arial"/>
          <w:bCs/>
          <w:sz w:val="24"/>
          <w:szCs w:val="24"/>
        </w:rPr>
      </w:pPr>
    </w:p>
    <w:p w14:paraId="4AC7732D" w14:textId="5F57381D" w:rsidR="001432F4" w:rsidRPr="00DC2E3E" w:rsidRDefault="00624BD8" w:rsidP="000233C8">
      <w:pPr>
        <w:widowControl/>
        <w:autoSpaceDE/>
        <w:autoSpaceDN/>
        <w:adjustRightInd/>
        <w:ind w:firstLine="567"/>
        <w:jc w:val="both"/>
        <w:rPr>
          <w:rStyle w:val="FontStyle56"/>
          <w:sz w:val="24"/>
          <w:szCs w:val="24"/>
          <w:lang w:eastAsia="en-US"/>
        </w:rPr>
      </w:pPr>
      <w:r w:rsidRPr="00DC2E3E">
        <w:rPr>
          <w:rStyle w:val="FontStyle56"/>
          <w:sz w:val="24"/>
          <w:szCs w:val="24"/>
          <w:lang w:eastAsia="en-US"/>
        </w:rPr>
        <w:t>5</w:t>
      </w:r>
      <w:bookmarkEnd w:id="115"/>
      <w:r w:rsidRPr="00DC2E3E">
        <w:rPr>
          <w:rStyle w:val="FontStyle56"/>
          <w:sz w:val="24"/>
          <w:szCs w:val="24"/>
          <w:lang w:eastAsia="en-US"/>
        </w:rPr>
        <w:t xml:space="preserve">.4 </w:t>
      </w:r>
      <w:r w:rsidR="003E7944" w:rsidRPr="00DC2E3E">
        <w:rPr>
          <w:rFonts w:ascii="Arial" w:hAnsi="Arial" w:cs="Arial"/>
          <w:b/>
          <w:bCs/>
          <w:color w:val="000000"/>
          <w:lang w:eastAsia="en-US"/>
        </w:rPr>
        <w:t>Цепь поставок</w:t>
      </w:r>
    </w:p>
    <w:p w14:paraId="609A748A" w14:textId="6997DF52" w:rsidR="001432F4" w:rsidRPr="00DC2E3E" w:rsidRDefault="00624BD8" w:rsidP="000233C8">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5.4.1 </w:t>
      </w:r>
      <w:r w:rsidR="000233C8" w:rsidRPr="000233C8">
        <w:rPr>
          <w:rStyle w:val="FontStyle55"/>
          <w:rFonts w:ascii="Arial" w:hAnsi="Arial" w:cs="Arial"/>
          <w:bCs/>
          <w:sz w:val="24"/>
          <w:szCs w:val="24"/>
        </w:rPr>
        <w:t xml:space="preserve">Проверка соответствия </w:t>
      </w:r>
      <w:r w:rsidR="000233C8">
        <w:rPr>
          <w:rStyle w:val="FontStyle55"/>
          <w:rFonts w:ascii="Arial" w:hAnsi="Arial" w:cs="Arial"/>
          <w:bCs/>
          <w:sz w:val="24"/>
          <w:szCs w:val="24"/>
        </w:rPr>
        <w:t>поставщика</w:t>
      </w:r>
      <w:r w:rsidR="000233C8" w:rsidRPr="000233C8">
        <w:rPr>
          <w:rStyle w:val="FontStyle55"/>
          <w:rFonts w:ascii="Arial" w:hAnsi="Arial" w:cs="Arial"/>
          <w:bCs/>
          <w:sz w:val="24"/>
          <w:szCs w:val="24"/>
        </w:rPr>
        <w:t xml:space="preserve"> настоящему стандарту осуществляется с целью обеспечения целостности грузов </w:t>
      </w:r>
      <w:proofErr w:type="spellStart"/>
      <w:r w:rsidR="000233C8" w:rsidRPr="000233C8">
        <w:rPr>
          <w:rStyle w:val="FontStyle55"/>
          <w:rFonts w:ascii="Arial" w:hAnsi="Arial" w:cs="Arial"/>
          <w:bCs/>
          <w:sz w:val="24"/>
          <w:szCs w:val="24"/>
        </w:rPr>
        <w:t>Халяль</w:t>
      </w:r>
      <w:proofErr w:type="spellEnd"/>
    </w:p>
    <w:p w14:paraId="2075C141" w14:textId="618EAB94" w:rsidR="001432F4" w:rsidRPr="00DC2E3E" w:rsidRDefault="00624BD8" w:rsidP="000233C8">
      <w:pPr>
        <w:widowControl/>
        <w:autoSpaceDE/>
        <w:autoSpaceDN/>
        <w:adjustRightInd/>
        <w:ind w:firstLine="567"/>
        <w:jc w:val="both"/>
        <w:rPr>
          <w:rStyle w:val="FontStyle56"/>
          <w:sz w:val="24"/>
          <w:szCs w:val="24"/>
          <w:lang w:eastAsia="en-US"/>
        </w:rPr>
      </w:pPr>
      <w:bookmarkStart w:id="119" w:name="bookmark24"/>
      <w:r w:rsidRPr="00DC2E3E">
        <w:rPr>
          <w:rStyle w:val="FontStyle56"/>
          <w:sz w:val="24"/>
          <w:szCs w:val="24"/>
          <w:lang w:eastAsia="en-US"/>
        </w:rPr>
        <w:t>5</w:t>
      </w:r>
      <w:bookmarkEnd w:id="119"/>
      <w:r w:rsidRPr="00DC2E3E">
        <w:rPr>
          <w:rStyle w:val="FontStyle56"/>
          <w:sz w:val="24"/>
          <w:szCs w:val="24"/>
          <w:lang w:eastAsia="en-US"/>
        </w:rPr>
        <w:t xml:space="preserve">.4.2 </w:t>
      </w:r>
      <w:r w:rsidR="00766F77" w:rsidRPr="00DC2E3E">
        <w:rPr>
          <w:rStyle w:val="FontStyle56"/>
          <w:sz w:val="24"/>
          <w:szCs w:val="24"/>
          <w:lang w:eastAsia="en-US"/>
        </w:rPr>
        <w:t>Идентификация конечного пользователя процесса</w:t>
      </w:r>
    </w:p>
    <w:p w14:paraId="60839C66" w14:textId="56AB2E18" w:rsidR="001432F4" w:rsidRPr="00DC2E3E" w:rsidRDefault="00624BD8" w:rsidP="00DD27A7">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5.4.2.1 </w:t>
      </w:r>
      <w:r w:rsidR="00294E7D" w:rsidRPr="00DC2E3E">
        <w:rPr>
          <w:rStyle w:val="FontStyle57"/>
          <w:sz w:val="24"/>
          <w:szCs w:val="24"/>
          <w:lang w:eastAsia="en-US"/>
        </w:rPr>
        <w:t>К пользователям настоящего стандарта относятся конечные пользователи продуктов и/или товаров</w:t>
      </w:r>
      <w:r w:rsidRPr="00DC2E3E">
        <w:rPr>
          <w:rStyle w:val="FontStyle57"/>
          <w:sz w:val="24"/>
          <w:szCs w:val="24"/>
          <w:lang w:eastAsia="en-US"/>
        </w:rPr>
        <w:t>.</w:t>
      </w:r>
    </w:p>
    <w:p w14:paraId="3413E154" w14:textId="60651530" w:rsidR="001432F4" w:rsidRDefault="00624BD8" w:rsidP="00DD27A7">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5.4.2.2 </w:t>
      </w:r>
      <w:r w:rsidR="00DD27A7" w:rsidRPr="000233C8">
        <w:rPr>
          <w:rStyle w:val="FontStyle55"/>
          <w:rFonts w:ascii="Arial" w:hAnsi="Arial" w:cs="Arial"/>
          <w:bCs/>
          <w:sz w:val="24"/>
          <w:szCs w:val="24"/>
        </w:rPr>
        <w:t xml:space="preserve">Процессы и действия по передаче продуктов, товаров и/или грузов </w:t>
      </w:r>
      <w:proofErr w:type="spellStart"/>
      <w:r w:rsidR="00DD27A7" w:rsidRPr="000233C8">
        <w:rPr>
          <w:rStyle w:val="FontStyle55"/>
          <w:rFonts w:ascii="Arial" w:hAnsi="Arial" w:cs="Arial"/>
          <w:bCs/>
          <w:sz w:val="24"/>
          <w:szCs w:val="24"/>
        </w:rPr>
        <w:t>Халяль</w:t>
      </w:r>
      <w:proofErr w:type="spellEnd"/>
      <w:r w:rsidR="00DD27A7" w:rsidRPr="000233C8">
        <w:rPr>
          <w:rStyle w:val="FontStyle55"/>
          <w:rFonts w:ascii="Arial" w:hAnsi="Arial" w:cs="Arial"/>
          <w:bCs/>
          <w:sz w:val="24"/>
          <w:szCs w:val="24"/>
        </w:rPr>
        <w:t xml:space="preserve"> </w:t>
      </w:r>
      <w:r w:rsidR="00294E7D" w:rsidRPr="00DC2E3E">
        <w:rPr>
          <w:rFonts w:ascii="Arial" w:hAnsi="Arial" w:cs="Arial"/>
          <w:color w:val="000000"/>
          <w:lang w:eastAsia="en-US"/>
        </w:rPr>
        <w:t>должны быть задокументированы и подтверждены</w:t>
      </w:r>
      <w:r w:rsidRPr="00DC2E3E">
        <w:rPr>
          <w:rStyle w:val="FontStyle57"/>
          <w:sz w:val="24"/>
          <w:szCs w:val="24"/>
          <w:lang w:eastAsia="en-US"/>
        </w:rPr>
        <w:t>.</w:t>
      </w:r>
    </w:p>
    <w:p w14:paraId="79B8190C" w14:textId="16E0D701" w:rsidR="001432F4" w:rsidRPr="00DC2E3E" w:rsidRDefault="00624BD8" w:rsidP="00DD27A7">
      <w:pPr>
        <w:widowControl/>
        <w:autoSpaceDE/>
        <w:autoSpaceDN/>
        <w:adjustRightInd/>
        <w:ind w:firstLine="567"/>
        <w:jc w:val="both"/>
        <w:rPr>
          <w:rStyle w:val="FontStyle56"/>
          <w:sz w:val="24"/>
          <w:szCs w:val="24"/>
          <w:lang w:eastAsia="en-US"/>
        </w:rPr>
      </w:pPr>
      <w:bookmarkStart w:id="120" w:name="bookmark25"/>
      <w:r w:rsidRPr="00DC2E3E">
        <w:rPr>
          <w:rStyle w:val="FontStyle56"/>
          <w:sz w:val="24"/>
          <w:szCs w:val="24"/>
          <w:lang w:eastAsia="en-US"/>
        </w:rPr>
        <w:t>5</w:t>
      </w:r>
      <w:bookmarkEnd w:id="120"/>
      <w:r w:rsidRPr="00DC2E3E">
        <w:rPr>
          <w:rStyle w:val="FontStyle56"/>
          <w:sz w:val="24"/>
          <w:szCs w:val="24"/>
          <w:lang w:eastAsia="en-US"/>
        </w:rPr>
        <w:t xml:space="preserve">.4.3 </w:t>
      </w:r>
      <w:r w:rsidR="00294E7D" w:rsidRPr="00DC2E3E">
        <w:rPr>
          <w:rStyle w:val="FontStyle56"/>
          <w:sz w:val="24"/>
          <w:szCs w:val="24"/>
          <w:lang w:eastAsia="en-US"/>
        </w:rPr>
        <w:t>Условия хранения для розни</w:t>
      </w:r>
      <w:r w:rsidR="00DD27A7">
        <w:rPr>
          <w:rStyle w:val="FontStyle56"/>
          <w:sz w:val="24"/>
          <w:szCs w:val="24"/>
          <w:lang w:eastAsia="en-US"/>
        </w:rPr>
        <w:t>чной торговли</w:t>
      </w:r>
    </w:p>
    <w:p w14:paraId="36933E10" w14:textId="00CB1569" w:rsidR="00DD27A7" w:rsidRDefault="00624BD8" w:rsidP="00DD27A7">
      <w:pPr>
        <w:widowControl/>
        <w:autoSpaceDE/>
        <w:autoSpaceDN/>
        <w:adjustRightInd/>
        <w:ind w:firstLine="567"/>
        <w:jc w:val="both"/>
        <w:rPr>
          <w:rStyle w:val="FontStyle56"/>
          <w:sz w:val="24"/>
          <w:szCs w:val="24"/>
          <w:lang w:eastAsia="en-US"/>
        </w:rPr>
      </w:pPr>
      <w:r w:rsidRPr="00DC2E3E">
        <w:rPr>
          <w:rStyle w:val="FontStyle56"/>
          <w:sz w:val="24"/>
          <w:szCs w:val="24"/>
          <w:lang w:eastAsia="en-US"/>
        </w:rPr>
        <w:t xml:space="preserve">5.4.3.1 </w:t>
      </w:r>
      <w:r w:rsidR="00DD27A7" w:rsidRPr="000233C8">
        <w:rPr>
          <w:rStyle w:val="FontStyle55"/>
          <w:rFonts w:ascii="Arial" w:hAnsi="Arial" w:cs="Arial"/>
          <w:bCs/>
          <w:sz w:val="24"/>
          <w:szCs w:val="24"/>
        </w:rPr>
        <w:t>Организация несет ответственность за обеспечение наличия эффективной системы управления и контроля для обеспечения и подтверждения соответствия требова</w:t>
      </w:r>
      <w:r w:rsidR="00DD27A7">
        <w:rPr>
          <w:rStyle w:val="FontStyle55"/>
          <w:rFonts w:ascii="Arial" w:hAnsi="Arial" w:cs="Arial"/>
          <w:bCs/>
          <w:sz w:val="24"/>
          <w:szCs w:val="24"/>
        </w:rPr>
        <w:t xml:space="preserve">ниям системы менеджмента </w:t>
      </w:r>
      <w:proofErr w:type="spellStart"/>
      <w:r w:rsidR="00DD27A7">
        <w:rPr>
          <w:rStyle w:val="FontStyle55"/>
          <w:rFonts w:ascii="Arial" w:hAnsi="Arial" w:cs="Arial"/>
          <w:bCs/>
          <w:sz w:val="24"/>
          <w:szCs w:val="24"/>
        </w:rPr>
        <w:t>Халяль</w:t>
      </w:r>
      <w:proofErr w:type="spellEnd"/>
      <w:r w:rsidR="00DD27A7">
        <w:rPr>
          <w:rStyle w:val="FontStyle55"/>
          <w:rFonts w:ascii="Arial" w:hAnsi="Arial" w:cs="Arial"/>
          <w:bCs/>
          <w:sz w:val="24"/>
          <w:szCs w:val="24"/>
        </w:rPr>
        <w:t>.</w:t>
      </w:r>
      <w:bookmarkStart w:id="121" w:name="_Hlk97646990"/>
      <w:r w:rsidR="00DD27A7" w:rsidRPr="000233C8">
        <w:rPr>
          <w:rStyle w:val="FontStyle55"/>
          <w:rFonts w:ascii="Arial" w:hAnsi="Arial" w:cs="Arial"/>
          <w:bCs/>
          <w:sz w:val="24"/>
          <w:szCs w:val="24"/>
        </w:rPr>
        <w:t xml:space="preserve"> </w:t>
      </w:r>
      <w:bookmarkEnd w:id="121"/>
      <w:r w:rsidR="00DD27A7" w:rsidRPr="000233C8">
        <w:rPr>
          <w:rStyle w:val="FontStyle55"/>
          <w:rFonts w:ascii="Arial" w:hAnsi="Arial" w:cs="Arial"/>
          <w:bCs/>
          <w:sz w:val="24"/>
          <w:szCs w:val="24"/>
        </w:rPr>
        <w:t xml:space="preserve">Должны быть представлены записи, подтверждающие соблюдение установленных законодательных требований, имеющих отношение к </w:t>
      </w:r>
      <w:r w:rsidR="00DD27A7">
        <w:rPr>
          <w:rStyle w:val="FontStyle55"/>
          <w:rFonts w:ascii="Arial" w:hAnsi="Arial" w:cs="Arial"/>
          <w:bCs/>
          <w:sz w:val="24"/>
          <w:szCs w:val="24"/>
        </w:rPr>
        <w:t>розничной торговле и связанной с ней</w:t>
      </w:r>
      <w:r w:rsidR="00DD27A7" w:rsidRPr="000233C8">
        <w:rPr>
          <w:rStyle w:val="FontStyle55"/>
          <w:rFonts w:ascii="Arial" w:hAnsi="Arial" w:cs="Arial"/>
          <w:bCs/>
          <w:sz w:val="24"/>
          <w:szCs w:val="24"/>
        </w:rPr>
        <w:t xml:space="preserve"> деятельности.</w:t>
      </w:r>
    </w:p>
    <w:p w14:paraId="23C90F19" w14:textId="6662F3E1" w:rsidR="00DD27A7" w:rsidRPr="000233C8" w:rsidRDefault="00DD27A7" w:rsidP="00E51C78">
      <w:pPr>
        <w:pStyle w:val="ae"/>
        <w:widowControl/>
        <w:numPr>
          <w:ilvl w:val="3"/>
          <w:numId w:val="3"/>
        </w:numPr>
        <w:autoSpaceDE/>
        <w:autoSpaceDN/>
        <w:adjustRightInd/>
        <w:ind w:left="1418" w:hanging="851"/>
        <w:jc w:val="both"/>
        <w:rPr>
          <w:rStyle w:val="FontStyle55"/>
          <w:rFonts w:ascii="Arial" w:hAnsi="Arial" w:cs="Arial"/>
          <w:bCs/>
          <w:sz w:val="24"/>
          <w:szCs w:val="24"/>
        </w:rPr>
      </w:pPr>
      <w:r w:rsidRPr="000233C8">
        <w:rPr>
          <w:rStyle w:val="FontStyle55"/>
          <w:rFonts w:ascii="Arial" w:hAnsi="Arial" w:cs="Arial"/>
          <w:bCs/>
          <w:sz w:val="24"/>
          <w:szCs w:val="24"/>
        </w:rPr>
        <w:t>Требования включают, но не ограничиваются:</w:t>
      </w:r>
    </w:p>
    <w:p w14:paraId="306B835E" w14:textId="77777777" w:rsidR="007B672D" w:rsidRDefault="00DD27A7" w:rsidP="00E51C78">
      <w:pPr>
        <w:pStyle w:val="ae"/>
        <w:widowControl/>
        <w:numPr>
          <w:ilvl w:val="0"/>
          <w:numId w:val="19"/>
        </w:numPr>
        <w:autoSpaceDE/>
        <w:autoSpaceDN/>
        <w:adjustRightInd/>
        <w:ind w:left="0" w:firstLine="567"/>
        <w:jc w:val="both"/>
        <w:rPr>
          <w:rStyle w:val="FontStyle55"/>
          <w:rFonts w:ascii="Arial" w:hAnsi="Arial" w:cs="Arial"/>
          <w:bCs/>
          <w:sz w:val="24"/>
          <w:szCs w:val="24"/>
        </w:rPr>
      </w:pPr>
      <w:r w:rsidRPr="000233C8">
        <w:rPr>
          <w:rStyle w:val="FontStyle55"/>
          <w:rFonts w:ascii="Arial" w:hAnsi="Arial" w:cs="Arial"/>
          <w:bCs/>
          <w:sz w:val="24"/>
          <w:szCs w:val="24"/>
        </w:rPr>
        <w:t>температурой;</w:t>
      </w:r>
    </w:p>
    <w:p w14:paraId="0327D5E7" w14:textId="77777777" w:rsidR="007B672D" w:rsidRDefault="00DD27A7" w:rsidP="00E51C78">
      <w:pPr>
        <w:pStyle w:val="ae"/>
        <w:widowControl/>
        <w:numPr>
          <w:ilvl w:val="0"/>
          <w:numId w:val="19"/>
        </w:numPr>
        <w:autoSpaceDE/>
        <w:autoSpaceDN/>
        <w:adjustRightInd/>
        <w:ind w:left="0" w:firstLine="567"/>
        <w:jc w:val="both"/>
        <w:rPr>
          <w:rStyle w:val="FontStyle55"/>
          <w:rFonts w:ascii="Arial" w:hAnsi="Arial" w:cs="Arial"/>
          <w:bCs/>
          <w:sz w:val="24"/>
          <w:szCs w:val="24"/>
        </w:rPr>
      </w:pPr>
      <w:r w:rsidRPr="007B672D">
        <w:rPr>
          <w:rStyle w:val="FontStyle55"/>
          <w:rFonts w:ascii="Arial" w:hAnsi="Arial" w:cs="Arial"/>
          <w:bCs/>
          <w:sz w:val="24"/>
          <w:szCs w:val="24"/>
        </w:rPr>
        <w:t>влажностью;</w:t>
      </w:r>
    </w:p>
    <w:p w14:paraId="6A01C8EA" w14:textId="77777777" w:rsidR="007B672D" w:rsidRDefault="00DD27A7" w:rsidP="00E51C78">
      <w:pPr>
        <w:pStyle w:val="ae"/>
        <w:widowControl/>
        <w:numPr>
          <w:ilvl w:val="0"/>
          <w:numId w:val="19"/>
        </w:numPr>
        <w:autoSpaceDE/>
        <w:autoSpaceDN/>
        <w:adjustRightInd/>
        <w:ind w:left="0" w:firstLine="567"/>
        <w:jc w:val="both"/>
        <w:rPr>
          <w:rStyle w:val="FontStyle55"/>
          <w:rFonts w:ascii="Arial" w:hAnsi="Arial" w:cs="Arial"/>
          <w:bCs/>
          <w:sz w:val="24"/>
          <w:szCs w:val="24"/>
        </w:rPr>
      </w:pPr>
      <w:r w:rsidRPr="007B672D">
        <w:rPr>
          <w:rStyle w:val="FontStyle55"/>
          <w:rFonts w:ascii="Arial" w:hAnsi="Arial" w:cs="Arial"/>
          <w:bCs/>
          <w:sz w:val="24"/>
          <w:szCs w:val="24"/>
        </w:rPr>
        <w:t>атмосферным давлением;</w:t>
      </w:r>
    </w:p>
    <w:p w14:paraId="72D98F50" w14:textId="77777777" w:rsidR="007B672D" w:rsidRDefault="00DD27A7" w:rsidP="00E51C78">
      <w:pPr>
        <w:pStyle w:val="ae"/>
        <w:widowControl/>
        <w:numPr>
          <w:ilvl w:val="0"/>
          <w:numId w:val="19"/>
        </w:numPr>
        <w:autoSpaceDE/>
        <w:autoSpaceDN/>
        <w:adjustRightInd/>
        <w:ind w:left="0" w:firstLine="567"/>
        <w:jc w:val="both"/>
        <w:rPr>
          <w:rStyle w:val="FontStyle55"/>
          <w:rFonts w:ascii="Arial" w:hAnsi="Arial" w:cs="Arial"/>
          <w:bCs/>
          <w:sz w:val="24"/>
          <w:szCs w:val="24"/>
        </w:rPr>
      </w:pPr>
      <w:r w:rsidRPr="007B672D">
        <w:rPr>
          <w:rStyle w:val="FontStyle55"/>
          <w:rFonts w:ascii="Arial" w:hAnsi="Arial" w:cs="Arial"/>
          <w:bCs/>
          <w:sz w:val="24"/>
          <w:szCs w:val="24"/>
        </w:rPr>
        <w:t>контролируемой средой;</w:t>
      </w:r>
    </w:p>
    <w:p w14:paraId="1795597C" w14:textId="77777777" w:rsidR="007B672D" w:rsidRDefault="00DD27A7" w:rsidP="00E51C78">
      <w:pPr>
        <w:pStyle w:val="ae"/>
        <w:widowControl/>
        <w:numPr>
          <w:ilvl w:val="0"/>
          <w:numId w:val="19"/>
        </w:numPr>
        <w:autoSpaceDE/>
        <w:autoSpaceDN/>
        <w:adjustRightInd/>
        <w:ind w:left="0" w:firstLine="567"/>
        <w:jc w:val="both"/>
        <w:rPr>
          <w:rStyle w:val="FontStyle55"/>
          <w:rFonts w:ascii="Arial" w:hAnsi="Arial" w:cs="Arial"/>
          <w:bCs/>
          <w:sz w:val="24"/>
          <w:szCs w:val="24"/>
        </w:rPr>
      </w:pPr>
      <w:r w:rsidRPr="007B672D">
        <w:rPr>
          <w:rStyle w:val="FontStyle55"/>
          <w:rFonts w:ascii="Arial" w:hAnsi="Arial" w:cs="Arial"/>
          <w:bCs/>
          <w:sz w:val="24"/>
          <w:szCs w:val="24"/>
        </w:rPr>
        <w:t>ухудшение состояние и повреждения;</w:t>
      </w:r>
    </w:p>
    <w:p w14:paraId="6A63D756" w14:textId="77777777" w:rsidR="007B672D" w:rsidRDefault="007B672D" w:rsidP="00E51C78">
      <w:pPr>
        <w:pStyle w:val="ae"/>
        <w:widowControl/>
        <w:numPr>
          <w:ilvl w:val="0"/>
          <w:numId w:val="19"/>
        </w:numPr>
        <w:autoSpaceDE/>
        <w:autoSpaceDN/>
        <w:adjustRightInd/>
        <w:ind w:left="0" w:firstLine="567"/>
        <w:jc w:val="both"/>
        <w:rPr>
          <w:rStyle w:val="FontStyle55"/>
          <w:rFonts w:ascii="Arial" w:hAnsi="Arial" w:cs="Arial"/>
          <w:bCs/>
          <w:sz w:val="24"/>
          <w:szCs w:val="24"/>
        </w:rPr>
      </w:pPr>
      <w:r>
        <w:rPr>
          <w:rStyle w:val="FontStyle55"/>
          <w:rFonts w:ascii="Arial" w:hAnsi="Arial" w:cs="Arial"/>
          <w:bCs/>
          <w:sz w:val="24"/>
          <w:szCs w:val="24"/>
        </w:rPr>
        <w:t xml:space="preserve">           </w:t>
      </w:r>
      <w:r w:rsidR="00DD27A7" w:rsidRPr="007B672D">
        <w:rPr>
          <w:rStyle w:val="FontStyle55"/>
          <w:rFonts w:ascii="Arial" w:hAnsi="Arial" w:cs="Arial"/>
          <w:bCs/>
          <w:sz w:val="24"/>
          <w:szCs w:val="24"/>
        </w:rPr>
        <w:t>компрессионной нагрузкой;</w:t>
      </w:r>
    </w:p>
    <w:p w14:paraId="061DD187" w14:textId="77777777" w:rsidR="007B672D" w:rsidRDefault="00DD27A7" w:rsidP="00E51C78">
      <w:pPr>
        <w:pStyle w:val="ae"/>
        <w:widowControl/>
        <w:numPr>
          <w:ilvl w:val="0"/>
          <w:numId w:val="19"/>
        </w:numPr>
        <w:autoSpaceDE/>
        <w:autoSpaceDN/>
        <w:adjustRightInd/>
        <w:ind w:left="0" w:firstLine="567"/>
        <w:jc w:val="both"/>
        <w:rPr>
          <w:rStyle w:val="FontStyle55"/>
          <w:rFonts w:ascii="Arial" w:hAnsi="Arial" w:cs="Arial"/>
          <w:bCs/>
          <w:sz w:val="24"/>
          <w:szCs w:val="24"/>
        </w:rPr>
      </w:pPr>
      <w:r w:rsidRPr="007B672D">
        <w:rPr>
          <w:rStyle w:val="FontStyle55"/>
          <w:rFonts w:ascii="Arial" w:hAnsi="Arial" w:cs="Arial"/>
          <w:bCs/>
          <w:sz w:val="24"/>
          <w:szCs w:val="24"/>
        </w:rPr>
        <w:t>вибрацию; и</w:t>
      </w:r>
    </w:p>
    <w:p w14:paraId="0785BA33" w14:textId="40FBCEA2" w:rsidR="001432F4" w:rsidRPr="007B672D" w:rsidRDefault="00DD27A7" w:rsidP="00E51C78">
      <w:pPr>
        <w:pStyle w:val="ae"/>
        <w:widowControl/>
        <w:numPr>
          <w:ilvl w:val="0"/>
          <w:numId w:val="19"/>
        </w:numPr>
        <w:autoSpaceDE/>
        <w:autoSpaceDN/>
        <w:adjustRightInd/>
        <w:ind w:left="0" w:firstLine="567"/>
        <w:jc w:val="both"/>
        <w:rPr>
          <w:rStyle w:val="FontStyle57"/>
          <w:bCs/>
          <w:sz w:val="24"/>
          <w:szCs w:val="24"/>
        </w:rPr>
      </w:pPr>
      <w:r w:rsidRPr="007B672D">
        <w:rPr>
          <w:rStyle w:val="FontStyle55"/>
          <w:rFonts w:ascii="Arial" w:hAnsi="Arial" w:cs="Arial"/>
          <w:bCs/>
          <w:sz w:val="24"/>
          <w:szCs w:val="24"/>
        </w:rPr>
        <w:t>распределением и разделением продуктов, товаров и/или грузов.</w:t>
      </w:r>
    </w:p>
    <w:p w14:paraId="2FD4A21D" w14:textId="77777777" w:rsidR="00DD27A7" w:rsidRDefault="00624BD8" w:rsidP="00DD27A7">
      <w:pPr>
        <w:widowControl/>
        <w:autoSpaceDE/>
        <w:autoSpaceDN/>
        <w:adjustRightInd/>
        <w:ind w:firstLine="567"/>
        <w:jc w:val="both"/>
        <w:rPr>
          <w:rStyle w:val="FontStyle55"/>
          <w:rFonts w:ascii="Arial" w:hAnsi="Arial" w:cs="Arial"/>
          <w:sz w:val="24"/>
          <w:szCs w:val="24"/>
          <w:lang w:eastAsia="en-US"/>
        </w:rPr>
      </w:pPr>
      <w:r w:rsidRPr="00DC2E3E">
        <w:rPr>
          <w:rStyle w:val="FontStyle56"/>
          <w:sz w:val="24"/>
          <w:szCs w:val="24"/>
          <w:lang w:eastAsia="en-US"/>
        </w:rPr>
        <w:t xml:space="preserve">5.4.3.3 </w:t>
      </w:r>
      <w:bookmarkStart w:id="122" w:name="_Hlk97647169"/>
      <w:r w:rsidR="00DD27A7" w:rsidRPr="000233C8">
        <w:rPr>
          <w:rStyle w:val="FontStyle55"/>
          <w:rFonts w:ascii="Arial" w:hAnsi="Arial" w:cs="Arial"/>
          <w:bCs/>
          <w:sz w:val="24"/>
          <w:szCs w:val="24"/>
        </w:rPr>
        <w:t xml:space="preserve">Организация и ее поставщики услуг должны предоставить надлежащие условия для обеспечения целостности продуктов, товаров и/или полученных грузов </w:t>
      </w:r>
      <w:proofErr w:type="spellStart"/>
      <w:r w:rsidR="00DD27A7" w:rsidRPr="000233C8">
        <w:rPr>
          <w:rStyle w:val="FontStyle55"/>
          <w:rFonts w:ascii="Arial" w:hAnsi="Arial" w:cs="Arial"/>
          <w:bCs/>
          <w:sz w:val="24"/>
          <w:szCs w:val="24"/>
        </w:rPr>
        <w:t>Халяль</w:t>
      </w:r>
      <w:proofErr w:type="spellEnd"/>
      <w:r w:rsidR="00DD27A7" w:rsidRPr="000233C8">
        <w:rPr>
          <w:rStyle w:val="FontStyle55"/>
          <w:rFonts w:ascii="Arial" w:hAnsi="Arial" w:cs="Arial"/>
          <w:bCs/>
          <w:sz w:val="24"/>
          <w:szCs w:val="24"/>
        </w:rPr>
        <w:t xml:space="preserve"> и не подвергалась риску ухудшения или потери, или повреждения во время хранения, включая временное хранение</w:t>
      </w:r>
      <w:bookmarkEnd w:id="122"/>
      <w:r w:rsidR="00DD27A7" w:rsidRPr="000233C8">
        <w:rPr>
          <w:rStyle w:val="FontStyle55"/>
          <w:rFonts w:ascii="Arial" w:hAnsi="Arial" w:cs="Arial"/>
          <w:sz w:val="24"/>
          <w:szCs w:val="24"/>
          <w:lang w:eastAsia="en-US"/>
        </w:rPr>
        <w:t>.</w:t>
      </w:r>
    </w:p>
    <w:p w14:paraId="603669FF" w14:textId="48671F87" w:rsidR="001432F4" w:rsidRPr="00DC2E3E" w:rsidRDefault="00624BD8" w:rsidP="00DD27A7">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5.4.3.4 </w:t>
      </w:r>
      <w:r w:rsidR="00DD27A7" w:rsidRPr="000233C8">
        <w:rPr>
          <w:rStyle w:val="FontStyle55"/>
          <w:rFonts w:ascii="Arial" w:hAnsi="Arial" w:cs="Arial"/>
          <w:bCs/>
          <w:sz w:val="24"/>
          <w:szCs w:val="24"/>
        </w:rPr>
        <w:t>Организация и ее поставщики услуг также должны обеспечить предоставление подходящих и безопасных условий, соответствующих характеру продуктов, товаров и/или груза, подлежащих хранению</w:t>
      </w:r>
      <w:r w:rsidR="00DD27A7">
        <w:rPr>
          <w:rStyle w:val="FontStyle55"/>
          <w:rFonts w:ascii="Arial" w:hAnsi="Arial" w:cs="Arial"/>
          <w:bCs/>
          <w:sz w:val="24"/>
          <w:szCs w:val="24"/>
        </w:rPr>
        <w:t xml:space="preserve"> и отправке.</w:t>
      </w:r>
    </w:p>
    <w:p w14:paraId="228D4F1A" w14:textId="6753768E" w:rsidR="001432F4" w:rsidRPr="00DC2E3E" w:rsidRDefault="00624BD8" w:rsidP="00DD27A7">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5.4.3.5 </w:t>
      </w:r>
      <w:bookmarkStart w:id="123" w:name="_Hlk97649627"/>
      <w:r w:rsidR="00DD27A7" w:rsidRPr="000233C8">
        <w:rPr>
          <w:rStyle w:val="FontStyle55"/>
          <w:rFonts w:ascii="Arial" w:hAnsi="Arial" w:cs="Arial"/>
          <w:sz w:val="24"/>
          <w:szCs w:val="24"/>
          <w:lang w:eastAsia="en-US"/>
        </w:rPr>
        <w:t>Организация должна обеспечить подходящие средства обработки поступающих и отгружаемых продуктов</w:t>
      </w:r>
      <w:bookmarkEnd w:id="123"/>
      <w:r w:rsidR="00DD27A7" w:rsidRPr="000233C8">
        <w:rPr>
          <w:rStyle w:val="FontStyle55"/>
          <w:rFonts w:ascii="Arial" w:hAnsi="Arial" w:cs="Arial"/>
          <w:sz w:val="24"/>
          <w:szCs w:val="24"/>
          <w:lang w:eastAsia="en-US"/>
        </w:rPr>
        <w:t xml:space="preserve">, товаров и/или грузов </w:t>
      </w:r>
      <w:bookmarkStart w:id="124" w:name="_Hlk97649647"/>
      <w:r w:rsidR="00DD27A7" w:rsidRPr="000233C8">
        <w:rPr>
          <w:rStyle w:val="FontStyle55"/>
          <w:rFonts w:ascii="Arial" w:hAnsi="Arial" w:cs="Arial"/>
          <w:sz w:val="24"/>
          <w:szCs w:val="24"/>
          <w:lang w:eastAsia="en-US"/>
        </w:rPr>
        <w:t xml:space="preserve">для поддержания целостности принципов системы </w:t>
      </w:r>
      <w:proofErr w:type="spellStart"/>
      <w:r w:rsidR="00DD27A7" w:rsidRPr="000233C8">
        <w:rPr>
          <w:rStyle w:val="FontStyle55"/>
          <w:rFonts w:ascii="Arial" w:hAnsi="Arial" w:cs="Arial"/>
          <w:sz w:val="24"/>
          <w:szCs w:val="24"/>
          <w:lang w:eastAsia="en-US"/>
        </w:rPr>
        <w:t>Халяль</w:t>
      </w:r>
      <w:bookmarkEnd w:id="124"/>
      <w:proofErr w:type="spellEnd"/>
    </w:p>
    <w:p w14:paraId="22206EC4" w14:textId="19CC4DB7" w:rsidR="001432F4" w:rsidRPr="00DC2E3E" w:rsidRDefault="00624BD8" w:rsidP="00DD27A7">
      <w:pPr>
        <w:widowControl/>
        <w:autoSpaceDE/>
        <w:autoSpaceDN/>
        <w:adjustRightInd/>
        <w:ind w:firstLine="567"/>
        <w:jc w:val="both"/>
        <w:rPr>
          <w:rStyle w:val="FontStyle56"/>
          <w:sz w:val="24"/>
          <w:szCs w:val="24"/>
          <w:lang w:eastAsia="en-US"/>
        </w:rPr>
      </w:pPr>
      <w:bookmarkStart w:id="125" w:name="bookmark26"/>
      <w:r w:rsidRPr="00DC2E3E">
        <w:rPr>
          <w:rStyle w:val="FontStyle56"/>
          <w:sz w:val="24"/>
          <w:szCs w:val="24"/>
          <w:lang w:eastAsia="en-US"/>
        </w:rPr>
        <w:t>5</w:t>
      </w:r>
      <w:bookmarkEnd w:id="125"/>
      <w:r w:rsidRPr="00DC2E3E">
        <w:rPr>
          <w:rStyle w:val="FontStyle56"/>
          <w:sz w:val="24"/>
          <w:szCs w:val="24"/>
          <w:lang w:eastAsia="en-US"/>
        </w:rPr>
        <w:t xml:space="preserve">.4.4 </w:t>
      </w:r>
      <w:r w:rsidR="005E2C66" w:rsidRPr="00DC2E3E">
        <w:rPr>
          <w:rFonts w:ascii="Arial" w:hAnsi="Arial" w:cs="Arial"/>
          <w:b/>
          <w:bCs/>
          <w:color w:val="000000"/>
          <w:lang w:eastAsia="en-US"/>
        </w:rPr>
        <w:t>Подготовка и отправка</w:t>
      </w:r>
    </w:p>
    <w:p w14:paraId="51461245" w14:textId="7990B05F" w:rsidR="001432F4" w:rsidRPr="00DC2E3E" w:rsidRDefault="00624BD8" w:rsidP="00DD27A7">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5.4.4.1 </w:t>
      </w:r>
      <w:r w:rsidR="00DD27A7" w:rsidRPr="00DD27A7">
        <w:rPr>
          <w:rStyle w:val="FontStyle55"/>
          <w:rFonts w:ascii="Arial" w:hAnsi="Arial" w:cs="Arial"/>
          <w:bCs/>
          <w:sz w:val="24"/>
          <w:szCs w:val="24"/>
        </w:rPr>
        <w:t>Орган</w:t>
      </w:r>
      <w:bookmarkStart w:id="126" w:name="_Hlk97536422"/>
      <w:r w:rsidR="00DD27A7" w:rsidRPr="00DD27A7">
        <w:rPr>
          <w:rStyle w:val="FontStyle55"/>
          <w:rFonts w:ascii="Arial" w:hAnsi="Arial" w:cs="Arial"/>
          <w:bCs/>
          <w:sz w:val="24"/>
          <w:szCs w:val="24"/>
        </w:rPr>
        <w:t xml:space="preserve">изация должна обеспечить, чтобы все условиях заключаемых договоров со следующим распорядителем, связанных с обработкой, сбором, </w:t>
      </w:r>
      <w:proofErr w:type="spellStart"/>
      <w:r w:rsidR="00DD27A7" w:rsidRPr="00DD27A7">
        <w:rPr>
          <w:rStyle w:val="FontStyle55"/>
          <w:rFonts w:ascii="Arial" w:hAnsi="Arial" w:cs="Arial"/>
          <w:bCs/>
          <w:sz w:val="24"/>
          <w:szCs w:val="24"/>
        </w:rPr>
        <w:t>штабелированием</w:t>
      </w:r>
      <w:proofErr w:type="spellEnd"/>
      <w:r w:rsidR="00DD27A7" w:rsidRPr="00DD27A7">
        <w:rPr>
          <w:rStyle w:val="FontStyle55"/>
          <w:rFonts w:ascii="Arial" w:hAnsi="Arial" w:cs="Arial"/>
          <w:bCs/>
          <w:sz w:val="24"/>
          <w:szCs w:val="24"/>
        </w:rPr>
        <w:t xml:space="preserve"> и отправки всех упакованных товаров и/или грузов, были доступны персоналу, ответственному за эту часть оказания услуг</w:t>
      </w:r>
      <w:bookmarkEnd w:id="126"/>
      <w:r w:rsidR="00DD27A7" w:rsidRPr="00DD27A7">
        <w:rPr>
          <w:rStyle w:val="FontStyle55"/>
          <w:rFonts w:ascii="Arial" w:hAnsi="Arial" w:cs="Arial"/>
          <w:bCs/>
          <w:sz w:val="24"/>
          <w:szCs w:val="24"/>
        </w:rPr>
        <w:t xml:space="preserve">. </w:t>
      </w:r>
      <w:bookmarkStart w:id="127" w:name="_Hlk97536440"/>
      <w:r w:rsidR="00DD27A7" w:rsidRPr="00DD27A7">
        <w:rPr>
          <w:rStyle w:val="FontStyle55"/>
          <w:rFonts w:ascii="Arial" w:hAnsi="Arial" w:cs="Arial"/>
          <w:bCs/>
          <w:sz w:val="24"/>
          <w:szCs w:val="24"/>
        </w:rPr>
        <w:t xml:space="preserve">Данная информация должна включать все соответствующие аспекты, такие как информация о погрузке, последовательность загрузки, конкретные даты поставки, сопроводительную документацию, идентификацию груза. Если необходимо, должны существовать четкие методы идентификации, обеспечивающие </w:t>
      </w:r>
      <w:proofErr w:type="spellStart"/>
      <w:r w:rsidR="00DD27A7" w:rsidRPr="00DD27A7">
        <w:rPr>
          <w:rStyle w:val="FontStyle55"/>
          <w:rFonts w:ascii="Arial" w:hAnsi="Arial" w:cs="Arial"/>
          <w:bCs/>
          <w:sz w:val="24"/>
          <w:szCs w:val="24"/>
        </w:rPr>
        <w:t>прослеживаемость</w:t>
      </w:r>
      <w:proofErr w:type="spellEnd"/>
      <w:r w:rsidR="00DD27A7" w:rsidRPr="00DD27A7">
        <w:rPr>
          <w:rStyle w:val="FontStyle55"/>
          <w:rFonts w:ascii="Arial" w:hAnsi="Arial" w:cs="Arial"/>
          <w:bCs/>
          <w:sz w:val="24"/>
          <w:szCs w:val="24"/>
        </w:rPr>
        <w:t xml:space="preserve"> продукта и сведений о загрузке/отгрузке</w:t>
      </w:r>
      <w:bookmarkEnd w:id="127"/>
      <w:r w:rsidR="00DD27A7" w:rsidRPr="00DD27A7">
        <w:rPr>
          <w:rStyle w:val="FontStyle55"/>
          <w:rFonts w:ascii="Arial" w:hAnsi="Arial" w:cs="Arial"/>
          <w:bCs/>
          <w:sz w:val="24"/>
          <w:szCs w:val="24"/>
        </w:rPr>
        <w:t>.</w:t>
      </w:r>
    </w:p>
    <w:p w14:paraId="121421DB" w14:textId="5CF44914" w:rsidR="00DD27A7" w:rsidRPr="006C6036" w:rsidRDefault="00624BD8" w:rsidP="00DD27A7">
      <w:pPr>
        <w:widowControl/>
        <w:autoSpaceDE/>
        <w:autoSpaceDN/>
        <w:adjustRightInd/>
        <w:ind w:firstLine="567"/>
        <w:jc w:val="both"/>
        <w:rPr>
          <w:rStyle w:val="FontStyle55"/>
          <w:bCs/>
          <w:sz w:val="24"/>
          <w:szCs w:val="24"/>
        </w:rPr>
      </w:pPr>
      <w:r w:rsidRPr="00DC2E3E">
        <w:rPr>
          <w:rStyle w:val="FontStyle56"/>
          <w:sz w:val="24"/>
          <w:szCs w:val="24"/>
          <w:lang w:eastAsia="en-US"/>
        </w:rPr>
        <w:t xml:space="preserve">5.4.4.2 </w:t>
      </w:r>
      <w:bookmarkStart w:id="128" w:name="_Hlk97649784"/>
      <w:r w:rsidR="00DD27A7" w:rsidRPr="00DD27A7">
        <w:rPr>
          <w:rStyle w:val="FontStyle55"/>
          <w:rFonts w:ascii="Arial" w:hAnsi="Arial" w:cs="Arial"/>
          <w:sz w:val="24"/>
          <w:szCs w:val="24"/>
          <w:lang w:eastAsia="en-US"/>
        </w:rPr>
        <w:t xml:space="preserve">Организация также должна обеспечивать </w:t>
      </w:r>
      <w:bookmarkEnd w:id="128"/>
      <w:r w:rsidR="00DD27A7" w:rsidRPr="00DD27A7">
        <w:rPr>
          <w:rStyle w:val="FontStyle55"/>
          <w:rFonts w:ascii="Arial" w:hAnsi="Arial" w:cs="Arial"/>
          <w:sz w:val="24"/>
          <w:szCs w:val="24"/>
          <w:lang w:eastAsia="en-US"/>
        </w:rPr>
        <w:t xml:space="preserve">выполнение </w:t>
      </w:r>
      <w:r w:rsidR="00DD27A7">
        <w:rPr>
          <w:rStyle w:val="FontStyle55"/>
          <w:rFonts w:ascii="Arial" w:hAnsi="Arial" w:cs="Arial"/>
          <w:sz w:val="24"/>
          <w:szCs w:val="24"/>
          <w:lang w:eastAsia="en-US"/>
        </w:rPr>
        <w:t>операций по розничной реализации</w:t>
      </w:r>
      <w:r w:rsidR="00DD27A7" w:rsidRPr="00DD27A7">
        <w:rPr>
          <w:rStyle w:val="FontStyle55"/>
          <w:rFonts w:ascii="Arial" w:hAnsi="Arial" w:cs="Arial"/>
          <w:sz w:val="24"/>
          <w:szCs w:val="24"/>
          <w:lang w:eastAsia="en-US"/>
        </w:rPr>
        <w:t xml:space="preserve">, </w:t>
      </w:r>
      <w:r w:rsidR="00DD27A7" w:rsidRPr="00DD27A7">
        <w:rPr>
          <w:rStyle w:val="FontStyle55"/>
          <w:rFonts w:ascii="Arial" w:hAnsi="Arial" w:cs="Arial"/>
          <w:bCs/>
          <w:sz w:val="24"/>
          <w:szCs w:val="24"/>
        </w:rPr>
        <w:t xml:space="preserve">включая </w:t>
      </w:r>
      <w:r w:rsidR="00A61C6F">
        <w:rPr>
          <w:rStyle w:val="FontStyle55"/>
          <w:rFonts w:ascii="Arial" w:hAnsi="Arial" w:cs="Arial"/>
          <w:bCs/>
          <w:sz w:val="24"/>
          <w:szCs w:val="24"/>
        </w:rPr>
        <w:t xml:space="preserve">операции </w:t>
      </w:r>
      <w:r w:rsidR="00DD27A7" w:rsidRPr="00DD27A7">
        <w:rPr>
          <w:rStyle w:val="FontStyle55"/>
          <w:rFonts w:ascii="Arial" w:hAnsi="Arial" w:cs="Arial"/>
          <w:bCs/>
          <w:sz w:val="24"/>
          <w:szCs w:val="24"/>
        </w:rPr>
        <w:t xml:space="preserve">агентов и/или внешних подрядчиков, юридическим требованиями или требованиями системы менеджмента </w:t>
      </w:r>
      <w:proofErr w:type="spellStart"/>
      <w:r w:rsidR="00DD27A7" w:rsidRPr="00DD27A7">
        <w:rPr>
          <w:rStyle w:val="FontStyle55"/>
          <w:rFonts w:ascii="Arial" w:hAnsi="Arial" w:cs="Arial"/>
          <w:bCs/>
          <w:sz w:val="24"/>
          <w:szCs w:val="24"/>
        </w:rPr>
        <w:t>Халяль</w:t>
      </w:r>
      <w:proofErr w:type="spellEnd"/>
      <w:r w:rsidR="00DD27A7" w:rsidRPr="006C6036">
        <w:rPr>
          <w:rStyle w:val="FontStyle55"/>
          <w:bCs/>
          <w:sz w:val="24"/>
          <w:szCs w:val="24"/>
        </w:rPr>
        <w:t>.</w:t>
      </w:r>
    </w:p>
    <w:p w14:paraId="5D40C57F" w14:textId="7A83DD98" w:rsidR="001432F4" w:rsidRPr="00DC2E3E" w:rsidRDefault="00624BD8" w:rsidP="00DD27A7">
      <w:pPr>
        <w:widowControl/>
        <w:autoSpaceDE/>
        <w:autoSpaceDN/>
        <w:adjustRightInd/>
        <w:ind w:firstLine="567"/>
        <w:jc w:val="both"/>
        <w:rPr>
          <w:rStyle w:val="FontStyle56"/>
          <w:sz w:val="24"/>
          <w:szCs w:val="24"/>
          <w:lang w:eastAsia="en-US"/>
        </w:rPr>
      </w:pPr>
      <w:bookmarkStart w:id="129" w:name="bookmark27"/>
      <w:r w:rsidRPr="00DC2E3E">
        <w:rPr>
          <w:rStyle w:val="FontStyle56"/>
          <w:sz w:val="24"/>
          <w:szCs w:val="24"/>
          <w:lang w:eastAsia="en-US"/>
        </w:rPr>
        <w:t>5</w:t>
      </w:r>
      <w:bookmarkEnd w:id="129"/>
      <w:r w:rsidRPr="00DC2E3E">
        <w:rPr>
          <w:rStyle w:val="FontStyle56"/>
          <w:sz w:val="24"/>
          <w:szCs w:val="24"/>
          <w:lang w:eastAsia="en-US"/>
        </w:rPr>
        <w:t xml:space="preserve">.4.5 </w:t>
      </w:r>
      <w:r w:rsidR="00BF0A0F" w:rsidRPr="00DC2E3E">
        <w:rPr>
          <w:rFonts w:ascii="Arial" w:hAnsi="Arial" w:cs="Arial"/>
          <w:b/>
          <w:bCs/>
          <w:color w:val="000000"/>
          <w:lang w:eastAsia="en-US"/>
        </w:rPr>
        <w:t>Убыток/ущерб</w:t>
      </w:r>
    </w:p>
    <w:p w14:paraId="48BEA244" w14:textId="2309EA60" w:rsidR="00A61C6F" w:rsidRPr="00A61C6F" w:rsidRDefault="00624BD8" w:rsidP="00A61C6F">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5.4.5.1 </w:t>
      </w:r>
      <w:r w:rsidR="00A61C6F" w:rsidRPr="00A61C6F">
        <w:rPr>
          <w:rStyle w:val="FontStyle55"/>
          <w:rFonts w:ascii="Arial" w:hAnsi="Arial" w:cs="Arial"/>
          <w:bCs/>
          <w:sz w:val="24"/>
          <w:szCs w:val="24"/>
        </w:rPr>
        <w:t>Организация должна гарантировать, что любая потеря или повреждение на протяжении всего процесса хранения</w:t>
      </w:r>
      <w:r w:rsidR="00A61C6F">
        <w:rPr>
          <w:rStyle w:val="FontStyle55"/>
          <w:rFonts w:ascii="Arial" w:hAnsi="Arial" w:cs="Arial"/>
          <w:bCs/>
          <w:sz w:val="24"/>
          <w:szCs w:val="24"/>
        </w:rPr>
        <w:t xml:space="preserve"> и обращения</w:t>
      </w:r>
      <w:r w:rsidR="00A61C6F" w:rsidRPr="00A61C6F">
        <w:rPr>
          <w:rStyle w:val="FontStyle55"/>
          <w:rFonts w:ascii="Arial" w:hAnsi="Arial" w:cs="Arial"/>
          <w:bCs/>
          <w:sz w:val="24"/>
          <w:szCs w:val="24"/>
        </w:rPr>
        <w:t xml:space="preserve"> будет определена и </w:t>
      </w:r>
      <w:r w:rsidR="00A61C6F" w:rsidRPr="00A61C6F">
        <w:rPr>
          <w:rStyle w:val="FontStyle55"/>
          <w:rFonts w:ascii="Arial" w:hAnsi="Arial" w:cs="Arial"/>
          <w:bCs/>
          <w:sz w:val="24"/>
          <w:szCs w:val="24"/>
        </w:rPr>
        <w:lastRenderedPageBreak/>
        <w:t>соответствующим образом проинформированы все заинтересованные стороны. Обнаруженные потери или повреждения должны быть задокументированы.</w:t>
      </w:r>
    </w:p>
    <w:p w14:paraId="352B15FC" w14:textId="27705F4E" w:rsidR="001432F4" w:rsidRPr="00DC2E3E" w:rsidRDefault="00624BD8" w:rsidP="00A61C6F">
      <w:pPr>
        <w:widowControl/>
        <w:autoSpaceDE/>
        <w:autoSpaceDN/>
        <w:adjustRightInd/>
        <w:ind w:firstLine="567"/>
        <w:jc w:val="both"/>
        <w:rPr>
          <w:rStyle w:val="FontStyle56"/>
          <w:sz w:val="24"/>
          <w:szCs w:val="24"/>
          <w:lang w:eastAsia="en-US"/>
        </w:rPr>
      </w:pPr>
      <w:bookmarkStart w:id="130" w:name="bookmark28"/>
      <w:r w:rsidRPr="00DC2E3E">
        <w:rPr>
          <w:rStyle w:val="FontStyle56"/>
          <w:sz w:val="24"/>
          <w:szCs w:val="24"/>
          <w:lang w:eastAsia="en-US"/>
        </w:rPr>
        <w:t>5</w:t>
      </w:r>
      <w:bookmarkEnd w:id="130"/>
      <w:r w:rsidRPr="00DC2E3E">
        <w:rPr>
          <w:rStyle w:val="FontStyle56"/>
          <w:sz w:val="24"/>
          <w:szCs w:val="24"/>
          <w:lang w:eastAsia="en-US"/>
        </w:rPr>
        <w:t xml:space="preserve">.4.6 </w:t>
      </w:r>
      <w:r w:rsidR="00BF0A0F" w:rsidRPr="00DC2E3E">
        <w:rPr>
          <w:rFonts w:ascii="Arial" w:hAnsi="Arial" w:cs="Arial"/>
          <w:b/>
          <w:bCs/>
          <w:color w:val="000000"/>
          <w:lang w:eastAsia="en-US"/>
        </w:rPr>
        <w:t>Документация</w:t>
      </w:r>
    </w:p>
    <w:p w14:paraId="17687024" w14:textId="77777777" w:rsidR="00A61C6F" w:rsidRPr="00A61C6F" w:rsidRDefault="00624BD8" w:rsidP="00A61C6F">
      <w:pPr>
        <w:widowControl/>
        <w:autoSpaceDE/>
        <w:autoSpaceDN/>
        <w:adjustRightInd/>
        <w:ind w:firstLine="567"/>
        <w:jc w:val="both"/>
        <w:rPr>
          <w:rStyle w:val="FontStyle55"/>
          <w:rFonts w:ascii="Arial" w:hAnsi="Arial" w:cs="Arial"/>
          <w:sz w:val="24"/>
          <w:szCs w:val="24"/>
          <w:lang w:eastAsia="en-US"/>
        </w:rPr>
      </w:pPr>
      <w:r w:rsidRPr="00DC2E3E">
        <w:rPr>
          <w:rStyle w:val="FontStyle56"/>
          <w:sz w:val="24"/>
          <w:szCs w:val="24"/>
          <w:lang w:eastAsia="en-US"/>
        </w:rPr>
        <w:t xml:space="preserve">5.4.6.1 </w:t>
      </w:r>
      <w:bookmarkStart w:id="131" w:name="_Hlk97536311"/>
      <w:r w:rsidR="00A61C6F" w:rsidRPr="00A61C6F">
        <w:rPr>
          <w:rStyle w:val="FontStyle55"/>
          <w:rFonts w:ascii="Arial" w:hAnsi="Arial" w:cs="Arial"/>
          <w:bCs/>
          <w:sz w:val="24"/>
          <w:szCs w:val="24"/>
        </w:rPr>
        <w:t>Организация должна обеспечить надлежащее применение документации и наличие требуемых документов (например, транспортной накладной, накладную на отгрузку, упаковочного листа, авианакладной или заказа на доставку), чтобы определить характер партии, типа груза, пункт назначения и вид транспорта. Любое несоответствие, а также предпринятые корректирующие действия должны быть задокументированы.</w:t>
      </w:r>
      <w:bookmarkEnd w:id="131"/>
    </w:p>
    <w:p w14:paraId="6B615889" w14:textId="5D2364CC" w:rsidR="00A61C6F" w:rsidRPr="00A61C6F" w:rsidRDefault="00A61C6F" w:rsidP="00A61C6F">
      <w:pPr>
        <w:widowControl/>
        <w:autoSpaceDE/>
        <w:autoSpaceDN/>
        <w:adjustRightInd/>
        <w:ind w:firstLine="567"/>
        <w:jc w:val="both"/>
        <w:rPr>
          <w:rStyle w:val="FontStyle57"/>
          <w:sz w:val="24"/>
          <w:szCs w:val="24"/>
          <w:lang w:eastAsia="en-US"/>
        </w:rPr>
      </w:pPr>
      <w:bookmarkStart w:id="132" w:name="_Hlk97536292"/>
      <w:bookmarkStart w:id="133" w:name="bookmark29"/>
      <w:r>
        <w:rPr>
          <w:rStyle w:val="FontStyle56"/>
          <w:sz w:val="24"/>
          <w:szCs w:val="24"/>
          <w:lang w:eastAsia="en-US"/>
        </w:rPr>
        <w:t xml:space="preserve">5.4.6.2 </w:t>
      </w:r>
      <w:r w:rsidRPr="00A61C6F">
        <w:rPr>
          <w:rStyle w:val="FontStyle55"/>
          <w:rFonts w:ascii="Arial" w:hAnsi="Arial" w:cs="Arial"/>
          <w:bCs/>
          <w:sz w:val="24"/>
          <w:szCs w:val="24"/>
        </w:rPr>
        <w:t>Организация несет ответственность за обеспечение наличия документов, подтверждающих получение и доставки (подтверждение передачи), подписанных лицом</w:t>
      </w:r>
      <w:bookmarkEnd w:id="132"/>
      <w:r w:rsidRPr="00A61C6F">
        <w:rPr>
          <w:rStyle w:val="FontStyle55"/>
          <w:rFonts w:ascii="Arial" w:hAnsi="Arial" w:cs="Arial"/>
          <w:bCs/>
          <w:sz w:val="24"/>
          <w:szCs w:val="24"/>
        </w:rPr>
        <w:t>, ответственным за предоставление данных документов</w:t>
      </w:r>
      <w:r>
        <w:rPr>
          <w:rStyle w:val="FontStyle55"/>
          <w:rFonts w:ascii="Arial" w:hAnsi="Arial" w:cs="Arial"/>
          <w:bCs/>
          <w:sz w:val="24"/>
          <w:szCs w:val="24"/>
        </w:rPr>
        <w:t>.</w:t>
      </w:r>
    </w:p>
    <w:p w14:paraId="5E330BD6" w14:textId="3BFBA13C" w:rsidR="001432F4" w:rsidRPr="00DC2E3E" w:rsidRDefault="00624BD8" w:rsidP="00A61C6F">
      <w:pPr>
        <w:widowControl/>
        <w:autoSpaceDE/>
        <w:autoSpaceDN/>
        <w:adjustRightInd/>
        <w:ind w:firstLine="567"/>
        <w:jc w:val="both"/>
        <w:rPr>
          <w:rStyle w:val="FontStyle56"/>
          <w:b w:val="0"/>
          <w:bCs w:val="0"/>
          <w:sz w:val="24"/>
          <w:szCs w:val="24"/>
          <w:lang w:eastAsia="en-US"/>
        </w:rPr>
      </w:pPr>
      <w:r w:rsidRPr="00DC2E3E">
        <w:rPr>
          <w:rStyle w:val="FontStyle56"/>
          <w:sz w:val="24"/>
          <w:szCs w:val="24"/>
          <w:lang w:eastAsia="en-US"/>
        </w:rPr>
        <w:t>5</w:t>
      </w:r>
      <w:bookmarkEnd w:id="133"/>
      <w:r w:rsidRPr="00DC2E3E">
        <w:rPr>
          <w:rStyle w:val="FontStyle56"/>
          <w:sz w:val="24"/>
          <w:szCs w:val="24"/>
          <w:lang w:eastAsia="en-US"/>
        </w:rPr>
        <w:t xml:space="preserve">.4.7 </w:t>
      </w:r>
      <w:r w:rsidR="00212F65" w:rsidRPr="00DC2E3E">
        <w:rPr>
          <w:rFonts w:ascii="Arial" w:hAnsi="Arial" w:cs="Arial"/>
          <w:b/>
          <w:bCs/>
          <w:color w:val="000000"/>
          <w:lang w:eastAsia="en-US"/>
        </w:rPr>
        <w:t>Внешние стороны</w:t>
      </w:r>
    </w:p>
    <w:p w14:paraId="02773361" w14:textId="77777777" w:rsidR="00A61C6F" w:rsidRPr="009E08A4" w:rsidRDefault="00A61C6F" w:rsidP="00A61C6F">
      <w:pPr>
        <w:widowControl/>
        <w:autoSpaceDE/>
        <w:autoSpaceDN/>
        <w:adjustRightInd/>
        <w:ind w:firstLine="567"/>
        <w:jc w:val="both"/>
        <w:rPr>
          <w:rStyle w:val="FontStyle55"/>
          <w:rFonts w:ascii="Arial" w:hAnsi="Arial" w:cs="Arial"/>
          <w:bCs/>
          <w:color w:val="000000" w:themeColor="text1"/>
          <w:sz w:val="24"/>
          <w:szCs w:val="24"/>
        </w:rPr>
      </w:pPr>
      <w:bookmarkStart w:id="134" w:name="_Hlk97536156"/>
      <w:bookmarkStart w:id="135" w:name="bookmark30"/>
      <w:r w:rsidRPr="00A61C6F">
        <w:rPr>
          <w:rStyle w:val="FontStyle55"/>
          <w:rFonts w:ascii="Arial" w:hAnsi="Arial" w:cs="Arial"/>
          <w:bCs/>
          <w:sz w:val="24"/>
          <w:szCs w:val="24"/>
        </w:rPr>
        <w:t xml:space="preserve">Организация должна контролировать </w:t>
      </w:r>
      <w:r w:rsidRPr="009E08A4">
        <w:rPr>
          <w:rStyle w:val="FontStyle55"/>
          <w:rFonts w:ascii="Arial" w:hAnsi="Arial" w:cs="Arial"/>
          <w:bCs/>
          <w:color w:val="000000" w:themeColor="text1"/>
          <w:sz w:val="24"/>
          <w:szCs w:val="24"/>
        </w:rPr>
        <w:t xml:space="preserve">работу своих </w:t>
      </w:r>
      <w:proofErr w:type="spellStart"/>
      <w:r w:rsidRPr="009E08A4">
        <w:rPr>
          <w:rStyle w:val="FontStyle55"/>
          <w:rFonts w:ascii="Arial" w:hAnsi="Arial" w:cs="Arial"/>
          <w:bCs/>
          <w:color w:val="000000" w:themeColor="text1"/>
          <w:sz w:val="24"/>
          <w:szCs w:val="24"/>
        </w:rPr>
        <w:t>аутсорсинговых</w:t>
      </w:r>
      <w:proofErr w:type="spellEnd"/>
      <w:r w:rsidRPr="009E08A4">
        <w:rPr>
          <w:rStyle w:val="FontStyle55"/>
          <w:rFonts w:ascii="Arial" w:hAnsi="Arial" w:cs="Arial"/>
          <w:bCs/>
          <w:color w:val="000000" w:themeColor="text1"/>
          <w:sz w:val="24"/>
          <w:szCs w:val="24"/>
        </w:rPr>
        <w:t xml:space="preserve"> поставщиков и контрагентов для обеспечения соблюдения требований системы </w:t>
      </w:r>
      <w:proofErr w:type="spellStart"/>
      <w:r w:rsidRPr="009E08A4">
        <w:rPr>
          <w:rStyle w:val="FontStyle55"/>
          <w:rFonts w:ascii="Arial" w:hAnsi="Arial" w:cs="Arial"/>
          <w:bCs/>
          <w:color w:val="000000" w:themeColor="text1"/>
          <w:sz w:val="24"/>
          <w:szCs w:val="24"/>
        </w:rPr>
        <w:t>Халяль</w:t>
      </w:r>
      <w:proofErr w:type="spellEnd"/>
      <w:r w:rsidRPr="009E08A4">
        <w:rPr>
          <w:rStyle w:val="FontStyle55"/>
          <w:rFonts w:ascii="Arial" w:hAnsi="Arial" w:cs="Arial"/>
          <w:bCs/>
          <w:color w:val="000000" w:themeColor="text1"/>
          <w:sz w:val="24"/>
          <w:szCs w:val="24"/>
        </w:rPr>
        <w:t>, законодательных норм и операционного контроля.</w:t>
      </w:r>
      <w:bookmarkEnd w:id="134"/>
    </w:p>
    <w:p w14:paraId="31DEDAA0" w14:textId="77777777" w:rsidR="00A61C6F" w:rsidRPr="009E08A4" w:rsidRDefault="00A61C6F" w:rsidP="00905ED3">
      <w:pPr>
        <w:pStyle w:val="Style3"/>
        <w:widowControl/>
        <w:ind w:firstLine="720"/>
        <w:jc w:val="both"/>
        <w:rPr>
          <w:rStyle w:val="FontStyle56"/>
          <w:color w:val="000000" w:themeColor="text1"/>
          <w:sz w:val="24"/>
          <w:szCs w:val="24"/>
          <w:lang w:eastAsia="en-US"/>
        </w:rPr>
      </w:pPr>
    </w:p>
    <w:bookmarkEnd w:id="135"/>
    <w:p w14:paraId="4F9684FD" w14:textId="31BEB72E" w:rsidR="001432F4" w:rsidRPr="009E08A4" w:rsidRDefault="00A61C6F" w:rsidP="00A61C6F">
      <w:pPr>
        <w:widowControl/>
        <w:autoSpaceDE/>
        <w:autoSpaceDN/>
        <w:adjustRightInd/>
        <w:ind w:firstLine="567"/>
        <w:jc w:val="both"/>
        <w:rPr>
          <w:rFonts w:ascii="Arial" w:hAnsi="Arial" w:cs="Arial"/>
          <w:b/>
          <w:bCs/>
          <w:color w:val="000000" w:themeColor="text1"/>
          <w:sz w:val="28"/>
          <w:szCs w:val="28"/>
          <w:lang w:eastAsia="en-US"/>
        </w:rPr>
      </w:pPr>
      <w:r w:rsidRPr="009E08A4">
        <w:rPr>
          <w:rFonts w:ascii="Arial" w:hAnsi="Arial" w:cs="Arial"/>
          <w:b/>
          <w:bCs/>
          <w:color w:val="000000" w:themeColor="text1"/>
          <w:sz w:val="28"/>
          <w:szCs w:val="28"/>
          <w:lang w:eastAsia="en-US"/>
        </w:rPr>
        <w:t xml:space="preserve">6 </w:t>
      </w:r>
      <w:r w:rsidR="00277797" w:rsidRPr="009E08A4">
        <w:rPr>
          <w:rFonts w:ascii="Arial" w:hAnsi="Arial" w:cs="Arial"/>
          <w:b/>
          <w:bCs/>
          <w:color w:val="000000" w:themeColor="text1"/>
          <w:sz w:val="28"/>
          <w:szCs w:val="28"/>
          <w:lang w:eastAsia="en-US"/>
        </w:rPr>
        <w:t>Операц</w:t>
      </w:r>
      <w:r w:rsidR="009963AA">
        <w:rPr>
          <w:rFonts w:ascii="Arial" w:hAnsi="Arial" w:cs="Arial"/>
          <w:b/>
          <w:bCs/>
          <w:color w:val="000000" w:themeColor="text1"/>
          <w:sz w:val="28"/>
          <w:szCs w:val="28"/>
          <w:lang w:eastAsia="en-US"/>
        </w:rPr>
        <w:t>и</w:t>
      </w:r>
      <w:r w:rsidR="00277797" w:rsidRPr="009E08A4">
        <w:rPr>
          <w:rFonts w:ascii="Arial" w:hAnsi="Arial" w:cs="Arial"/>
          <w:b/>
          <w:bCs/>
          <w:color w:val="000000" w:themeColor="text1"/>
          <w:sz w:val="28"/>
          <w:szCs w:val="28"/>
          <w:lang w:eastAsia="en-US"/>
        </w:rPr>
        <w:t xml:space="preserve">и плана управления рисками </w:t>
      </w:r>
      <w:proofErr w:type="spellStart"/>
      <w:r w:rsidR="00277797" w:rsidRPr="009E08A4">
        <w:rPr>
          <w:rFonts w:ascii="Arial" w:hAnsi="Arial" w:cs="Arial"/>
          <w:b/>
          <w:bCs/>
          <w:color w:val="000000" w:themeColor="text1"/>
          <w:sz w:val="28"/>
          <w:szCs w:val="28"/>
          <w:lang w:eastAsia="en-US"/>
        </w:rPr>
        <w:t>Халяль</w:t>
      </w:r>
      <w:proofErr w:type="spellEnd"/>
    </w:p>
    <w:p w14:paraId="678F06BE" w14:textId="77777777" w:rsidR="00A61C6F" w:rsidRPr="00DC2E3E" w:rsidRDefault="00A61C6F" w:rsidP="00A61C6F">
      <w:pPr>
        <w:pStyle w:val="Style3"/>
        <w:widowControl/>
        <w:ind w:left="720"/>
        <w:jc w:val="both"/>
        <w:rPr>
          <w:rStyle w:val="FontStyle56"/>
          <w:sz w:val="24"/>
          <w:szCs w:val="24"/>
          <w:lang w:eastAsia="en-US"/>
        </w:rPr>
      </w:pPr>
    </w:p>
    <w:p w14:paraId="5C78C71C" w14:textId="3D8AD8B3" w:rsidR="001432F4" w:rsidRPr="00DC2E3E" w:rsidRDefault="00624BD8" w:rsidP="00A61C6F">
      <w:pPr>
        <w:widowControl/>
        <w:autoSpaceDE/>
        <w:autoSpaceDN/>
        <w:adjustRightInd/>
        <w:ind w:firstLine="567"/>
        <w:jc w:val="both"/>
        <w:rPr>
          <w:rStyle w:val="FontStyle56"/>
          <w:sz w:val="24"/>
          <w:szCs w:val="24"/>
          <w:lang w:eastAsia="en-US"/>
        </w:rPr>
      </w:pPr>
      <w:bookmarkStart w:id="136" w:name="bookmark31"/>
      <w:r w:rsidRPr="00DC2E3E">
        <w:rPr>
          <w:rStyle w:val="FontStyle56"/>
          <w:sz w:val="24"/>
          <w:szCs w:val="24"/>
          <w:lang w:eastAsia="en-US"/>
        </w:rPr>
        <w:t>6</w:t>
      </w:r>
      <w:bookmarkEnd w:id="136"/>
      <w:r w:rsidRPr="00DC2E3E">
        <w:rPr>
          <w:rStyle w:val="FontStyle56"/>
          <w:sz w:val="24"/>
          <w:szCs w:val="24"/>
          <w:lang w:eastAsia="en-US"/>
        </w:rPr>
        <w:t xml:space="preserve">.1 </w:t>
      </w:r>
      <w:r w:rsidR="00A61C6F">
        <w:rPr>
          <w:rStyle w:val="FontStyle56"/>
          <w:sz w:val="24"/>
          <w:szCs w:val="24"/>
          <w:lang w:eastAsia="en-US"/>
        </w:rPr>
        <w:t>Р</w:t>
      </w:r>
      <w:r w:rsidR="001B4C87" w:rsidRPr="00DC2E3E">
        <w:rPr>
          <w:rStyle w:val="FontStyle56"/>
          <w:sz w:val="24"/>
          <w:szCs w:val="24"/>
          <w:lang w:eastAsia="en-US"/>
        </w:rPr>
        <w:t>озничн</w:t>
      </w:r>
      <w:r w:rsidR="00A61C6F">
        <w:rPr>
          <w:rStyle w:val="FontStyle56"/>
          <w:sz w:val="24"/>
          <w:szCs w:val="24"/>
          <w:lang w:eastAsia="en-US"/>
        </w:rPr>
        <w:t>ая</w:t>
      </w:r>
      <w:r w:rsidR="001B4C87" w:rsidRPr="00DC2E3E">
        <w:rPr>
          <w:rStyle w:val="FontStyle56"/>
          <w:sz w:val="24"/>
          <w:szCs w:val="24"/>
          <w:lang w:eastAsia="en-US"/>
        </w:rPr>
        <w:t xml:space="preserve"> торговл</w:t>
      </w:r>
      <w:r w:rsidR="00A61C6F">
        <w:rPr>
          <w:rStyle w:val="FontStyle56"/>
          <w:sz w:val="24"/>
          <w:szCs w:val="24"/>
          <w:lang w:eastAsia="en-US"/>
        </w:rPr>
        <w:t>я</w:t>
      </w:r>
    </w:p>
    <w:p w14:paraId="276AEA9B" w14:textId="24974CE0" w:rsidR="00777B9F" w:rsidRPr="00DC2E3E" w:rsidRDefault="00A61C6F" w:rsidP="00A61C6F">
      <w:pPr>
        <w:widowControl/>
        <w:autoSpaceDE/>
        <w:autoSpaceDN/>
        <w:adjustRightInd/>
        <w:ind w:firstLine="567"/>
        <w:jc w:val="both"/>
        <w:rPr>
          <w:rStyle w:val="FontStyle57"/>
          <w:sz w:val="24"/>
          <w:szCs w:val="24"/>
          <w:lang w:eastAsia="en-US"/>
        </w:rPr>
      </w:pPr>
      <w:r>
        <w:rPr>
          <w:rStyle w:val="FontStyle57"/>
          <w:sz w:val="24"/>
          <w:szCs w:val="24"/>
          <w:lang w:eastAsia="en-US"/>
        </w:rPr>
        <w:t xml:space="preserve">Деятельность при розничной торговле </w:t>
      </w:r>
      <w:r w:rsidR="00777B9F" w:rsidRPr="00DC2E3E">
        <w:rPr>
          <w:rStyle w:val="FontStyle57"/>
          <w:sz w:val="24"/>
          <w:szCs w:val="24"/>
          <w:lang w:eastAsia="en-US"/>
        </w:rPr>
        <w:t>включа</w:t>
      </w:r>
      <w:r>
        <w:rPr>
          <w:rStyle w:val="FontStyle57"/>
          <w:sz w:val="24"/>
          <w:szCs w:val="24"/>
          <w:lang w:eastAsia="en-US"/>
        </w:rPr>
        <w:t>ет</w:t>
      </w:r>
      <w:r w:rsidR="00777B9F" w:rsidRPr="00DC2E3E">
        <w:rPr>
          <w:rStyle w:val="FontStyle57"/>
          <w:sz w:val="24"/>
          <w:szCs w:val="24"/>
          <w:lang w:eastAsia="en-US"/>
        </w:rPr>
        <w:t xml:space="preserve"> в себя следующее (см. Приложение D для получения дополнительной информации о процессе и деятельности розничной торговли):</w:t>
      </w:r>
    </w:p>
    <w:p w14:paraId="51C44865" w14:textId="77777777" w:rsidR="007B672D" w:rsidRDefault="00777B9F" w:rsidP="00E51C78">
      <w:pPr>
        <w:pStyle w:val="ae"/>
        <w:widowControl/>
        <w:numPr>
          <w:ilvl w:val="0"/>
          <w:numId w:val="20"/>
        </w:numPr>
        <w:autoSpaceDE/>
        <w:autoSpaceDN/>
        <w:adjustRightInd/>
        <w:ind w:left="0" w:firstLine="567"/>
        <w:jc w:val="both"/>
        <w:rPr>
          <w:rStyle w:val="FontStyle57"/>
          <w:sz w:val="24"/>
          <w:szCs w:val="24"/>
          <w:lang w:eastAsia="en-US"/>
        </w:rPr>
      </w:pPr>
      <w:r w:rsidRPr="00DC2E3E">
        <w:rPr>
          <w:rStyle w:val="FontStyle57"/>
          <w:sz w:val="24"/>
          <w:szCs w:val="24"/>
          <w:lang w:eastAsia="en-US"/>
        </w:rPr>
        <w:t>мониторинг поставщиков;</w:t>
      </w:r>
    </w:p>
    <w:p w14:paraId="3D2287BC" w14:textId="77777777" w:rsidR="00F8205D" w:rsidRDefault="00777B9F" w:rsidP="00E51C78">
      <w:pPr>
        <w:pStyle w:val="ae"/>
        <w:widowControl/>
        <w:numPr>
          <w:ilvl w:val="0"/>
          <w:numId w:val="20"/>
        </w:numPr>
        <w:autoSpaceDE/>
        <w:autoSpaceDN/>
        <w:adjustRightInd/>
        <w:ind w:left="0" w:firstLine="567"/>
        <w:jc w:val="both"/>
        <w:rPr>
          <w:rStyle w:val="FontStyle57"/>
          <w:sz w:val="24"/>
          <w:szCs w:val="24"/>
          <w:lang w:eastAsia="en-US"/>
        </w:rPr>
      </w:pPr>
      <w:r w:rsidRPr="007B672D">
        <w:rPr>
          <w:rStyle w:val="FontStyle57"/>
          <w:sz w:val="24"/>
          <w:szCs w:val="24"/>
          <w:lang w:eastAsia="en-US"/>
        </w:rPr>
        <w:t xml:space="preserve">идентификация, разделение, обработка и маркировка </w:t>
      </w:r>
      <w:proofErr w:type="spellStart"/>
      <w:r w:rsidRPr="007B672D">
        <w:rPr>
          <w:rStyle w:val="FontStyle57"/>
          <w:sz w:val="24"/>
          <w:szCs w:val="24"/>
          <w:lang w:eastAsia="en-US"/>
        </w:rPr>
        <w:t>нехаляльных</w:t>
      </w:r>
      <w:proofErr w:type="spellEnd"/>
      <w:r w:rsidRPr="007B672D">
        <w:rPr>
          <w:rStyle w:val="FontStyle57"/>
          <w:sz w:val="24"/>
          <w:szCs w:val="24"/>
          <w:lang w:eastAsia="en-US"/>
        </w:rPr>
        <w:t xml:space="preserve"> продуктов и/или товаров</w:t>
      </w:r>
      <w:r w:rsidR="00624BD8" w:rsidRPr="007B672D">
        <w:rPr>
          <w:rStyle w:val="FontStyle57"/>
          <w:sz w:val="24"/>
          <w:szCs w:val="24"/>
          <w:lang w:eastAsia="en-US"/>
        </w:rPr>
        <w:t>;</w:t>
      </w:r>
    </w:p>
    <w:p w14:paraId="186D9981" w14:textId="77777777" w:rsidR="00F8205D" w:rsidRDefault="00A61C6F" w:rsidP="00E51C78">
      <w:pPr>
        <w:pStyle w:val="ae"/>
        <w:widowControl/>
        <w:numPr>
          <w:ilvl w:val="0"/>
          <w:numId w:val="20"/>
        </w:numPr>
        <w:autoSpaceDE/>
        <w:autoSpaceDN/>
        <w:adjustRightInd/>
        <w:ind w:left="0" w:firstLine="567"/>
        <w:jc w:val="both"/>
        <w:rPr>
          <w:rStyle w:val="FontStyle57"/>
          <w:sz w:val="24"/>
          <w:szCs w:val="24"/>
          <w:lang w:eastAsia="en-US"/>
        </w:rPr>
      </w:pPr>
      <w:r w:rsidRPr="00F8205D">
        <w:rPr>
          <w:rStyle w:val="FontStyle57"/>
          <w:sz w:val="24"/>
          <w:szCs w:val="24"/>
          <w:lang w:eastAsia="en-US"/>
        </w:rPr>
        <w:t xml:space="preserve">проверка поступающих </w:t>
      </w:r>
      <w:r w:rsidR="001B4C87" w:rsidRPr="00F8205D">
        <w:rPr>
          <w:rStyle w:val="FontStyle57"/>
          <w:sz w:val="24"/>
          <w:szCs w:val="24"/>
          <w:lang w:eastAsia="en-US"/>
        </w:rPr>
        <w:t>продукци</w:t>
      </w:r>
      <w:r w:rsidRPr="00F8205D">
        <w:rPr>
          <w:rStyle w:val="FontStyle57"/>
          <w:sz w:val="24"/>
          <w:szCs w:val="24"/>
          <w:lang w:eastAsia="en-US"/>
        </w:rPr>
        <w:t>и</w:t>
      </w:r>
      <w:r w:rsidR="001B4C87" w:rsidRPr="00F8205D">
        <w:rPr>
          <w:rStyle w:val="FontStyle57"/>
          <w:sz w:val="24"/>
          <w:szCs w:val="24"/>
          <w:lang w:eastAsia="en-US"/>
        </w:rPr>
        <w:t xml:space="preserve"> и</w:t>
      </w:r>
      <w:r w:rsidR="00624BD8" w:rsidRPr="00F8205D">
        <w:rPr>
          <w:rStyle w:val="FontStyle57"/>
          <w:sz w:val="24"/>
          <w:szCs w:val="24"/>
          <w:lang w:eastAsia="en-US"/>
        </w:rPr>
        <w:t>/</w:t>
      </w:r>
      <w:r w:rsidR="001B4C87" w:rsidRPr="00F8205D">
        <w:rPr>
          <w:rStyle w:val="FontStyle57"/>
          <w:sz w:val="24"/>
          <w:szCs w:val="24"/>
          <w:lang w:eastAsia="en-US"/>
        </w:rPr>
        <w:t>или товар</w:t>
      </w:r>
      <w:r w:rsidRPr="00F8205D">
        <w:rPr>
          <w:rStyle w:val="FontStyle57"/>
          <w:sz w:val="24"/>
          <w:szCs w:val="24"/>
          <w:lang w:eastAsia="en-US"/>
        </w:rPr>
        <w:t>ов на целостность</w:t>
      </w:r>
      <w:r w:rsidR="00624BD8" w:rsidRPr="00F8205D">
        <w:rPr>
          <w:rStyle w:val="FontStyle57"/>
          <w:sz w:val="24"/>
          <w:szCs w:val="24"/>
          <w:lang w:eastAsia="en-US"/>
        </w:rPr>
        <w:t>;</w:t>
      </w:r>
    </w:p>
    <w:p w14:paraId="08864673" w14:textId="77777777" w:rsidR="00F8205D" w:rsidRDefault="001B4C87" w:rsidP="00E51C78">
      <w:pPr>
        <w:pStyle w:val="ae"/>
        <w:widowControl/>
        <w:numPr>
          <w:ilvl w:val="0"/>
          <w:numId w:val="20"/>
        </w:numPr>
        <w:autoSpaceDE/>
        <w:autoSpaceDN/>
        <w:adjustRightInd/>
        <w:ind w:left="0" w:firstLine="567"/>
        <w:jc w:val="both"/>
        <w:rPr>
          <w:rStyle w:val="FontStyle57"/>
          <w:sz w:val="24"/>
          <w:szCs w:val="24"/>
          <w:lang w:eastAsia="en-US"/>
        </w:rPr>
      </w:pPr>
      <w:r w:rsidRPr="00F8205D">
        <w:rPr>
          <w:rFonts w:ascii="Arial" w:hAnsi="Arial" w:cs="Arial"/>
          <w:color w:val="000000"/>
          <w:lang w:eastAsia="en-US"/>
        </w:rPr>
        <w:t>выгрузка продукции</w:t>
      </w:r>
      <w:r w:rsidRPr="00F8205D">
        <w:rPr>
          <w:rStyle w:val="FontStyle57"/>
          <w:sz w:val="24"/>
          <w:szCs w:val="24"/>
          <w:lang w:eastAsia="en-US"/>
        </w:rPr>
        <w:t xml:space="preserve"> и</w:t>
      </w:r>
      <w:r w:rsidR="00624BD8" w:rsidRPr="00F8205D">
        <w:rPr>
          <w:rStyle w:val="FontStyle57"/>
          <w:sz w:val="24"/>
          <w:szCs w:val="24"/>
          <w:lang w:eastAsia="en-US"/>
        </w:rPr>
        <w:t>/</w:t>
      </w:r>
      <w:r w:rsidRPr="00F8205D">
        <w:rPr>
          <w:rStyle w:val="FontStyle57"/>
          <w:sz w:val="24"/>
          <w:szCs w:val="24"/>
          <w:lang w:eastAsia="en-US"/>
        </w:rPr>
        <w:t>или товаров</w:t>
      </w:r>
      <w:r w:rsidR="00624BD8" w:rsidRPr="00F8205D">
        <w:rPr>
          <w:rStyle w:val="FontStyle57"/>
          <w:sz w:val="24"/>
          <w:szCs w:val="24"/>
          <w:lang w:eastAsia="en-US"/>
        </w:rPr>
        <w:t xml:space="preserve"> </w:t>
      </w:r>
      <w:r w:rsidR="00A61C6F" w:rsidRPr="00F8205D">
        <w:rPr>
          <w:rFonts w:ascii="Arial" w:hAnsi="Arial" w:cs="Arial"/>
          <w:color w:val="000000"/>
          <w:lang w:eastAsia="en-US"/>
        </w:rPr>
        <w:t xml:space="preserve">в место </w:t>
      </w:r>
      <w:r w:rsidRPr="00F8205D">
        <w:rPr>
          <w:rFonts w:ascii="Arial" w:hAnsi="Arial" w:cs="Arial"/>
          <w:color w:val="000000"/>
          <w:lang w:eastAsia="en-US"/>
        </w:rPr>
        <w:t>хранения</w:t>
      </w:r>
      <w:r w:rsidR="00624BD8" w:rsidRPr="00F8205D">
        <w:rPr>
          <w:rStyle w:val="FontStyle57"/>
          <w:sz w:val="24"/>
          <w:szCs w:val="24"/>
          <w:lang w:eastAsia="en-US"/>
        </w:rPr>
        <w:t>;</w:t>
      </w:r>
    </w:p>
    <w:p w14:paraId="38A9C615" w14:textId="77777777" w:rsidR="00F8205D" w:rsidRDefault="00A61C6F" w:rsidP="00E51C78">
      <w:pPr>
        <w:pStyle w:val="ae"/>
        <w:widowControl/>
        <w:numPr>
          <w:ilvl w:val="0"/>
          <w:numId w:val="20"/>
        </w:numPr>
        <w:autoSpaceDE/>
        <w:autoSpaceDN/>
        <w:adjustRightInd/>
        <w:ind w:left="0" w:firstLine="567"/>
        <w:jc w:val="both"/>
        <w:rPr>
          <w:rStyle w:val="FontStyle57"/>
          <w:sz w:val="24"/>
          <w:szCs w:val="24"/>
          <w:lang w:eastAsia="en-US"/>
        </w:rPr>
      </w:pPr>
      <w:r w:rsidRPr="00F8205D">
        <w:rPr>
          <w:rStyle w:val="FontStyle57"/>
          <w:sz w:val="24"/>
          <w:szCs w:val="24"/>
          <w:lang w:eastAsia="en-US"/>
        </w:rPr>
        <w:t xml:space="preserve">разборка, </w:t>
      </w:r>
      <w:r w:rsidR="00777B9F" w:rsidRPr="00F8205D">
        <w:rPr>
          <w:rStyle w:val="FontStyle57"/>
          <w:sz w:val="24"/>
          <w:szCs w:val="24"/>
          <w:lang w:eastAsia="en-US"/>
        </w:rPr>
        <w:t>сортировка и переупаковка продукции и/или товаров;</w:t>
      </w:r>
    </w:p>
    <w:p w14:paraId="7CFBE228" w14:textId="77777777" w:rsidR="00F8205D" w:rsidRDefault="00F8205D" w:rsidP="00E51C78">
      <w:pPr>
        <w:pStyle w:val="ae"/>
        <w:widowControl/>
        <w:numPr>
          <w:ilvl w:val="0"/>
          <w:numId w:val="20"/>
        </w:numPr>
        <w:autoSpaceDE/>
        <w:autoSpaceDN/>
        <w:adjustRightInd/>
        <w:ind w:left="0" w:firstLine="567"/>
        <w:jc w:val="both"/>
        <w:rPr>
          <w:rStyle w:val="FontStyle57"/>
          <w:sz w:val="24"/>
          <w:szCs w:val="24"/>
          <w:lang w:eastAsia="en-US"/>
        </w:rPr>
      </w:pPr>
      <w:r>
        <w:rPr>
          <w:rStyle w:val="FontStyle57"/>
          <w:sz w:val="24"/>
          <w:szCs w:val="24"/>
          <w:lang w:eastAsia="en-US"/>
        </w:rPr>
        <w:t xml:space="preserve">           </w:t>
      </w:r>
      <w:r w:rsidR="00777B9F" w:rsidRPr="00F8205D">
        <w:rPr>
          <w:rStyle w:val="FontStyle57"/>
          <w:sz w:val="24"/>
          <w:szCs w:val="24"/>
          <w:lang w:eastAsia="en-US"/>
        </w:rPr>
        <w:t>хранение замороженных и охлажденных продуктов и/или товаров</w:t>
      </w:r>
      <w:r w:rsidR="00624BD8" w:rsidRPr="00F8205D">
        <w:rPr>
          <w:rStyle w:val="FontStyle57"/>
          <w:sz w:val="24"/>
          <w:szCs w:val="24"/>
          <w:lang w:eastAsia="en-US"/>
        </w:rPr>
        <w:t>;</w:t>
      </w:r>
    </w:p>
    <w:p w14:paraId="022B6FAF" w14:textId="77777777" w:rsidR="00F8205D" w:rsidRPr="00F8205D" w:rsidRDefault="000102A5" w:rsidP="00E51C78">
      <w:pPr>
        <w:pStyle w:val="ae"/>
        <w:widowControl/>
        <w:numPr>
          <w:ilvl w:val="0"/>
          <w:numId w:val="20"/>
        </w:numPr>
        <w:autoSpaceDE/>
        <w:autoSpaceDN/>
        <w:adjustRightInd/>
        <w:ind w:left="0" w:firstLine="567"/>
        <w:jc w:val="both"/>
        <w:rPr>
          <w:rStyle w:val="FontStyle55"/>
          <w:rFonts w:ascii="Arial" w:hAnsi="Arial" w:cs="Arial"/>
          <w:sz w:val="24"/>
          <w:szCs w:val="24"/>
          <w:lang w:eastAsia="en-US"/>
        </w:rPr>
      </w:pPr>
      <w:r w:rsidRPr="00F8205D">
        <w:rPr>
          <w:rStyle w:val="FontStyle55"/>
          <w:rFonts w:ascii="Arial" w:hAnsi="Arial" w:cs="Arial"/>
          <w:bCs/>
          <w:sz w:val="24"/>
          <w:szCs w:val="24"/>
        </w:rPr>
        <w:t>хранение в приемной (для продуктов, которые могут храниться при комнатной температуре, не требующие специальных условий хранения, нескоропортящиеся и т.д., товаров и/или грузов);</w:t>
      </w:r>
    </w:p>
    <w:p w14:paraId="5ABF4583" w14:textId="77777777" w:rsidR="00F8205D" w:rsidRDefault="00345A5E" w:rsidP="00E51C78">
      <w:pPr>
        <w:pStyle w:val="ae"/>
        <w:widowControl/>
        <w:numPr>
          <w:ilvl w:val="0"/>
          <w:numId w:val="20"/>
        </w:numPr>
        <w:autoSpaceDE/>
        <w:autoSpaceDN/>
        <w:adjustRightInd/>
        <w:ind w:left="0" w:firstLine="567"/>
        <w:jc w:val="both"/>
        <w:rPr>
          <w:rStyle w:val="FontStyle57"/>
          <w:sz w:val="24"/>
          <w:szCs w:val="24"/>
          <w:lang w:eastAsia="en-US"/>
        </w:rPr>
      </w:pPr>
      <w:r w:rsidRPr="00F8205D">
        <w:rPr>
          <w:rStyle w:val="FontStyle57"/>
          <w:sz w:val="24"/>
          <w:szCs w:val="24"/>
          <w:lang w:eastAsia="en-US"/>
        </w:rPr>
        <w:t>поддержа</w:t>
      </w:r>
      <w:r w:rsidR="000102A5" w:rsidRPr="00F8205D">
        <w:rPr>
          <w:rStyle w:val="FontStyle57"/>
          <w:sz w:val="24"/>
          <w:szCs w:val="24"/>
          <w:lang w:eastAsia="en-US"/>
        </w:rPr>
        <w:t xml:space="preserve">ние целостности </w:t>
      </w:r>
      <w:proofErr w:type="spellStart"/>
      <w:r w:rsidR="000102A5" w:rsidRPr="00F8205D">
        <w:rPr>
          <w:rStyle w:val="FontStyle57"/>
          <w:sz w:val="24"/>
          <w:szCs w:val="24"/>
          <w:lang w:eastAsia="en-US"/>
        </w:rPr>
        <w:t>холодовой</w:t>
      </w:r>
      <w:proofErr w:type="spellEnd"/>
      <w:r w:rsidR="000102A5" w:rsidRPr="00F8205D">
        <w:rPr>
          <w:rStyle w:val="FontStyle57"/>
          <w:sz w:val="24"/>
          <w:szCs w:val="24"/>
          <w:lang w:eastAsia="en-US"/>
        </w:rPr>
        <w:t xml:space="preserve"> цепи;</w:t>
      </w:r>
      <w:r w:rsidR="00F8205D">
        <w:rPr>
          <w:rStyle w:val="FontStyle57"/>
          <w:sz w:val="24"/>
          <w:szCs w:val="24"/>
          <w:lang w:eastAsia="en-US"/>
        </w:rPr>
        <w:t xml:space="preserve">  </w:t>
      </w:r>
    </w:p>
    <w:p w14:paraId="0047BEC3" w14:textId="77777777" w:rsidR="00F8205D" w:rsidRDefault="00F8205D" w:rsidP="00E51C78">
      <w:pPr>
        <w:pStyle w:val="ae"/>
        <w:widowControl/>
        <w:numPr>
          <w:ilvl w:val="0"/>
          <w:numId w:val="20"/>
        </w:numPr>
        <w:autoSpaceDE/>
        <w:autoSpaceDN/>
        <w:adjustRightInd/>
        <w:ind w:left="0" w:firstLine="567"/>
        <w:jc w:val="both"/>
        <w:rPr>
          <w:rStyle w:val="FontStyle57"/>
          <w:sz w:val="24"/>
          <w:szCs w:val="24"/>
          <w:lang w:eastAsia="en-US"/>
        </w:rPr>
      </w:pPr>
      <w:r>
        <w:rPr>
          <w:rStyle w:val="FontStyle57"/>
          <w:sz w:val="24"/>
          <w:szCs w:val="24"/>
          <w:lang w:eastAsia="en-US"/>
        </w:rPr>
        <w:t xml:space="preserve">           </w:t>
      </w:r>
      <w:r w:rsidR="00345A5E" w:rsidRPr="00F8205D">
        <w:rPr>
          <w:rStyle w:val="FontStyle57"/>
          <w:sz w:val="24"/>
          <w:szCs w:val="24"/>
          <w:lang w:eastAsia="en-US"/>
        </w:rPr>
        <w:t xml:space="preserve">хранение и пополнение </w:t>
      </w:r>
      <w:r w:rsidR="000102A5" w:rsidRPr="00F8205D">
        <w:rPr>
          <w:rStyle w:val="FontStyle57"/>
          <w:sz w:val="24"/>
          <w:szCs w:val="24"/>
          <w:lang w:eastAsia="en-US"/>
        </w:rPr>
        <w:t>запасов на полках и в торговых точках</w:t>
      </w:r>
      <w:r w:rsidR="00345A5E" w:rsidRPr="00F8205D">
        <w:rPr>
          <w:rStyle w:val="FontStyle57"/>
          <w:sz w:val="24"/>
          <w:szCs w:val="24"/>
          <w:lang w:eastAsia="en-US"/>
        </w:rPr>
        <w:t>;</w:t>
      </w:r>
    </w:p>
    <w:p w14:paraId="4A8301BB" w14:textId="77777777" w:rsidR="00F8205D" w:rsidRDefault="00F8205D" w:rsidP="00E51C78">
      <w:pPr>
        <w:pStyle w:val="ae"/>
        <w:widowControl/>
        <w:numPr>
          <w:ilvl w:val="0"/>
          <w:numId w:val="20"/>
        </w:numPr>
        <w:autoSpaceDE/>
        <w:autoSpaceDN/>
        <w:adjustRightInd/>
        <w:ind w:left="0" w:firstLine="567"/>
        <w:jc w:val="both"/>
        <w:rPr>
          <w:rStyle w:val="FontStyle57"/>
          <w:sz w:val="24"/>
          <w:szCs w:val="24"/>
          <w:lang w:eastAsia="en-US"/>
        </w:rPr>
      </w:pPr>
      <w:r>
        <w:rPr>
          <w:rStyle w:val="FontStyle57"/>
          <w:sz w:val="24"/>
          <w:szCs w:val="24"/>
          <w:lang w:eastAsia="en-US"/>
        </w:rPr>
        <w:t xml:space="preserve">           </w:t>
      </w:r>
      <w:r w:rsidR="000102A5" w:rsidRPr="00F8205D">
        <w:rPr>
          <w:rStyle w:val="FontStyle57"/>
          <w:sz w:val="24"/>
          <w:szCs w:val="24"/>
          <w:lang w:eastAsia="en-US"/>
        </w:rPr>
        <w:t xml:space="preserve">просмотр потребителей </w:t>
      </w:r>
      <w:r w:rsidR="00345A5E" w:rsidRPr="00F8205D">
        <w:rPr>
          <w:rStyle w:val="FontStyle57"/>
          <w:sz w:val="24"/>
          <w:szCs w:val="24"/>
          <w:lang w:eastAsia="en-US"/>
        </w:rPr>
        <w:t>и выбор продуктов и/или товаров;</w:t>
      </w:r>
    </w:p>
    <w:p w14:paraId="1615E0BC" w14:textId="77777777" w:rsidR="00561D7B" w:rsidRDefault="00345A5E" w:rsidP="00E51C78">
      <w:pPr>
        <w:pStyle w:val="ae"/>
        <w:widowControl/>
        <w:numPr>
          <w:ilvl w:val="0"/>
          <w:numId w:val="20"/>
        </w:numPr>
        <w:autoSpaceDE/>
        <w:autoSpaceDN/>
        <w:adjustRightInd/>
        <w:ind w:left="0" w:firstLine="567"/>
        <w:jc w:val="both"/>
        <w:rPr>
          <w:rStyle w:val="FontStyle57"/>
          <w:sz w:val="24"/>
          <w:szCs w:val="24"/>
          <w:lang w:eastAsia="en-US"/>
        </w:rPr>
      </w:pPr>
      <w:r w:rsidRPr="00F8205D">
        <w:rPr>
          <w:rStyle w:val="FontStyle57"/>
          <w:sz w:val="24"/>
          <w:szCs w:val="24"/>
          <w:lang w:eastAsia="en-US"/>
        </w:rPr>
        <w:t>перемещение пр</w:t>
      </w:r>
      <w:r w:rsidR="000102A5" w:rsidRPr="00F8205D">
        <w:rPr>
          <w:rStyle w:val="FontStyle57"/>
          <w:sz w:val="24"/>
          <w:szCs w:val="24"/>
          <w:lang w:eastAsia="en-US"/>
        </w:rPr>
        <w:t>одукции и/или товаров</w:t>
      </w:r>
      <w:r w:rsidRPr="00F8205D">
        <w:rPr>
          <w:rStyle w:val="FontStyle57"/>
          <w:sz w:val="24"/>
          <w:szCs w:val="24"/>
          <w:lang w:eastAsia="en-US"/>
        </w:rPr>
        <w:t xml:space="preserve"> при помощи тележек и корзин;</w:t>
      </w:r>
    </w:p>
    <w:p w14:paraId="74420C43" w14:textId="77777777" w:rsidR="00561D7B" w:rsidRDefault="00561D7B" w:rsidP="00E51C78">
      <w:pPr>
        <w:pStyle w:val="ae"/>
        <w:widowControl/>
        <w:numPr>
          <w:ilvl w:val="0"/>
          <w:numId w:val="20"/>
        </w:numPr>
        <w:autoSpaceDE/>
        <w:autoSpaceDN/>
        <w:adjustRightInd/>
        <w:ind w:left="0" w:firstLine="567"/>
        <w:jc w:val="both"/>
        <w:rPr>
          <w:rStyle w:val="FontStyle57"/>
          <w:sz w:val="24"/>
          <w:szCs w:val="24"/>
          <w:lang w:eastAsia="en-US"/>
        </w:rPr>
      </w:pPr>
      <w:r>
        <w:rPr>
          <w:rStyle w:val="FontStyle57"/>
          <w:sz w:val="24"/>
          <w:szCs w:val="24"/>
          <w:lang w:eastAsia="en-US"/>
        </w:rPr>
        <w:t xml:space="preserve">           </w:t>
      </w:r>
      <w:r w:rsidR="00345A5E" w:rsidRPr="00561D7B">
        <w:rPr>
          <w:rStyle w:val="FontStyle57"/>
          <w:sz w:val="24"/>
          <w:szCs w:val="24"/>
          <w:lang w:eastAsia="en-US"/>
        </w:rPr>
        <w:t>деятельность контрольно-кассовых пунктов; и</w:t>
      </w:r>
    </w:p>
    <w:p w14:paraId="0DD608B5" w14:textId="24DD4AAC" w:rsidR="00AE5C05" w:rsidRPr="00561D7B" w:rsidRDefault="00345A5E" w:rsidP="00E51C78">
      <w:pPr>
        <w:pStyle w:val="ae"/>
        <w:widowControl/>
        <w:numPr>
          <w:ilvl w:val="0"/>
          <w:numId w:val="20"/>
        </w:numPr>
        <w:autoSpaceDE/>
        <w:autoSpaceDN/>
        <w:adjustRightInd/>
        <w:ind w:left="0" w:firstLine="567"/>
        <w:jc w:val="both"/>
        <w:rPr>
          <w:rStyle w:val="FontStyle57"/>
          <w:sz w:val="24"/>
          <w:szCs w:val="24"/>
          <w:lang w:eastAsia="en-US"/>
        </w:rPr>
      </w:pPr>
      <w:r w:rsidRPr="00561D7B">
        <w:rPr>
          <w:rStyle w:val="FontStyle57"/>
          <w:sz w:val="24"/>
          <w:szCs w:val="24"/>
          <w:lang w:eastAsia="en-US"/>
        </w:rPr>
        <w:t>управление продуктами и/или тов</w:t>
      </w:r>
      <w:r w:rsidR="000102A5" w:rsidRPr="00561D7B">
        <w:rPr>
          <w:rStyle w:val="FontStyle57"/>
          <w:sz w:val="24"/>
          <w:szCs w:val="24"/>
          <w:lang w:eastAsia="en-US"/>
        </w:rPr>
        <w:t>арами, не пригодных для реализации</w:t>
      </w:r>
      <w:r w:rsidR="00624BD8" w:rsidRPr="00561D7B">
        <w:rPr>
          <w:rStyle w:val="FontStyle57"/>
          <w:sz w:val="24"/>
          <w:szCs w:val="24"/>
          <w:lang w:eastAsia="en-US"/>
        </w:rPr>
        <w:t>.</w:t>
      </w:r>
      <w:bookmarkStart w:id="137" w:name="bookmark32"/>
    </w:p>
    <w:p w14:paraId="635A83BA" w14:textId="77777777" w:rsidR="00277797" w:rsidRPr="000102A5" w:rsidRDefault="00277797" w:rsidP="009E08A4">
      <w:pPr>
        <w:pStyle w:val="ae"/>
        <w:widowControl/>
        <w:autoSpaceDE/>
        <w:autoSpaceDN/>
        <w:adjustRightInd/>
        <w:ind w:left="851"/>
        <w:jc w:val="both"/>
        <w:rPr>
          <w:rStyle w:val="FontStyle56"/>
          <w:b w:val="0"/>
          <w:bCs w:val="0"/>
          <w:sz w:val="24"/>
          <w:szCs w:val="24"/>
          <w:lang w:eastAsia="en-US"/>
        </w:rPr>
      </w:pPr>
    </w:p>
    <w:p w14:paraId="6718BA54" w14:textId="47E063AA" w:rsidR="001432F4" w:rsidRPr="00DC2E3E" w:rsidRDefault="00624BD8" w:rsidP="000102A5">
      <w:pPr>
        <w:widowControl/>
        <w:autoSpaceDE/>
        <w:autoSpaceDN/>
        <w:adjustRightInd/>
        <w:ind w:firstLine="567"/>
        <w:jc w:val="both"/>
        <w:rPr>
          <w:rStyle w:val="FontStyle56"/>
          <w:sz w:val="24"/>
          <w:szCs w:val="24"/>
          <w:lang w:eastAsia="en-US"/>
        </w:rPr>
      </w:pPr>
      <w:r w:rsidRPr="00DC2E3E">
        <w:rPr>
          <w:rStyle w:val="FontStyle56"/>
          <w:sz w:val="24"/>
          <w:szCs w:val="24"/>
          <w:lang w:eastAsia="en-US"/>
        </w:rPr>
        <w:t>6</w:t>
      </w:r>
      <w:bookmarkEnd w:id="137"/>
      <w:r w:rsidRPr="00DC2E3E">
        <w:rPr>
          <w:rStyle w:val="FontStyle56"/>
          <w:sz w:val="24"/>
          <w:szCs w:val="24"/>
          <w:lang w:eastAsia="en-US"/>
        </w:rPr>
        <w:t xml:space="preserve">.2 </w:t>
      </w:r>
      <w:r w:rsidR="000102A5">
        <w:rPr>
          <w:rStyle w:val="FontStyle56"/>
          <w:sz w:val="24"/>
          <w:szCs w:val="24"/>
          <w:lang w:eastAsia="en-US"/>
        </w:rPr>
        <w:t>Управление</w:t>
      </w:r>
      <w:r w:rsidR="00A84815" w:rsidRPr="00DC2E3E">
        <w:rPr>
          <w:rStyle w:val="FontStyle56"/>
          <w:sz w:val="24"/>
          <w:szCs w:val="24"/>
          <w:lang w:eastAsia="en-US"/>
        </w:rPr>
        <w:t xml:space="preserve"> запис</w:t>
      </w:r>
      <w:r w:rsidR="000102A5">
        <w:rPr>
          <w:rStyle w:val="FontStyle56"/>
          <w:sz w:val="24"/>
          <w:szCs w:val="24"/>
          <w:lang w:eastAsia="en-US"/>
        </w:rPr>
        <w:t>ями</w:t>
      </w:r>
    </w:p>
    <w:p w14:paraId="3AB119A8" w14:textId="6B4000CC" w:rsidR="001432F4" w:rsidRPr="00DC2E3E" w:rsidRDefault="00624BD8" w:rsidP="000102A5">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6.2.1 </w:t>
      </w:r>
      <w:r w:rsidR="000102A5" w:rsidRPr="000102A5">
        <w:rPr>
          <w:rStyle w:val="FontStyle56"/>
          <w:b w:val="0"/>
          <w:sz w:val="24"/>
          <w:szCs w:val="24"/>
          <w:lang w:eastAsia="en-US"/>
        </w:rPr>
        <w:t>Организация</w:t>
      </w:r>
      <w:r w:rsidR="000102A5">
        <w:rPr>
          <w:rStyle w:val="FontStyle56"/>
          <w:b w:val="0"/>
          <w:sz w:val="24"/>
          <w:szCs w:val="24"/>
          <w:lang w:eastAsia="en-US"/>
        </w:rPr>
        <w:t xml:space="preserve"> должна вести записи о выборе поставщиков, размещении заказов, выборе поставщика услуг и деятельности по доставке продукции в качестве доказательства функционирования управления рисками системы менеджмента </w:t>
      </w:r>
      <w:proofErr w:type="spellStart"/>
      <w:r w:rsidR="000102A5">
        <w:rPr>
          <w:rStyle w:val="FontStyle56"/>
          <w:b w:val="0"/>
          <w:sz w:val="24"/>
          <w:szCs w:val="24"/>
          <w:lang w:eastAsia="en-US"/>
        </w:rPr>
        <w:t>Халяль</w:t>
      </w:r>
      <w:proofErr w:type="spellEnd"/>
      <w:r w:rsidR="000102A5">
        <w:rPr>
          <w:rStyle w:val="FontStyle56"/>
          <w:b w:val="0"/>
          <w:sz w:val="24"/>
          <w:szCs w:val="24"/>
          <w:lang w:eastAsia="en-US"/>
        </w:rPr>
        <w:t>.</w:t>
      </w:r>
    </w:p>
    <w:p w14:paraId="617C89B5" w14:textId="71BAB933" w:rsidR="000102A5" w:rsidRDefault="00624BD8" w:rsidP="000102A5">
      <w:pPr>
        <w:widowControl/>
        <w:autoSpaceDE/>
        <w:autoSpaceDN/>
        <w:adjustRightInd/>
        <w:ind w:firstLine="567"/>
        <w:jc w:val="both"/>
        <w:rPr>
          <w:rStyle w:val="FontStyle55"/>
          <w:bCs/>
          <w:sz w:val="24"/>
          <w:szCs w:val="24"/>
        </w:rPr>
      </w:pPr>
      <w:r w:rsidRPr="00DC2E3E">
        <w:rPr>
          <w:rStyle w:val="FontStyle56"/>
          <w:sz w:val="24"/>
          <w:szCs w:val="24"/>
          <w:lang w:eastAsia="en-US"/>
        </w:rPr>
        <w:t xml:space="preserve">6.2.2 </w:t>
      </w:r>
      <w:r w:rsidR="0002084C" w:rsidRPr="00DC2E3E">
        <w:rPr>
          <w:rStyle w:val="FontStyle57"/>
          <w:sz w:val="24"/>
          <w:szCs w:val="24"/>
          <w:lang w:eastAsia="en-US"/>
        </w:rPr>
        <w:t xml:space="preserve">Записи об управлении запасами и </w:t>
      </w:r>
      <w:r w:rsidR="000102A5">
        <w:rPr>
          <w:rStyle w:val="FontStyle57"/>
          <w:sz w:val="24"/>
          <w:szCs w:val="24"/>
          <w:lang w:eastAsia="en-US"/>
        </w:rPr>
        <w:t>сопутствующей деятельности</w:t>
      </w:r>
      <w:bookmarkStart w:id="138" w:name="bookmark33"/>
      <w:r w:rsidR="000102A5">
        <w:rPr>
          <w:rStyle w:val="FontStyle57"/>
          <w:sz w:val="24"/>
          <w:szCs w:val="24"/>
          <w:lang w:eastAsia="en-US"/>
        </w:rPr>
        <w:t xml:space="preserve"> </w:t>
      </w:r>
      <w:r w:rsidR="000102A5" w:rsidRPr="000102A5">
        <w:rPr>
          <w:rStyle w:val="FontStyle55"/>
          <w:rFonts w:ascii="Arial" w:hAnsi="Arial" w:cs="Arial"/>
          <w:bCs/>
          <w:sz w:val="24"/>
          <w:szCs w:val="24"/>
        </w:rPr>
        <w:t xml:space="preserve">должны храниться как свидетельство управления рисками системы менеджмента </w:t>
      </w:r>
      <w:proofErr w:type="spellStart"/>
      <w:r w:rsidR="000102A5" w:rsidRPr="000102A5">
        <w:rPr>
          <w:rStyle w:val="FontStyle55"/>
          <w:rFonts w:ascii="Arial" w:hAnsi="Arial" w:cs="Arial"/>
          <w:bCs/>
          <w:sz w:val="24"/>
          <w:szCs w:val="24"/>
        </w:rPr>
        <w:t>Халяль</w:t>
      </w:r>
      <w:proofErr w:type="spellEnd"/>
      <w:r w:rsidR="000102A5" w:rsidRPr="00B82727">
        <w:rPr>
          <w:rStyle w:val="FontStyle55"/>
          <w:bCs/>
          <w:sz w:val="24"/>
          <w:szCs w:val="24"/>
        </w:rPr>
        <w:t>.</w:t>
      </w:r>
    </w:p>
    <w:p w14:paraId="1B5EFBEF" w14:textId="77777777" w:rsidR="00277797" w:rsidRPr="00B82727" w:rsidRDefault="00277797" w:rsidP="000102A5">
      <w:pPr>
        <w:widowControl/>
        <w:autoSpaceDE/>
        <w:autoSpaceDN/>
        <w:adjustRightInd/>
        <w:ind w:firstLine="567"/>
        <w:jc w:val="both"/>
        <w:rPr>
          <w:rStyle w:val="FontStyle55"/>
          <w:bCs/>
          <w:sz w:val="24"/>
          <w:szCs w:val="24"/>
        </w:rPr>
      </w:pPr>
    </w:p>
    <w:p w14:paraId="7C2FCE6F" w14:textId="5562C35E" w:rsidR="001432F4" w:rsidRPr="00DC2E3E" w:rsidRDefault="00624BD8" w:rsidP="000102A5">
      <w:pPr>
        <w:widowControl/>
        <w:autoSpaceDE/>
        <w:autoSpaceDN/>
        <w:adjustRightInd/>
        <w:ind w:firstLine="567"/>
        <w:jc w:val="both"/>
        <w:rPr>
          <w:rStyle w:val="FontStyle56"/>
          <w:sz w:val="24"/>
          <w:szCs w:val="24"/>
          <w:lang w:eastAsia="en-US"/>
        </w:rPr>
      </w:pPr>
      <w:r w:rsidRPr="00DC2E3E">
        <w:rPr>
          <w:rStyle w:val="FontStyle56"/>
          <w:sz w:val="24"/>
          <w:szCs w:val="24"/>
          <w:lang w:eastAsia="en-US"/>
        </w:rPr>
        <w:t>6</w:t>
      </w:r>
      <w:bookmarkEnd w:id="138"/>
      <w:r w:rsidRPr="00DC2E3E">
        <w:rPr>
          <w:rStyle w:val="FontStyle56"/>
          <w:sz w:val="24"/>
          <w:szCs w:val="24"/>
          <w:lang w:eastAsia="en-US"/>
        </w:rPr>
        <w:t xml:space="preserve">.3 </w:t>
      </w:r>
      <w:r w:rsidR="00A84815" w:rsidRPr="00DC2E3E">
        <w:rPr>
          <w:rStyle w:val="FontStyle56"/>
          <w:sz w:val="24"/>
          <w:szCs w:val="24"/>
          <w:lang w:eastAsia="en-US"/>
        </w:rPr>
        <w:t>Контроль несоответствия</w:t>
      </w:r>
    </w:p>
    <w:p w14:paraId="510F7BBF" w14:textId="7EAE3241" w:rsidR="001432F4" w:rsidRPr="00DC2E3E" w:rsidRDefault="00624BD8" w:rsidP="000102A5">
      <w:pPr>
        <w:widowControl/>
        <w:autoSpaceDE/>
        <w:autoSpaceDN/>
        <w:adjustRightInd/>
        <w:ind w:firstLine="567"/>
        <w:jc w:val="both"/>
        <w:rPr>
          <w:rStyle w:val="FontStyle56"/>
          <w:sz w:val="24"/>
          <w:szCs w:val="24"/>
          <w:lang w:eastAsia="en-US"/>
        </w:rPr>
      </w:pPr>
      <w:bookmarkStart w:id="139" w:name="bookmark34"/>
      <w:r w:rsidRPr="00DC2E3E">
        <w:rPr>
          <w:rStyle w:val="FontStyle56"/>
          <w:sz w:val="24"/>
          <w:szCs w:val="24"/>
          <w:lang w:eastAsia="en-US"/>
        </w:rPr>
        <w:t>6</w:t>
      </w:r>
      <w:bookmarkEnd w:id="139"/>
      <w:r w:rsidRPr="00DC2E3E">
        <w:rPr>
          <w:rStyle w:val="FontStyle56"/>
          <w:sz w:val="24"/>
          <w:szCs w:val="24"/>
          <w:lang w:eastAsia="en-US"/>
        </w:rPr>
        <w:t xml:space="preserve">.3.1 </w:t>
      </w:r>
      <w:r w:rsidR="00A84815" w:rsidRPr="00DC2E3E">
        <w:rPr>
          <w:rFonts w:ascii="Arial" w:hAnsi="Arial" w:cs="Arial"/>
          <w:b/>
          <w:bCs/>
          <w:color w:val="000000"/>
          <w:lang w:eastAsia="en-US"/>
        </w:rPr>
        <w:t>Обращение с зараженными и</w:t>
      </w:r>
      <w:r w:rsidR="008E7992" w:rsidRPr="00DC2E3E">
        <w:rPr>
          <w:rFonts w:ascii="Arial" w:hAnsi="Arial" w:cs="Arial"/>
          <w:b/>
          <w:bCs/>
          <w:color w:val="000000"/>
          <w:lang w:eastAsia="en-US"/>
        </w:rPr>
        <w:t>/или</w:t>
      </w:r>
      <w:r w:rsidR="00A84815" w:rsidRPr="00DC2E3E">
        <w:rPr>
          <w:rFonts w:ascii="Arial" w:hAnsi="Arial" w:cs="Arial"/>
          <w:b/>
          <w:bCs/>
          <w:color w:val="000000"/>
          <w:lang w:eastAsia="en-US"/>
        </w:rPr>
        <w:t xml:space="preserve"> затрагиваемыми продуктами</w:t>
      </w:r>
      <w:r w:rsidR="00A84815" w:rsidRPr="00DC2E3E">
        <w:rPr>
          <w:rStyle w:val="FontStyle56"/>
          <w:sz w:val="24"/>
          <w:szCs w:val="24"/>
          <w:lang w:eastAsia="en-US"/>
        </w:rPr>
        <w:t xml:space="preserve"> </w:t>
      </w:r>
      <w:r w:rsidR="008E7992" w:rsidRPr="00DC2E3E">
        <w:rPr>
          <w:rStyle w:val="FontStyle56"/>
          <w:sz w:val="24"/>
          <w:szCs w:val="24"/>
          <w:lang w:eastAsia="en-US"/>
        </w:rPr>
        <w:t>и</w:t>
      </w:r>
      <w:r w:rsidRPr="00DC2E3E">
        <w:rPr>
          <w:rStyle w:val="FontStyle56"/>
          <w:sz w:val="24"/>
          <w:szCs w:val="24"/>
          <w:lang w:eastAsia="en-US"/>
        </w:rPr>
        <w:t>/</w:t>
      </w:r>
      <w:r w:rsidR="008E7992" w:rsidRPr="00DC2E3E">
        <w:rPr>
          <w:rStyle w:val="FontStyle56"/>
          <w:sz w:val="24"/>
          <w:szCs w:val="24"/>
          <w:lang w:eastAsia="en-US"/>
        </w:rPr>
        <w:t>или</w:t>
      </w:r>
      <w:r w:rsidRPr="00DC2E3E">
        <w:rPr>
          <w:rStyle w:val="FontStyle56"/>
          <w:sz w:val="24"/>
          <w:szCs w:val="24"/>
          <w:lang w:eastAsia="en-US"/>
        </w:rPr>
        <w:t xml:space="preserve"> </w:t>
      </w:r>
      <w:r w:rsidR="008E7992" w:rsidRPr="00DC2E3E">
        <w:rPr>
          <w:rStyle w:val="FontStyle56"/>
          <w:sz w:val="24"/>
          <w:szCs w:val="24"/>
          <w:lang w:eastAsia="en-US"/>
        </w:rPr>
        <w:t>товарами</w:t>
      </w:r>
    </w:p>
    <w:p w14:paraId="5A0B3F4D" w14:textId="428491BD" w:rsidR="001432F4" w:rsidRPr="00DC2E3E" w:rsidRDefault="00624BD8" w:rsidP="000102A5">
      <w:pPr>
        <w:widowControl/>
        <w:autoSpaceDE/>
        <w:autoSpaceDN/>
        <w:adjustRightInd/>
        <w:ind w:firstLine="567"/>
        <w:jc w:val="both"/>
        <w:rPr>
          <w:rStyle w:val="FontStyle56"/>
          <w:sz w:val="24"/>
          <w:szCs w:val="24"/>
          <w:lang w:eastAsia="en-US"/>
        </w:rPr>
      </w:pPr>
      <w:r w:rsidRPr="00DC2E3E">
        <w:rPr>
          <w:rStyle w:val="FontStyle56"/>
          <w:sz w:val="24"/>
          <w:szCs w:val="24"/>
          <w:lang w:eastAsia="en-US"/>
        </w:rPr>
        <w:t xml:space="preserve">6.3.1.1 </w:t>
      </w:r>
      <w:r w:rsidR="008E7992" w:rsidRPr="00DC2E3E">
        <w:rPr>
          <w:rStyle w:val="FontStyle56"/>
          <w:sz w:val="24"/>
          <w:szCs w:val="24"/>
          <w:lang w:eastAsia="en-US"/>
        </w:rPr>
        <w:t>Поддерживаемые процедуры и записи</w:t>
      </w:r>
    </w:p>
    <w:p w14:paraId="71BBC960" w14:textId="79CE110B" w:rsidR="000102A5" w:rsidRPr="000102A5" w:rsidRDefault="000102A5" w:rsidP="000102A5">
      <w:pPr>
        <w:widowControl/>
        <w:autoSpaceDE/>
        <w:autoSpaceDN/>
        <w:adjustRightInd/>
        <w:ind w:firstLine="567"/>
        <w:jc w:val="both"/>
        <w:rPr>
          <w:rStyle w:val="FontStyle55"/>
          <w:rFonts w:ascii="Arial" w:hAnsi="Arial" w:cs="Arial"/>
          <w:bCs/>
          <w:sz w:val="24"/>
          <w:szCs w:val="24"/>
        </w:rPr>
      </w:pPr>
      <w:r w:rsidRPr="000102A5">
        <w:rPr>
          <w:rStyle w:val="FontStyle55"/>
          <w:rFonts w:ascii="Arial" w:hAnsi="Arial" w:cs="Arial"/>
          <w:bCs/>
          <w:sz w:val="24"/>
          <w:szCs w:val="24"/>
        </w:rPr>
        <w:lastRenderedPageBreak/>
        <w:t>Организация должна установить документированную процедуру и вести записи для определения обработки, контроля и утилизации, загрязненных или повреждённых</w:t>
      </w:r>
      <w:r>
        <w:rPr>
          <w:rStyle w:val="FontStyle55"/>
          <w:rFonts w:ascii="Arial" w:hAnsi="Arial" w:cs="Arial"/>
          <w:bCs/>
          <w:sz w:val="24"/>
          <w:szCs w:val="24"/>
        </w:rPr>
        <w:t xml:space="preserve"> продуктов и/или товаров</w:t>
      </w:r>
      <w:r w:rsidRPr="000102A5">
        <w:rPr>
          <w:rStyle w:val="FontStyle55"/>
          <w:rFonts w:ascii="Arial" w:hAnsi="Arial" w:cs="Arial"/>
          <w:bCs/>
          <w:sz w:val="24"/>
          <w:szCs w:val="24"/>
        </w:rPr>
        <w:t>, полученных в результате обработки в условиях, когда меры контроля не осуществляются или неэффективны для предотвращения передачи загрязненных продуктов, товаров и/или грузов конечному потребителю. Должны вестись записи по работе с загрязненными продуктами, товарами и/или грузами.</w:t>
      </w:r>
    </w:p>
    <w:p w14:paraId="17475ABD" w14:textId="3F00D4DD" w:rsidR="001432F4" w:rsidRPr="00DC2E3E" w:rsidRDefault="00624BD8" w:rsidP="000102A5">
      <w:pPr>
        <w:widowControl/>
        <w:autoSpaceDE/>
        <w:autoSpaceDN/>
        <w:adjustRightInd/>
        <w:ind w:firstLine="567"/>
        <w:jc w:val="both"/>
        <w:rPr>
          <w:rStyle w:val="FontStyle56"/>
          <w:sz w:val="24"/>
          <w:szCs w:val="24"/>
          <w:lang w:eastAsia="en-US"/>
        </w:rPr>
      </w:pPr>
      <w:r w:rsidRPr="00DC2E3E">
        <w:rPr>
          <w:rStyle w:val="FontStyle56"/>
          <w:sz w:val="24"/>
          <w:szCs w:val="24"/>
          <w:lang w:eastAsia="en-US"/>
        </w:rPr>
        <w:t xml:space="preserve">6.3.1.2 </w:t>
      </w:r>
      <w:r w:rsidR="00F547D1" w:rsidRPr="00DC2E3E">
        <w:rPr>
          <w:rStyle w:val="FontStyle56"/>
          <w:sz w:val="24"/>
          <w:szCs w:val="24"/>
          <w:lang w:eastAsia="en-US"/>
        </w:rPr>
        <w:t>Утилизация загрязненных и/или затронутых продуктов и</w:t>
      </w:r>
      <w:r w:rsidRPr="00DC2E3E">
        <w:rPr>
          <w:rStyle w:val="FontStyle56"/>
          <w:sz w:val="24"/>
          <w:szCs w:val="24"/>
          <w:lang w:eastAsia="en-US"/>
        </w:rPr>
        <w:t>/</w:t>
      </w:r>
      <w:r w:rsidR="00F547D1" w:rsidRPr="00DC2E3E">
        <w:rPr>
          <w:rStyle w:val="FontStyle56"/>
          <w:sz w:val="24"/>
          <w:szCs w:val="24"/>
          <w:lang w:eastAsia="en-US"/>
        </w:rPr>
        <w:t>или товаров</w:t>
      </w:r>
    </w:p>
    <w:p w14:paraId="2770D343" w14:textId="4E6DA3F4" w:rsidR="001432F4" w:rsidRPr="00DC2E3E" w:rsidRDefault="00624BD8" w:rsidP="000102A5">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6.3.1.2.1 </w:t>
      </w:r>
      <w:bookmarkStart w:id="140" w:name="_Hlk97535983"/>
      <w:r w:rsidR="000102A5" w:rsidRPr="000102A5">
        <w:rPr>
          <w:rStyle w:val="FontStyle55"/>
          <w:rFonts w:ascii="Arial" w:hAnsi="Arial" w:cs="Arial"/>
          <w:bCs/>
          <w:sz w:val="24"/>
          <w:szCs w:val="24"/>
        </w:rPr>
        <w:t>Загрязненные и/или затронутые продукты</w:t>
      </w:r>
      <w:r w:rsidR="000102A5">
        <w:rPr>
          <w:rStyle w:val="FontStyle55"/>
          <w:rFonts w:ascii="Arial" w:hAnsi="Arial" w:cs="Arial"/>
          <w:bCs/>
          <w:sz w:val="24"/>
          <w:szCs w:val="24"/>
        </w:rPr>
        <w:t xml:space="preserve"> и/или</w:t>
      </w:r>
      <w:r w:rsidR="000102A5" w:rsidRPr="000102A5">
        <w:rPr>
          <w:rStyle w:val="FontStyle55"/>
          <w:rFonts w:ascii="Arial" w:hAnsi="Arial" w:cs="Arial"/>
          <w:bCs/>
          <w:sz w:val="24"/>
          <w:szCs w:val="24"/>
        </w:rPr>
        <w:t xml:space="preserve"> товары должны быть изолированы, и информация о них должна быть внутреннему комитету </w:t>
      </w:r>
      <w:proofErr w:type="spellStart"/>
      <w:r w:rsidR="000102A5" w:rsidRPr="000102A5">
        <w:rPr>
          <w:rStyle w:val="FontStyle55"/>
          <w:rFonts w:ascii="Arial" w:hAnsi="Arial" w:cs="Arial"/>
          <w:bCs/>
          <w:sz w:val="24"/>
          <w:szCs w:val="24"/>
        </w:rPr>
        <w:t>Халяль</w:t>
      </w:r>
      <w:proofErr w:type="spellEnd"/>
      <w:r w:rsidR="000102A5" w:rsidRPr="000102A5">
        <w:rPr>
          <w:rStyle w:val="FontStyle55"/>
          <w:rFonts w:ascii="Arial" w:hAnsi="Arial" w:cs="Arial"/>
          <w:bCs/>
          <w:sz w:val="24"/>
          <w:szCs w:val="24"/>
        </w:rPr>
        <w:t xml:space="preserve"> для принятия решения. Все решения об утилизации должны быть задокументированы вместе с информацией о характере загрязнения, его причинах и последствиях, включая информацию, необходимую для целей прослеживания, связанную с загрязненны</w:t>
      </w:r>
      <w:r w:rsidR="000102A5">
        <w:rPr>
          <w:rStyle w:val="FontStyle55"/>
          <w:rFonts w:ascii="Arial" w:hAnsi="Arial" w:cs="Arial"/>
          <w:bCs/>
          <w:sz w:val="24"/>
          <w:szCs w:val="24"/>
        </w:rPr>
        <w:t>ми и/или затронутыми продуктами и/или</w:t>
      </w:r>
      <w:r w:rsidR="000102A5" w:rsidRPr="000102A5">
        <w:rPr>
          <w:rStyle w:val="FontStyle55"/>
          <w:rFonts w:ascii="Arial" w:hAnsi="Arial" w:cs="Arial"/>
          <w:bCs/>
          <w:sz w:val="24"/>
          <w:szCs w:val="24"/>
        </w:rPr>
        <w:t xml:space="preserve"> товарами, и переданы соответствующим сторонам</w:t>
      </w:r>
      <w:bookmarkEnd w:id="140"/>
      <w:r w:rsidR="000102A5" w:rsidRPr="000102A5">
        <w:rPr>
          <w:rStyle w:val="FontStyle55"/>
          <w:rFonts w:ascii="Arial" w:hAnsi="Arial" w:cs="Arial"/>
          <w:bCs/>
          <w:sz w:val="24"/>
          <w:szCs w:val="24"/>
        </w:rPr>
        <w:t>.</w:t>
      </w:r>
    </w:p>
    <w:p w14:paraId="2E657992" w14:textId="28EEF8C3" w:rsidR="001432F4" w:rsidRPr="00DC2E3E" w:rsidRDefault="00624BD8" w:rsidP="000102A5">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6.3.1.2.2 </w:t>
      </w:r>
      <w:bookmarkStart w:id="141" w:name="_Hlk97650592"/>
      <w:r w:rsidR="000102A5" w:rsidRPr="000102A5">
        <w:rPr>
          <w:rStyle w:val="FontStyle55"/>
          <w:rFonts w:ascii="Arial" w:hAnsi="Arial" w:cs="Arial"/>
          <w:sz w:val="24"/>
          <w:szCs w:val="24"/>
          <w:lang w:eastAsia="en-US"/>
        </w:rPr>
        <w:t>Утилизация загрязненных и/или затронутых продуктов</w:t>
      </w:r>
      <w:bookmarkEnd w:id="141"/>
      <w:r w:rsidR="000102A5" w:rsidRPr="000102A5">
        <w:rPr>
          <w:rStyle w:val="FontStyle55"/>
          <w:rFonts w:ascii="Arial" w:hAnsi="Arial" w:cs="Arial"/>
          <w:sz w:val="24"/>
          <w:szCs w:val="24"/>
          <w:lang w:eastAsia="en-US"/>
        </w:rPr>
        <w:t xml:space="preserve">, товаров и/или грузов </w:t>
      </w:r>
      <w:bookmarkStart w:id="142" w:name="_Hlk97650615"/>
      <w:r w:rsidR="000102A5" w:rsidRPr="000102A5">
        <w:rPr>
          <w:rStyle w:val="FontStyle55"/>
          <w:rFonts w:ascii="Arial" w:hAnsi="Arial" w:cs="Arial"/>
          <w:sz w:val="24"/>
          <w:szCs w:val="24"/>
          <w:lang w:eastAsia="en-US"/>
        </w:rPr>
        <w:t>осуществляется под строгим контролем или передается законному владельцу</w:t>
      </w:r>
      <w:bookmarkEnd w:id="142"/>
      <w:r w:rsidR="000102A5">
        <w:rPr>
          <w:rStyle w:val="FontStyle55"/>
          <w:rFonts w:ascii="Arial" w:hAnsi="Arial" w:cs="Arial"/>
          <w:sz w:val="24"/>
          <w:szCs w:val="24"/>
          <w:lang w:eastAsia="en-US"/>
        </w:rPr>
        <w:t>.</w:t>
      </w:r>
    </w:p>
    <w:p w14:paraId="05F5B3C7" w14:textId="5A9EF497" w:rsidR="001432F4" w:rsidRPr="00DC2E3E" w:rsidRDefault="00624BD8" w:rsidP="000102A5">
      <w:pPr>
        <w:widowControl/>
        <w:autoSpaceDE/>
        <w:autoSpaceDN/>
        <w:adjustRightInd/>
        <w:ind w:firstLine="567"/>
        <w:jc w:val="both"/>
        <w:rPr>
          <w:rStyle w:val="FontStyle56"/>
          <w:sz w:val="24"/>
          <w:szCs w:val="24"/>
          <w:lang w:eastAsia="en-US"/>
        </w:rPr>
      </w:pPr>
      <w:bookmarkStart w:id="143" w:name="bookmark35"/>
      <w:r w:rsidRPr="00DC2E3E">
        <w:rPr>
          <w:rStyle w:val="FontStyle56"/>
          <w:sz w:val="24"/>
          <w:szCs w:val="24"/>
          <w:lang w:eastAsia="en-US"/>
        </w:rPr>
        <w:t>6</w:t>
      </w:r>
      <w:bookmarkEnd w:id="143"/>
      <w:r w:rsidRPr="00DC2E3E">
        <w:rPr>
          <w:rStyle w:val="FontStyle56"/>
          <w:sz w:val="24"/>
          <w:szCs w:val="24"/>
          <w:lang w:eastAsia="en-US"/>
        </w:rPr>
        <w:t xml:space="preserve">.3.2 </w:t>
      </w:r>
      <w:r w:rsidR="00FB1F5B" w:rsidRPr="00DC2E3E">
        <w:rPr>
          <w:rStyle w:val="FontStyle56"/>
          <w:sz w:val="24"/>
          <w:szCs w:val="24"/>
          <w:lang w:eastAsia="en-US"/>
        </w:rPr>
        <w:t>Работа с сомнительной продукцией и</w:t>
      </w:r>
      <w:r w:rsidRPr="00DC2E3E">
        <w:rPr>
          <w:rStyle w:val="FontStyle56"/>
          <w:sz w:val="24"/>
          <w:szCs w:val="24"/>
          <w:lang w:eastAsia="en-US"/>
        </w:rPr>
        <w:t>/</w:t>
      </w:r>
      <w:r w:rsidR="00FB1F5B" w:rsidRPr="00DC2E3E">
        <w:rPr>
          <w:rStyle w:val="FontStyle56"/>
          <w:sz w:val="24"/>
          <w:szCs w:val="24"/>
          <w:lang w:eastAsia="en-US"/>
        </w:rPr>
        <w:t>или товарами</w:t>
      </w:r>
    </w:p>
    <w:p w14:paraId="3DFE95B0" w14:textId="67DFB952" w:rsidR="001432F4" w:rsidRPr="00DC2E3E" w:rsidRDefault="00624BD8" w:rsidP="000102A5">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6.3.2.1 </w:t>
      </w:r>
      <w:bookmarkStart w:id="144" w:name="_Hlk97535894"/>
      <w:r w:rsidR="00CF51A1" w:rsidRPr="00CF51A1">
        <w:rPr>
          <w:rStyle w:val="FontStyle55"/>
          <w:rFonts w:ascii="Arial" w:hAnsi="Arial" w:cs="Arial"/>
          <w:bCs/>
          <w:sz w:val="24"/>
          <w:szCs w:val="24"/>
        </w:rPr>
        <w:t>Продукты и/или товары, обращение с которыми осуществляется в условиях, когда меры контроля не применяются или применяются неэффективно, в отношении которых не было подтверждено, что они загрязнены или затронуты, считаются сомнительной продукцией, и/или товарами</w:t>
      </w:r>
      <w:bookmarkEnd w:id="144"/>
      <w:r w:rsidR="00CF51A1" w:rsidRPr="00CF51A1">
        <w:rPr>
          <w:rStyle w:val="FontStyle55"/>
          <w:rFonts w:ascii="Arial" w:hAnsi="Arial" w:cs="Arial"/>
          <w:bCs/>
          <w:sz w:val="24"/>
          <w:szCs w:val="24"/>
        </w:rPr>
        <w:t>.</w:t>
      </w:r>
    </w:p>
    <w:p w14:paraId="6AC143D9" w14:textId="387F8292" w:rsidR="001432F4" w:rsidRDefault="00624BD8" w:rsidP="000102A5">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6.3.2.2 </w:t>
      </w:r>
      <w:bookmarkStart w:id="145" w:name="_Hlk97535939"/>
      <w:r w:rsidR="00CF51A1">
        <w:rPr>
          <w:rStyle w:val="FontStyle55"/>
          <w:rFonts w:ascii="Arial" w:hAnsi="Arial" w:cs="Arial"/>
          <w:bCs/>
          <w:sz w:val="24"/>
          <w:szCs w:val="24"/>
        </w:rPr>
        <w:t>Такие продукты и/или</w:t>
      </w:r>
      <w:r w:rsidR="00CF51A1" w:rsidRPr="00CF51A1">
        <w:rPr>
          <w:rStyle w:val="FontStyle55"/>
          <w:rFonts w:ascii="Arial" w:hAnsi="Arial" w:cs="Arial"/>
          <w:bCs/>
          <w:sz w:val="24"/>
          <w:szCs w:val="24"/>
        </w:rPr>
        <w:t xml:space="preserve"> товары должны быть изолированы и помещены на карантин для дальнейших действий. Оценка должна быть </w:t>
      </w:r>
      <w:bookmarkEnd w:id="145"/>
      <w:r w:rsidR="00CF51A1" w:rsidRPr="00CF51A1">
        <w:rPr>
          <w:rStyle w:val="FontStyle55"/>
          <w:rFonts w:ascii="Arial" w:hAnsi="Arial" w:cs="Arial"/>
          <w:bCs/>
          <w:sz w:val="24"/>
          <w:szCs w:val="24"/>
        </w:rPr>
        <w:t>задокументирована.</w:t>
      </w:r>
    </w:p>
    <w:p w14:paraId="1354BD8B" w14:textId="553108B1" w:rsidR="001432F4" w:rsidRPr="00DC2E3E" w:rsidRDefault="00624BD8" w:rsidP="000102A5">
      <w:pPr>
        <w:widowControl/>
        <w:autoSpaceDE/>
        <w:autoSpaceDN/>
        <w:adjustRightInd/>
        <w:ind w:firstLine="567"/>
        <w:jc w:val="both"/>
        <w:rPr>
          <w:rStyle w:val="FontStyle56"/>
          <w:sz w:val="24"/>
          <w:szCs w:val="24"/>
          <w:lang w:eastAsia="en-US"/>
        </w:rPr>
      </w:pPr>
      <w:r w:rsidRPr="00DC2E3E">
        <w:rPr>
          <w:rStyle w:val="FontStyle56"/>
          <w:sz w:val="24"/>
          <w:szCs w:val="24"/>
          <w:lang w:eastAsia="en-US"/>
        </w:rPr>
        <w:t xml:space="preserve">6.3.2.3 </w:t>
      </w:r>
      <w:r w:rsidR="009D3CA4" w:rsidRPr="00DC2E3E">
        <w:rPr>
          <w:rStyle w:val="FontStyle56"/>
          <w:sz w:val="24"/>
          <w:szCs w:val="24"/>
          <w:lang w:eastAsia="en-US"/>
        </w:rPr>
        <w:t>Оценка выпуска сомнительной продукции и</w:t>
      </w:r>
      <w:r w:rsidRPr="00DC2E3E">
        <w:rPr>
          <w:rStyle w:val="FontStyle56"/>
          <w:sz w:val="24"/>
          <w:szCs w:val="24"/>
          <w:lang w:eastAsia="en-US"/>
        </w:rPr>
        <w:t>/</w:t>
      </w:r>
      <w:r w:rsidR="009D3CA4" w:rsidRPr="00DC2E3E">
        <w:rPr>
          <w:rStyle w:val="FontStyle56"/>
          <w:sz w:val="24"/>
          <w:szCs w:val="24"/>
          <w:lang w:eastAsia="en-US"/>
        </w:rPr>
        <w:t>или товаров</w:t>
      </w:r>
    </w:p>
    <w:p w14:paraId="225B9F33" w14:textId="490CAC1C" w:rsidR="00CF51A1" w:rsidRPr="00CF51A1" w:rsidRDefault="00CF51A1" w:rsidP="00CF51A1">
      <w:pPr>
        <w:widowControl/>
        <w:autoSpaceDE/>
        <w:autoSpaceDN/>
        <w:adjustRightInd/>
        <w:ind w:firstLine="567"/>
        <w:jc w:val="both"/>
        <w:rPr>
          <w:rStyle w:val="FontStyle55"/>
          <w:rFonts w:ascii="Arial" w:hAnsi="Arial" w:cs="Arial"/>
          <w:sz w:val="24"/>
          <w:szCs w:val="24"/>
          <w:lang w:eastAsia="en-US"/>
        </w:rPr>
      </w:pPr>
      <w:bookmarkStart w:id="146" w:name="_Hlk97651339"/>
      <w:r w:rsidRPr="00CF51A1">
        <w:rPr>
          <w:rStyle w:val="FontStyle55"/>
          <w:rFonts w:ascii="Arial" w:hAnsi="Arial" w:cs="Arial"/>
          <w:sz w:val="24"/>
          <w:szCs w:val="24"/>
          <w:lang w:eastAsia="en-US"/>
        </w:rPr>
        <w:t>Каждая партия сомнительной продукции</w:t>
      </w:r>
      <w:bookmarkEnd w:id="146"/>
      <w:r>
        <w:rPr>
          <w:rStyle w:val="FontStyle55"/>
          <w:rFonts w:ascii="Arial" w:hAnsi="Arial" w:cs="Arial"/>
          <w:sz w:val="24"/>
          <w:szCs w:val="24"/>
          <w:lang w:eastAsia="en-US"/>
        </w:rPr>
        <w:t xml:space="preserve"> и/или </w:t>
      </w:r>
      <w:r w:rsidRPr="00CF51A1">
        <w:rPr>
          <w:rStyle w:val="FontStyle55"/>
          <w:rFonts w:ascii="Arial" w:hAnsi="Arial" w:cs="Arial"/>
          <w:sz w:val="24"/>
          <w:szCs w:val="24"/>
          <w:lang w:eastAsia="en-US"/>
        </w:rPr>
        <w:t xml:space="preserve">товаров </w:t>
      </w:r>
      <w:bookmarkStart w:id="147" w:name="_Hlk97651361"/>
      <w:r w:rsidRPr="00CF51A1">
        <w:rPr>
          <w:rStyle w:val="FontStyle55"/>
          <w:rFonts w:ascii="Arial" w:hAnsi="Arial" w:cs="Arial"/>
          <w:sz w:val="24"/>
          <w:szCs w:val="24"/>
          <w:lang w:eastAsia="en-US"/>
        </w:rPr>
        <w:t>должна быть выпущена только при соблюдении следующих условий:</w:t>
      </w:r>
    </w:p>
    <w:bookmarkEnd w:id="147"/>
    <w:p w14:paraId="2309FF01" w14:textId="77777777" w:rsidR="00561D7B" w:rsidRDefault="00CF51A1" w:rsidP="00E51C78">
      <w:pPr>
        <w:pStyle w:val="ae"/>
        <w:widowControl/>
        <w:numPr>
          <w:ilvl w:val="0"/>
          <w:numId w:val="21"/>
        </w:numPr>
        <w:autoSpaceDE/>
        <w:autoSpaceDN/>
        <w:adjustRightInd/>
        <w:ind w:left="0" w:firstLine="567"/>
        <w:jc w:val="both"/>
        <w:rPr>
          <w:rStyle w:val="FontStyle55"/>
          <w:rFonts w:ascii="Arial" w:hAnsi="Arial" w:cs="Arial"/>
          <w:bCs/>
          <w:sz w:val="24"/>
          <w:szCs w:val="24"/>
        </w:rPr>
      </w:pPr>
      <w:r w:rsidRPr="00CF51A1">
        <w:rPr>
          <w:rStyle w:val="FontStyle55"/>
          <w:rFonts w:ascii="Arial" w:hAnsi="Arial" w:cs="Arial"/>
          <w:bCs/>
          <w:sz w:val="24"/>
          <w:szCs w:val="24"/>
        </w:rPr>
        <w:t>доказательства, за исключением системы мониторинга, демонстрируют, что меры контроля были эффективными;</w:t>
      </w:r>
      <w:bookmarkStart w:id="148" w:name="_Hlk97535828"/>
    </w:p>
    <w:p w14:paraId="799C91A8" w14:textId="77777777" w:rsidR="00561D7B" w:rsidRDefault="00CF51A1" w:rsidP="00E51C78">
      <w:pPr>
        <w:pStyle w:val="ae"/>
        <w:widowControl/>
        <w:numPr>
          <w:ilvl w:val="0"/>
          <w:numId w:val="21"/>
        </w:numPr>
        <w:autoSpaceDE/>
        <w:autoSpaceDN/>
        <w:adjustRightInd/>
        <w:ind w:left="0" w:firstLine="567"/>
        <w:jc w:val="both"/>
        <w:rPr>
          <w:rStyle w:val="FontStyle55"/>
          <w:rFonts w:ascii="Arial" w:hAnsi="Arial" w:cs="Arial"/>
          <w:bCs/>
          <w:sz w:val="24"/>
          <w:szCs w:val="24"/>
        </w:rPr>
      </w:pPr>
      <w:r w:rsidRPr="00561D7B">
        <w:rPr>
          <w:rStyle w:val="FontStyle55"/>
          <w:rFonts w:ascii="Arial" w:hAnsi="Arial" w:cs="Arial"/>
          <w:bCs/>
          <w:sz w:val="24"/>
          <w:szCs w:val="24"/>
        </w:rPr>
        <w:t xml:space="preserve">доказательства демонстрируют, что действие мер контроля в отношении этих конкретных продуктов и/или товаров соответствует требованиям системы </w:t>
      </w:r>
      <w:proofErr w:type="spellStart"/>
      <w:r w:rsidRPr="00561D7B">
        <w:rPr>
          <w:rStyle w:val="FontStyle55"/>
          <w:rFonts w:ascii="Arial" w:hAnsi="Arial" w:cs="Arial"/>
          <w:bCs/>
          <w:sz w:val="24"/>
          <w:szCs w:val="24"/>
        </w:rPr>
        <w:t>Халяль</w:t>
      </w:r>
      <w:proofErr w:type="spellEnd"/>
      <w:r w:rsidRPr="00561D7B">
        <w:rPr>
          <w:rStyle w:val="FontStyle55"/>
          <w:rFonts w:ascii="Arial" w:hAnsi="Arial" w:cs="Arial"/>
          <w:bCs/>
          <w:sz w:val="24"/>
          <w:szCs w:val="24"/>
        </w:rPr>
        <w:t>; и</w:t>
      </w:r>
      <w:bookmarkStart w:id="149" w:name="_Hlk97535849"/>
      <w:bookmarkEnd w:id="148"/>
    </w:p>
    <w:p w14:paraId="3E22ABF7" w14:textId="068CD824" w:rsidR="00CF51A1" w:rsidRPr="00561D7B" w:rsidRDefault="00CF51A1" w:rsidP="00E51C78">
      <w:pPr>
        <w:pStyle w:val="ae"/>
        <w:widowControl/>
        <w:numPr>
          <w:ilvl w:val="0"/>
          <w:numId w:val="21"/>
        </w:numPr>
        <w:autoSpaceDE/>
        <w:autoSpaceDN/>
        <w:adjustRightInd/>
        <w:ind w:left="0" w:firstLine="567"/>
        <w:jc w:val="both"/>
        <w:rPr>
          <w:rStyle w:val="FontStyle55"/>
          <w:rFonts w:ascii="Arial" w:hAnsi="Arial" w:cs="Arial"/>
          <w:bCs/>
          <w:sz w:val="24"/>
          <w:szCs w:val="24"/>
        </w:rPr>
      </w:pPr>
      <w:r w:rsidRPr="00561D7B">
        <w:rPr>
          <w:rStyle w:val="FontStyle55"/>
          <w:rFonts w:ascii="Arial" w:hAnsi="Arial" w:cs="Arial"/>
          <w:bCs/>
          <w:sz w:val="24"/>
          <w:szCs w:val="24"/>
        </w:rPr>
        <w:t xml:space="preserve">результаты отбора проб, анализа и/или иных процессов верификации свидетельствуют о том, что сомнительная партия продукции и/или товаров соответствует требованиям системы </w:t>
      </w:r>
      <w:proofErr w:type="spellStart"/>
      <w:r w:rsidRPr="00561D7B">
        <w:rPr>
          <w:rStyle w:val="FontStyle55"/>
          <w:rFonts w:ascii="Arial" w:hAnsi="Arial" w:cs="Arial"/>
          <w:bCs/>
          <w:sz w:val="24"/>
          <w:szCs w:val="24"/>
        </w:rPr>
        <w:t>Халяль</w:t>
      </w:r>
      <w:bookmarkEnd w:id="149"/>
      <w:proofErr w:type="spellEnd"/>
      <w:r w:rsidRPr="00561D7B">
        <w:rPr>
          <w:rStyle w:val="FontStyle55"/>
          <w:bCs/>
          <w:sz w:val="24"/>
          <w:szCs w:val="24"/>
        </w:rPr>
        <w:t>.</w:t>
      </w:r>
    </w:p>
    <w:p w14:paraId="510BE66A" w14:textId="2C2489D9" w:rsidR="001432F4" w:rsidRPr="00DC2E3E" w:rsidRDefault="00624BD8" w:rsidP="00CF51A1">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6.3.2.4 </w:t>
      </w:r>
      <w:r w:rsidR="00CF51A1" w:rsidRPr="00CF51A1">
        <w:rPr>
          <w:rStyle w:val="FontStyle56"/>
          <w:b w:val="0"/>
          <w:sz w:val="24"/>
          <w:szCs w:val="24"/>
          <w:lang w:eastAsia="en-US"/>
        </w:rPr>
        <w:t>Вся партия сомнительной продукции</w:t>
      </w:r>
      <w:r w:rsidR="00CF51A1">
        <w:rPr>
          <w:rStyle w:val="FontStyle56"/>
          <w:sz w:val="24"/>
          <w:szCs w:val="24"/>
          <w:lang w:eastAsia="en-US"/>
        </w:rPr>
        <w:t xml:space="preserve"> </w:t>
      </w:r>
      <w:r w:rsidR="00CF51A1">
        <w:rPr>
          <w:rStyle w:val="FontStyle57"/>
          <w:sz w:val="24"/>
          <w:szCs w:val="24"/>
          <w:lang w:eastAsia="en-US"/>
        </w:rPr>
        <w:t>и/или товаров должна находиться под контролем организации до тех пор, пока не будет проведена оценка для утилизации.</w:t>
      </w:r>
    </w:p>
    <w:p w14:paraId="50935642" w14:textId="13D86C54" w:rsidR="001432F4" w:rsidRDefault="00624BD8" w:rsidP="00CF51A1">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6.3.2.5 </w:t>
      </w:r>
      <w:r w:rsidR="00BE25A9" w:rsidRPr="00DC2E3E">
        <w:rPr>
          <w:rStyle w:val="FontStyle57"/>
          <w:sz w:val="24"/>
          <w:szCs w:val="24"/>
          <w:lang w:eastAsia="en-US"/>
        </w:rPr>
        <w:t>Каждая партия продукции и</w:t>
      </w:r>
      <w:r w:rsidRPr="00DC2E3E">
        <w:rPr>
          <w:rStyle w:val="FontStyle57"/>
          <w:sz w:val="24"/>
          <w:szCs w:val="24"/>
          <w:lang w:eastAsia="en-US"/>
        </w:rPr>
        <w:t>/</w:t>
      </w:r>
      <w:r w:rsidR="00BE25A9" w:rsidRPr="00DC2E3E">
        <w:rPr>
          <w:rStyle w:val="FontStyle57"/>
          <w:sz w:val="24"/>
          <w:szCs w:val="24"/>
          <w:lang w:eastAsia="en-US"/>
        </w:rPr>
        <w:t>или</w:t>
      </w:r>
      <w:r w:rsidRPr="00DC2E3E">
        <w:rPr>
          <w:rStyle w:val="FontStyle57"/>
          <w:sz w:val="24"/>
          <w:szCs w:val="24"/>
          <w:lang w:eastAsia="en-US"/>
        </w:rPr>
        <w:t xml:space="preserve"> </w:t>
      </w:r>
      <w:r w:rsidR="00BE25A9" w:rsidRPr="00DC2E3E">
        <w:rPr>
          <w:rStyle w:val="FontStyle57"/>
          <w:sz w:val="24"/>
          <w:szCs w:val="24"/>
          <w:lang w:eastAsia="en-US"/>
        </w:rPr>
        <w:t>товаров</w:t>
      </w:r>
      <w:r w:rsidR="00D36F85">
        <w:rPr>
          <w:rStyle w:val="FontStyle57"/>
          <w:sz w:val="24"/>
          <w:szCs w:val="24"/>
          <w:lang w:eastAsia="en-US"/>
        </w:rPr>
        <w:t xml:space="preserve"> должна быть утилизирована</w:t>
      </w:r>
      <w:r w:rsidR="00BE25A9" w:rsidRPr="00DC2E3E">
        <w:rPr>
          <w:rStyle w:val="FontStyle57"/>
          <w:sz w:val="24"/>
          <w:szCs w:val="24"/>
          <w:lang w:eastAsia="en-US"/>
        </w:rPr>
        <w:t xml:space="preserve"> в соответствии с 6.3.1.2</w:t>
      </w:r>
      <w:r w:rsidRPr="00DC2E3E">
        <w:rPr>
          <w:rStyle w:val="FontStyle57"/>
          <w:sz w:val="24"/>
          <w:szCs w:val="24"/>
          <w:lang w:eastAsia="en-US"/>
        </w:rPr>
        <w:t>.</w:t>
      </w:r>
    </w:p>
    <w:p w14:paraId="3F611571" w14:textId="6A9AA8A6" w:rsidR="001432F4" w:rsidRPr="00DC2E3E" w:rsidRDefault="00624BD8" w:rsidP="00D36F85">
      <w:pPr>
        <w:widowControl/>
        <w:autoSpaceDE/>
        <w:autoSpaceDN/>
        <w:adjustRightInd/>
        <w:ind w:firstLine="567"/>
        <w:jc w:val="both"/>
        <w:rPr>
          <w:rStyle w:val="FontStyle56"/>
          <w:sz w:val="24"/>
          <w:szCs w:val="24"/>
          <w:lang w:eastAsia="en-US"/>
        </w:rPr>
      </w:pPr>
      <w:bookmarkStart w:id="150" w:name="bookmark36"/>
      <w:r w:rsidRPr="00DC2E3E">
        <w:rPr>
          <w:rStyle w:val="FontStyle56"/>
          <w:sz w:val="24"/>
          <w:szCs w:val="24"/>
          <w:lang w:eastAsia="en-US"/>
        </w:rPr>
        <w:t>6</w:t>
      </w:r>
      <w:bookmarkEnd w:id="150"/>
      <w:r w:rsidRPr="00DC2E3E">
        <w:rPr>
          <w:rStyle w:val="FontStyle56"/>
          <w:sz w:val="24"/>
          <w:szCs w:val="24"/>
          <w:lang w:eastAsia="en-US"/>
        </w:rPr>
        <w:t xml:space="preserve">.3.3 </w:t>
      </w:r>
      <w:r w:rsidR="00BE25A9" w:rsidRPr="00DC2E3E">
        <w:rPr>
          <w:rStyle w:val="FontStyle56"/>
          <w:sz w:val="24"/>
          <w:szCs w:val="24"/>
          <w:lang w:eastAsia="en-US"/>
        </w:rPr>
        <w:t>Корректирующие действия</w:t>
      </w:r>
    </w:p>
    <w:p w14:paraId="6EFB6551" w14:textId="77777777" w:rsidR="00D36F85" w:rsidRPr="00C445DF" w:rsidRDefault="00624BD8" w:rsidP="00D36F85">
      <w:pPr>
        <w:widowControl/>
        <w:autoSpaceDE/>
        <w:autoSpaceDN/>
        <w:adjustRightInd/>
        <w:ind w:firstLine="567"/>
        <w:jc w:val="both"/>
        <w:rPr>
          <w:rFonts w:ascii="Arial" w:hAnsi="Arial" w:cs="Arial"/>
          <w:color w:val="000000"/>
          <w:lang w:eastAsia="en-US"/>
        </w:rPr>
      </w:pPr>
      <w:r w:rsidRPr="00DC2E3E">
        <w:rPr>
          <w:rStyle w:val="FontStyle56"/>
          <w:sz w:val="24"/>
          <w:szCs w:val="24"/>
          <w:lang w:eastAsia="en-US"/>
        </w:rPr>
        <w:t xml:space="preserve">6.3.3.1 </w:t>
      </w:r>
      <w:bookmarkStart w:id="151" w:name="_Hlk97651615"/>
      <w:r w:rsidR="00D36F85" w:rsidRPr="00C34008">
        <w:rPr>
          <w:rFonts w:ascii="Arial" w:hAnsi="Arial" w:cs="Arial"/>
          <w:bCs/>
        </w:rPr>
        <w:t>Должна быть установлена и поддерживаться документированная процедура для определения соответствующих действий по выявлению и устранению причин перекрестного загрязнения или поврежденных продуктов, товаров и/или грузов для предотвращения повторения подобных случаев и контролирования системы после обнаружения несоответствия. Такие действия включают в себя:</w:t>
      </w:r>
    </w:p>
    <w:p w14:paraId="71E49F5C" w14:textId="77777777" w:rsidR="00561D7B" w:rsidRPr="00561D7B" w:rsidRDefault="00D36F85" w:rsidP="00E51C78">
      <w:pPr>
        <w:pStyle w:val="ae"/>
        <w:widowControl/>
        <w:numPr>
          <w:ilvl w:val="0"/>
          <w:numId w:val="22"/>
        </w:numPr>
        <w:autoSpaceDE/>
        <w:autoSpaceDN/>
        <w:adjustRightInd/>
        <w:ind w:left="0" w:firstLine="567"/>
        <w:jc w:val="both"/>
        <w:rPr>
          <w:rFonts w:cs="Garamond"/>
          <w:bCs/>
        </w:rPr>
      </w:pPr>
      <w:bookmarkStart w:id="152" w:name="bookmark37"/>
      <w:bookmarkEnd w:id="151"/>
      <w:r w:rsidRPr="00C34008">
        <w:rPr>
          <w:rFonts w:ascii="Arial" w:hAnsi="Arial" w:cs="Arial"/>
          <w:bCs/>
        </w:rPr>
        <w:t>рассмотрение несоответствий;</w:t>
      </w:r>
    </w:p>
    <w:p w14:paraId="6B78B72D" w14:textId="77777777" w:rsidR="00561D7B" w:rsidRPr="00561D7B" w:rsidRDefault="00D36F85" w:rsidP="00E51C78">
      <w:pPr>
        <w:pStyle w:val="ae"/>
        <w:widowControl/>
        <w:numPr>
          <w:ilvl w:val="0"/>
          <w:numId w:val="22"/>
        </w:numPr>
        <w:autoSpaceDE/>
        <w:autoSpaceDN/>
        <w:adjustRightInd/>
        <w:ind w:left="0" w:firstLine="567"/>
        <w:jc w:val="both"/>
        <w:rPr>
          <w:rFonts w:cs="Garamond"/>
          <w:bCs/>
        </w:rPr>
      </w:pPr>
      <w:r w:rsidRPr="00561D7B">
        <w:rPr>
          <w:rFonts w:ascii="Arial" w:hAnsi="Arial" w:cs="Arial"/>
          <w:bCs/>
        </w:rPr>
        <w:t>анализ результатов мониторинга, которые могут указывать на тенденцию утраты контроля;</w:t>
      </w:r>
      <w:bookmarkStart w:id="153" w:name="_Hlk97651666"/>
    </w:p>
    <w:p w14:paraId="089B3B61" w14:textId="77777777" w:rsidR="00561D7B" w:rsidRPr="00561D7B" w:rsidRDefault="00D36F85" w:rsidP="00E51C78">
      <w:pPr>
        <w:pStyle w:val="ae"/>
        <w:widowControl/>
        <w:numPr>
          <w:ilvl w:val="0"/>
          <w:numId w:val="22"/>
        </w:numPr>
        <w:autoSpaceDE/>
        <w:autoSpaceDN/>
        <w:adjustRightInd/>
        <w:ind w:left="0" w:firstLine="567"/>
        <w:jc w:val="both"/>
        <w:rPr>
          <w:rFonts w:cs="Garamond"/>
          <w:bCs/>
        </w:rPr>
      </w:pPr>
      <w:r w:rsidRPr="00561D7B">
        <w:rPr>
          <w:rFonts w:ascii="Arial" w:hAnsi="Arial" w:cs="Arial"/>
          <w:color w:val="000000"/>
          <w:lang w:eastAsia="en-US"/>
        </w:rPr>
        <w:t>определение причин несоответствий</w:t>
      </w:r>
      <w:bookmarkEnd w:id="153"/>
      <w:r w:rsidRPr="00561D7B">
        <w:rPr>
          <w:rFonts w:ascii="Arial" w:hAnsi="Arial" w:cs="Arial"/>
          <w:color w:val="000000"/>
          <w:lang w:eastAsia="en-US"/>
        </w:rPr>
        <w:t>;</w:t>
      </w:r>
    </w:p>
    <w:p w14:paraId="46B76E91" w14:textId="77777777" w:rsidR="00561D7B" w:rsidRPr="00561D7B" w:rsidRDefault="00D36F85" w:rsidP="00E51C78">
      <w:pPr>
        <w:pStyle w:val="ae"/>
        <w:widowControl/>
        <w:numPr>
          <w:ilvl w:val="0"/>
          <w:numId w:val="22"/>
        </w:numPr>
        <w:autoSpaceDE/>
        <w:autoSpaceDN/>
        <w:adjustRightInd/>
        <w:ind w:left="0" w:firstLine="567"/>
        <w:jc w:val="both"/>
        <w:rPr>
          <w:rFonts w:cs="Garamond"/>
          <w:bCs/>
        </w:rPr>
      </w:pPr>
      <w:r w:rsidRPr="00561D7B">
        <w:rPr>
          <w:rFonts w:ascii="Arial" w:hAnsi="Arial" w:cs="Arial"/>
          <w:bCs/>
        </w:rPr>
        <w:lastRenderedPageBreak/>
        <w:t>оценка необходимости принятия мер для обеспечения предотвращения повторных несоответствий;</w:t>
      </w:r>
      <w:bookmarkStart w:id="154" w:name="_Hlk97535755"/>
      <w:bookmarkStart w:id="155" w:name="_Hlk97651692"/>
    </w:p>
    <w:p w14:paraId="0ACC4C6F" w14:textId="77777777" w:rsidR="00561D7B" w:rsidRPr="00561D7B" w:rsidRDefault="00D36F85" w:rsidP="00E51C78">
      <w:pPr>
        <w:pStyle w:val="ae"/>
        <w:widowControl/>
        <w:numPr>
          <w:ilvl w:val="0"/>
          <w:numId w:val="22"/>
        </w:numPr>
        <w:autoSpaceDE/>
        <w:autoSpaceDN/>
        <w:adjustRightInd/>
        <w:ind w:left="0" w:firstLine="567"/>
        <w:jc w:val="both"/>
        <w:rPr>
          <w:rFonts w:cs="Garamond"/>
          <w:bCs/>
        </w:rPr>
      </w:pPr>
      <w:r w:rsidRPr="00561D7B">
        <w:rPr>
          <w:rFonts w:ascii="Arial" w:hAnsi="Arial" w:cs="Arial"/>
          <w:bCs/>
        </w:rPr>
        <w:t>определение и осуществление необходимых действий</w:t>
      </w:r>
      <w:bookmarkEnd w:id="154"/>
      <w:r w:rsidRPr="00561D7B">
        <w:rPr>
          <w:rFonts w:ascii="Arial" w:hAnsi="Arial" w:cs="Arial"/>
          <w:bCs/>
        </w:rPr>
        <w:t>;</w:t>
      </w:r>
    </w:p>
    <w:p w14:paraId="3F7C67B1" w14:textId="77777777" w:rsidR="00561D7B" w:rsidRPr="00561D7B" w:rsidRDefault="00561D7B" w:rsidP="00E51C78">
      <w:pPr>
        <w:pStyle w:val="ae"/>
        <w:widowControl/>
        <w:numPr>
          <w:ilvl w:val="0"/>
          <w:numId w:val="22"/>
        </w:numPr>
        <w:autoSpaceDE/>
        <w:autoSpaceDN/>
        <w:adjustRightInd/>
        <w:ind w:left="0" w:firstLine="567"/>
        <w:jc w:val="both"/>
        <w:rPr>
          <w:rFonts w:cs="Garamond"/>
          <w:bCs/>
        </w:rPr>
      </w:pPr>
      <w:r>
        <w:rPr>
          <w:rFonts w:ascii="Arial" w:hAnsi="Arial" w:cs="Arial"/>
          <w:bCs/>
        </w:rPr>
        <w:t xml:space="preserve">           </w:t>
      </w:r>
      <w:r w:rsidR="00D36F85" w:rsidRPr="00561D7B">
        <w:rPr>
          <w:rFonts w:ascii="Arial" w:hAnsi="Arial" w:cs="Arial"/>
          <w:bCs/>
        </w:rPr>
        <w:t>запись результатов предпринятых корректирующих действий; и</w:t>
      </w:r>
      <w:bookmarkStart w:id="156" w:name="_Hlk97535770"/>
      <w:bookmarkEnd w:id="155"/>
    </w:p>
    <w:p w14:paraId="760FC4D3" w14:textId="22A2BBEE" w:rsidR="00D36F85" w:rsidRPr="00561D7B" w:rsidRDefault="00D36F85" w:rsidP="00E51C78">
      <w:pPr>
        <w:pStyle w:val="ae"/>
        <w:widowControl/>
        <w:numPr>
          <w:ilvl w:val="0"/>
          <w:numId w:val="22"/>
        </w:numPr>
        <w:autoSpaceDE/>
        <w:autoSpaceDN/>
        <w:adjustRightInd/>
        <w:ind w:left="0" w:firstLine="567"/>
        <w:jc w:val="both"/>
        <w:rPr>
          <w:rFonts w:cs="Garamond"/>
          <w:bCs/>
        </w:rPr>
      </w:pPr>
      <w:r w:rsidRPr="00561D7B">
        <w:rPr>
          <w:rFonts w:ascii="Arial" w:hAnsi="Arial" w:cs="Arial"/>
          <w:bCs/>
        </w:rPr>
        <w:t>анализ предпринятых корректирующих действий на предмет их эффективности</w:t>
      </w:r>
      <w:bookmarkEnd w:id="156"/>
      <w:r w:rsidRPr="00561D7B">
        <w:rPr>
          <w:rFonts w:ascii="Arial" w:hAnsi="Arial" w:cs="Arial"/>
          <w:bCs/>
        </w:rPr>
        <w:t xml:space="preserve">. </w:t>
      </w:r>
    </w:p>
    <w:p w14:paraId="660E018E" w14:textId="77777777" w:rsidR="00D36F85" w:rsidRDefault="00624BD8" w:rsidP="00D36F85">
      <w:pPr>
        <w:widowControl/>
        <w:autoSpaceDE/>
        <w:autoSpaceDN/>
        <w:adjustRightInd/>
        <w:ind w:firstLine="567"/>
        <w:jc w:val="both"/>
        <w:rPr>
          <w:rStyle w:val="FontStyle55"/>
          <w:sz w:val="24"/>
          <w:szCs w:val="24"/>
          <w:lang w:eastAsia="en-US"/>
        </w:rPr>
      </w:pPr>
      <w:r w:rsidRPr="00DC2E3E">
        <w:rPr>
          <w:rStyle w:val="FontStyle56"/>
          <w:sz w:val="24"/>
          <w:szCs w:val="24"/>
          <w:lang w:eastAsia="en-US"/>
        </w:rPr>
        <w:t>6</w:t>
      </w:r>
      <w:bookmarkEnd w:id="152"/>
      <w:r w:rsidRPr="00DC2E3E">
        <w:rPr>
          <w:rStyle w:val="FontStyle56"/>
          <w:sz w:val="24"/>
          <w:szCs w:val="24"/>
          <w:lang w:eastAsia="en-US"/>
        </w:rPr>
        <w:t xml:space="preserve">.3.3.2 </w:t>
      </w:r>
      <w:bookmarkStart w:id="157" w:name="_Hlk97535697"/>
      <w:r w:rsidR="00D36F85" w:rsidRPr="00C34008">
        <w:rPr>
          <w:rFonts w:ascii="Arial" w:hAnsi="Arial" w:cs="Arial"/>
          <w:bCs/>
        </w:rPr>
        <w:t>Корректирующие действия должны быть за</w:t>
      </w:r>
      <w:bookmarkEnd w:id="157"/>
      <w:r w:rsidR="00D36F85" w:rsidRPr="00C34008">
        <w:rPr>
          <w:rFonts w:ascii="Arial" w:hAnsi="Arial" w:cs="Arial"/>
          <w:bCs/>
        </w:rPr>
        <w:t>документированы</w:t>
      </w:r>
      <w:r w:rsidR="00D36F85" w:rsidRPr="00C445DF">
        <w:rPr>
          <w:rStyle w:val="FontStyle55"/>
          <w:sz w:val="24"/>
          <w:szCs w:val="24"/>
          <w:lang w:eastAsia="en-US"/>
        </w:rPr>
        <w:t>.</w:t>
      </w:r>
    </w:p>
    <w:p w14:paraId="671E95A0" w14:textId="77777777" w:rsidR="00277797" w:rsidRPr="00C445DF" w:rsidRDefault="00277797" w:rsidP="00D36F85">
      <w:pPr>
        <w:widowControl/>
        <w:autoSpaceDE/>
        <w:autoSpaceDN/>
        <w:adjustRightInd/>
        <w:ind w:firstLine="567"/>
        <w:jc w:val="both"/>
        <w:rPr>
          <w:rStyle w:val="FontStyle55"/>
          <w:sz w:val="24"/>
          <w:szCs w:val="24"/>
          <w:lang w:eastAsia="en-US"/>
        </w:rPr>
      </w:pPr>
    </w:p>
    <w:p w14:paraId="4EE427E9" w14:textId="2F67B8D3" w:rsidR="001432F4" w:rsidRPr="00DC2E3E" w:rsidRDefault="00624BD8" w:rsidP="00493B04">
      <w:pPr>
        <w:widowControl/>
        <w:autoSpaceDE/>
        <w:autoSpaceDN/>
        <w:adjustRightInd/>
        <w:ind w:firstLine="567"/>
        <w:jc w:val="both"/>
        <w:rPr>
          <w:rStyle w:val="FontStyle56"/>
          <w:sz w:val="24"/>
          <w:szCs w:val="24"/>
          <w:lang w:eastAsia="en-US"/>
        </w:rPr>
      </w:pPr>
      <w:r w:rsidRPr="00DC2E3E">
        <w:rPr>
          <w:rStyle w:val="FontStyle56"/>
          <w:sz w:val="24"/>
          <w:szCs w:val="24"/>
          <w:lang w:eastAsia="en-US"/>
        </w:rPr>
        <w:t xml:space="preserve">6.4 </w:t>
      </w:r>
      <w:r w:rsidR="00BB69ED" w:rsidRPr="00DC2E3E">
        <w:rPr>
          <w:rStyle w:val="FontStyle56"/>
          <w:sz w:val="24"/>
          <w:szCs w:val="24"/>
          <w:lang w:eastAsia="en-US"/>
        </w:rPr>
        <w:t>Изъятия/ отзывы</w:t>
      </w:r>
    </w:p>
    <w:p w14:paraId="3BC60D61" w14:textId="0D9DF193" w:rsidR="00493B04" w:rsidRPr="00493B04" w:rsidRDefault="00624BD8" w:rsidP="00493B04">
      <w:pPr>
        <w:widowControl/>
        <w:autoSpaceDE/>
        <w:autoSpaceDN/>
        <w:adjustRightInd/>
        <w:ind w:firstLine="567"/>
        <w:jc w:val="both"/>
        <w:rPr>
          <w:rStyle w:val="FontStyle55"/>
          <w:rFonts w:ascii="Arial" w:hAnsi="Arial" w:cs="Arial"/>
          <w:bCs/>
          <w:sz w:val="24"/>
          <w:szCs w:val="24"/>
        </w:rPr>
      </w:pPr>
      <w:r w:rsidRPr="00DC2E3E">
        <w:rPr>
          <w:rStyle w:val="FontStyle56"/>
          <w:sz w:val="24"/>
          <w:szCs w:val="24"/>
          <w:lang w:eastAsia="en-US"/>
        </w:rPr>
        <w:t xml:space="preserve">6.4.1 </w:t>
      </w:r>
      <w:r w:rsidR="00493B04" w:rsidRPr="00493B04">
        <w:rPr>
          <w:rStyle w:val="FontStyle55"/>
          <w:rFonts w:ascii="Arial" w:hAnsi="Arial" w:cs="Arial"/>
          <w:bCs/>
          <w:sz w:val="24"/>
          <w:szCs w:val="24"/>
        </w:rPr>
        <w:t>Организация, в целях содействия полному и своевременному изъятию и отзыву партий продуктов</w:t>
      </w:r>
      <w:r w:rsidR="00493B04">
        <w:rPr>
          <w:rStyle w:val="FontStyle55"/>
          <w:rFonts w:ascii="Arial" w:hAnsi="Arial" w:cs="Arial"/>
          <w:bCs/>
          <w:sz w:val="24"/>
          <w:szCs w:val="24"/>
        </w:rPr>
        <w:t xml:space="preserve"> и/или</w:t>
      </w:r>
      <w:r w:rsidR="00493B04" w:rsidRPr="00493B04">
        <w:rPr>
          <w:rStyle w:val="FontStyle55"/>
          <w:rFonts w:ascii="Arial" w:hAnsi="Arial" w:cs="Arial"/>
          <w:bCs/>
          <w:sz w:val="24"/>
          <w:szCs w:val="24"/>
        </w:rPr>
        <w:t xml:space="preserve"> товаров, которые были идентифицированы как загрязненные или поврежденные, должна назначить, ответственного за выполнение изъятия и отзыва продукции. </w:t>
      </w:r>
    </w:p>
    <w:p w14:paraId="0CD2C17B" w14:textId="70BB685D" w:rsidR="001432F4" w:rsidRPr="00DC2E3E" w:rsidRDefault="00624BD8" w:rsidP="00493B04">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6.4.2 </w:t>
      </w:r>
      <w:bookmarkStart w:id="158" w:name="_Hlk97651779"/>
      <w:r w:rsidR="00493B04" w:rsidRPr="00493B04">
        <w:rPr>
          <w:rStyle w:val="FontStyle55"/>
          <w:rFonts w:ascii="Arial" w:hAnsi="Arial" w:cs="Arial"/>
          <w:bCs/>
          <w:sz w:val="24"/>
          <w:szCs w:val="24"/>
        </w:rPr>
        <w:t>Организация должна установить и поддерживать в рабочем состоянии документированные процедуры</w:t>
      </w:r>
      <w:r w:rsidR="00493B04">
        <w:rPr>
          <w:rStyle w:val="FontStyle55"/>
          <w:rFonts w:ascii="Arial" w:hAnsi="Arial" w:cs="Arial"/>
          <w:bCs/>
          <w:sz w:val="24"/>
          <w:szCs w:val="24"/>
        </w:rPr>
        <w:t xml:space="preserve"> для изъятия и отзыва продукции и/или</w:t>
      </w:r>
      <w:r w:rsidR="00493B04" w:rsidRPr="00493B04">
        <w:rPr>
          <w:rStyle w:val="FontStyle55"/>
          <w:rFonts w:ascii="Arial" w:hAnsi="Arial" w:cs="Arial"/>
          <w:bCs/>
          <w:sz w:val="24"/>
          <w:szCs w:val="24"/>
        </w:rPr>
        <w:t xml:space="preserve"> товаров </w:t>
      </w:r>
      <w:bookmarkEnd w:id="158"/>
      <w:r w:rsidR="00493B04" w:rsidRPr="00493B04">
        <w:rPr>
          <w:rStyle w:val="FontStyle55"/>
          <w:rFonts w:ascii="Arial" w:hAnsi="Arial" w:cs="Arial"/>
          <w:bCs/>
          <w:sz w:val="24"/>
          <w:szCs w:val="24"/>
        </w:rPr>
        <w:t>д</w:t>
      </w:r>
      <w:r w:rsidR="00493B04" w:rsidRPr="00493B04">
        <w:rPr>
          <w:rStyle w:val="FontStyle55"/>
          <w:rFonts w:ascii="Arial" w:hAnsi="Arial" w:cs="Arial"/>
          <w:sz w:val="24"/>
          <w:szCs w:val="24"/>
          <w:lang w:eastAsia="en-US"/>
        </w:rPr>
        <w:t>ля</w:t>
      </w:r>
      <w:r w:rsidRPr="00DC2E3E">
        <w:rPr>
          <w:rStyle w:val="FontStyle57"/>
          <w:sz w:val="24"/>
          <w:szCs w:val="24"/>
          <w:lang w:eastAsia="en-US"/>
        </w:rPr>
        <w:t>:</w:t>
      </w:r>
    </w:p>
    <w:p w14:paraId="62141C5F" w14:textId="77777777" w:rsidR="00561D7B" w:rsidRDefault="00493B04" w:rsidP="00E51C78">
      <w:pPr>
        <w:pStyle w:val="ae"/>
        <w:widowControl/>
        <w:numPr>
          <w:ilvl w:val="0"/>
          <w:numId w:val="23"/>
        </w:numPr>
        <w:autoSpaceDE/>
        <w:autoSpaceDN/>
        <w:adjustRightInd/>
        <w:ind w:left="0" w:firstLine="567"/>
        <w:jc w:val="both"/>
        <w:rPr>
          <w:rStyle w:val="FontStyle55"/>
          <w:rFonts w:ascii="Arial" w:hAnsi="Arial" w:cs="Arial"/>
          <w:sz w:val="24"/>
          <w:szCs w:val="24"/>
          <w:lang w:eastAsia="en-US"/>
        </w:rPr>
      </w:pPr>
      <w:bookmarkStart w:id="159" w:name="_Hlk97651807"/>
      <w:r w:rsidRPr="00493B04">
        <w:rPr>
          <w:rStyle w:val="FontStyle55"/>
          <w:rFonts w:ascii="Arial" w:hAnsi="Arial" w:cs="Arial"/>
          <w:sz w:val="24"/>
          <w:szCs w:val="24"/>
          <w:lang w:eastAsia="en-US"/>
        </w:rPr>
        <w:t>уведомления соответствующих заинтересованных сторон (государственных и регулирующих органов, клиентов и/или потребителей</w:t>
      </w:r>
      <w:bookmarkEnd w:id="159"/>
      <w:r w:rsidRPr="00493B04">
        <w:rPr>
          <w:rStyle w:val="FontStyle55"/>
          <w:rFonts w:ascii="Arial" w:hAnsi="Arial" w:cs="Arial"/>
          <w:sz w:val="24"/>
          <w:szCs w:val="24"/>
          <w:lang w:eastAsia="en-US"/>
        </w:rPr>
        <w:t>);</w:t>
      </w:r>
      <w:bookmarkStart w:id="160" w:name="_Hlk97651815"/>
    </w:p>
    <w:p w14:paraId="70FB1071" w14:textId="77777777" w:rsidR="00561D7B" w:rsidRDefault="00493B04" w:rsidP="00E51C78">
      <w:pPr>
        <w:pStyle w:val="ae"/>
        <w:widowControl/>
        <w:numPr>
          <w:ilvl w:val="0"/>
          <w:numId w:val="23"/>
        </w:numPr>
        <w:autoSpaceDE/>
        <w:autoSpaceDN/>
        <w:adjustRightInd/>
        <w:ind w:left="0" w:firstLine="567"/>
        <w:jc w:val="both"/>
        <w:rPr>
          <w:rStyle w:val="FontStyle55"/>
          <w:rFonts w:ascii="Arial" w:hAnsi="Arial" w:cs="Arial"/>
          <w:sz w:val="24"/>
          <w:szCs w:val="24"/>
          <w:lang w:eastAsia="en-US"/>
        </w:rPr>
      </w:pPr>
      <w:r w:rsidRPr="00561D7B">
        <w:rPr>
          <w:rStyle w:val="FontStyle55"/>
          <w:rFonts w:ascii="Arial" w:hAnsi="Arial" w:cs="Arial"/>
          <w:sz w:val="24"/>
          <w:szCs w:val="24"/>
          <w:lang w:eastAsia="en-US"/>
        </w:rPr>
        <w:t>обращения с изъятой продукцией</w:t>
      </w:r>
      <w:bookmarkEnd w:id="160"/>
      <w:r w:rsidRPr="00561D7B">
        <w:rPr>
          <w:rStyle w:val="FontStyle55"/>
          <w:rFonts w:ascii="Arial" w:hAnsi="Arial" w:cs="Arial"/>
          <w:sz w:val="24"/>
          <w:szCs w:val="24"/>
          <w:lang w:eastAsia="en-US"/>
        </w:rPr>
        <w:t xml:space="preserve"> и/или товарами, </w:t>
      </w:r>
      <w:bookmarkStart w:id="161" w:name="_Hlk97651843"/>
      <w:r w:rsidRPr="00561D7B">
        <w:rPr>
          <w:rStyle w:val="FontStyle55"/>
          <w:rFonts w:ascii="Arial" w:hAnsi="Arial" w:cs="Arial"/>
          <w:sz w:val="24"/>
          <w:szCs w:val="24"/>
          <w:lang w:eastAsia="en-US"/>
        </w:rPr>
        <w:t>а также с затронутыми партиями, еще находящимися на складе; и</w:t>
      </w:r>
      <w:bookmarkStart w:id="162" w:name="_Hlk97651850"/>
      <w:bookmarkEnd w:id="161"/>
    </w:p>
    <w:p w14:paraId="784EE3A2" w14:textId="6AB2B91B" w:rsidR="00493B04" w:rsidRPr="00561D7B" w:rsidRDefault="00493B04" w:rsidP="00E51C78">
      <w:pPr>
        <w:pStyle w:val="ae"/>
        <w:widowControl/>
        <w:numPr>
          <w:ilvl w:val="0"/>
          <w:numId w:val="23"/>
        </w:numPr>
        <w:autoSpaceDE/>
        <w:autoSpaceDN/>
        <w:adjustRightInd/>
        <w:ind w:left="0" w:firstLine="567"/>
        <w:jc w:val="both"/>
        <w:rPr>
          <w:rStyle w:val="FontStyle55"/>
          <w:rFonts w:ascii="Arial" w:hAnsi="Arial" w:cs="Arial"/>
          <w:sz w:val="24"/>
          <w:szCs w:val="24"/>
          <w:lang w:eastAsia="en-US"/>
        </w:rPr>
      </w:pPr>
      <w:r w:rsidRPr="00561D7B">
        <w:rPr>
          <w:rStyle w:val="FontStyle55"/>
          <w:rFonts w:ascii="Arial" w:hAnsi="Arial" w:cs="Arial"/>
          <w:sz w:val="24"/>
          <w:szCs w:val="24"/>
          <w:lang w:eastAsia="en-US"/>
        </w:rPr>
        <w:t>последовательности необходимых действий</w:t>
      </w:r>
      <w:bookmarkEnd w:id="162"/>
      <w:r w:rsidRPr="00561D7B">
        <w:rPr>
          <w:rStyle w:val="FontStyle55"/>
          <w:rFonts w:ascii="Arial" w:hAnsi="Arial" w:cs="Arial"/>
          <w:sz w:val="24"/>
          <w:szCs w:val="24"/>
          <w:lang w:eastAsia="en-US"/>
        </w:rPr>
        <w:t>.</w:t>
      </w:r>
    </w:p>
    <w:p w14:paraId="04280C6B" w14:textId="4721C482" w:rsidR="001432F4" w:rsidRPr="00DC2E3E" w:rsidRDefault="00624BD8" w:rsidP="00493B04">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6.4.3 </w:t>
      </w:r>
      <w:r w:rsidR="00493B04" w:rsidRPr="00493B04">
        <w:rPr>
          <w:rStyle w:val="FontStyle55"/>
          <w:rFonts w:ascii="Arial" w:hAnsi="Arial" w:cs="Arial"/>
          <w:bCs/>
          <w:sz w:val="24"/>
          <w:szCs w:val="24"/>
        </w:rPr>
        <w:t>Изъятие и отзыв продукции</w:t>
      </w:r>
      <w:r w:rsidR="00493B04">
        <w:rPr>
          <w:rStyle w:val="FontStyle55"/>
          <w:rFonts w:ascii="Arial" w:hAnsi="Arial" w:cs="Arial"/>
          <w:bCs/>
          <w:sz w:val="24"/>
          <w:szCs w:val="24"/>
        </w:rPr>
        <w:t xml:space="preserve"> и/или</w:t>
      </w:r>
      <w:r w:rsidR="00493B04" w:rsidRPr="00493B04">
        <w:rPr>
          <w:rStyle w:val="FontStyle55"/>
          <w:rFonts w:ascii="Arial" w:hAnsi="Arial" w:cs="Arial"/>
          <w:bCs/>
          <w:sz w:val="24"/>
          <w:szCs w:val="24"/>
        </w:rPr>
        <w:t xml:space="preserve"> товаров должны обеспечиваться в условиях безопасности или находиться под наблюдением</w:t>
      </w:r>
      <w:r w:rsidR="00493B04" w:rsidRPr="00493B04">
        <w:rPr>
          <w:rStyle w:val="FontStyle55"/>
          <w:rFonts w:ascii="Arial" w:hAnsi="Arial" w:cs="Arial"/>
          <w:sz w:val="24"/>
          <w:szCs w:val="24"/>
          <w:lang w:eastAsia="en-US"/>
        </w:rPr>
        <w:t>.</w:t>
      </w:r>
    </w:p>
    <w:p w14:paraId="0F712218" w14:textId="583AE3CD" w:rsidR="001432F4" w:rsidRPr="00DC2E3E" w:rsidRDefault="00624BD8" w:rsidP="00493B04">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6.4.4 </w:t>
      </w:r>
      <w:bookmarkStart w:id="163" w:name="_Hlk97651983"/>
      <w:r w:rsidR="00493B04" w:rsidRPr="00493B04">
        <w:rPr>
          <w:rStyle w:val="FontStyle55"/>
          <w:rFonts w:ascii="Arial" w:hAnsi="Arial" w:cs="Arial"/>
          <w:bCs/>
          <w:sz w:val="24"/>
          <w:szCs w:val="24"/>
        </w:rPr>
        <w:t>Причины и последствия изъятия должны быть задокументированы и направлены высшему руководству в качестве исходных данных для дальнейшего обзора со стороны руководства.</w:t>
      </w:r>
      <w:bookmarkEnd w:id="163"/>
    </w:p>
    <w:p w14:paraId="5F3541DC" w14:textId="705E8FE6" w:rsidR="00AE5C05" w:rsidRDefault="00624BD8" w:rsidP="00493B04">
      <w:pPr>
        <w:widowControl/>
        <w:autoSpaceDE/>
        <w:autoSpaceDN/>
        <w:adjustRightInd/>
        <w:ind w:firstLine="567"/>
        <w:jc w:val="both"/>
        <w:rPr>
          <w:rStyle w:val="FontStyle55"/>
          <w:rFonts w:ascii="Arial" w:hAnsi="Arial" w:cs="Arial"/>
          <w:sz w:val="24"/>
          <w:szCs w:val="24"/>
          <w:lang w:eastAsia="en-US"/>
        </w:rPr>
      </w:pPr>
      <w:r w:rsidRPr="00DC2E3E">
        <w:rPr>
          <w:rStyle w:val="FontStyle56"/>
          <w:sz w:val="24"/>
          <w:szCs w:val="24"/>
          <w:lang w:eastAsia="en-US"/>
        </w:rPr>
        <w:t xml:space="preserve">6.4.5 </w:t>
      </w:r>
      <w:bookmarkStart w:id="164" w:name="_Hlk97652004"/>
      <w:bookmarkStart w:id="165" w:name="bookmark38"/>
      <w:r w:rsidR="00493B04" w:rsidRPr="00493B04">
        <w:rPr>
          <w:rStyle w:val="FontStyle55"/>
          <w:rFonts w:ascii="Arial" w:hAnsi="Arial" w:cs="Arial"/>
          <w:bCs/>
          <w:sz w:val="24"/>
          <w:szCs w:val="24"/>
        </w:rPr>
        <w:t xml:space="preserve">Организация должна проверить и задокументировать влияние процессов изъятия и отзыва </w:t>
      </w:r>
      <w:r w:rsidR="00493B04" w:rsidRPr="00493B04">
        <w:rPr>
          <w:rStyle w:val="FontStyle55"/>
          <w:rFonts w:ascii="Arial" w:hAnsi="Arial" w:cs="Arial"/>
          <w:sz w:val="24"/>
          <w:szCs w:val="24"/>
          <w:lang w:eastAsia="en-US"/>
        </w:rPr>
        <w:t>при помощи соответствующих методов (например, моделирование отзыва или изъятие на практике</w:t>
      </w:r>
      <w:bookmarkEnd w:id="164"/>
      <w:r w:rsidR="00493B04" w:rsidRPr="00493B04">
        <w:rPr>
          <w:rStyle w:val="FontStyle55"/>
          <w:rFonts w:ascii="Arial" w:hAnsi="Arial" w:cs="Arial"/>
          <w:sz w:val="24"/>
          <w:szCs w:val="24"/>
          <w:lang w:eastAsia="en-US"/>
        </w:rPr>
        <w:t>).</w:t>
      </w:r>
    </w:p>
    <w:p w14:paraId="5837EAAA" w14:textId="77777777" w:rsidR="00277797" w:rsidRPr="00DC2E3E" w:rsidRDefault="00277797" w:rsidP="00493B04">
      <w:pPr>
        <w:widowControl/>
        <w:autoSpaceDE/>
        <w:autoSpaceDN/>
        <w:adjustRightInd/>
        <w:ind w:firstLine="567"/>
        <w:jc w:val="both"/>
        <w:rPr>
          <w:rStyle w:val="FontStyle56"/>
          <w:b w:val="0"/>
          <w:bCs w:val="0"/>
          <w:sz w:val="24"/>
          <w:szCs w:val="24"/>
          <w:lang w:eastAsia="en-US"/>
        </w:rPr>
      </w:pPr>
    </w:p>
    <w:p w14:paraId="192C82E2" w14:textId="7BACA285" w:rsidR="001432F4" w:rsidRPr="00DC2E3E" w:rsidRDefault="00624BD8" w:rsidP="00493B04">
      <w:pPr>
        <w:widowControl/>
        <w:autoSpaceDE/>
        <w:autoSpaceDN/>
        <w:adjustRightInd/>
        <w:ind w:firstLine="567"/>
        <w:jc w:val="both"/>
        <w:rPr>
          <w:rStyle w:val="FontStyle56"/>
          <w:sz w:val="24"/>
          <w:szCs w:val="24"/>
          <w:lang w:eastAsia="en-US"/>
        </w:rPr>
      </w:pPr>
      <w:r w:rsidRPr="00DC2E3E">
        <w:rPr>
          <w:rStyle w:val="FontStyle56"/>
          <w:sz w:val="24"/>
          <w:szCs w:val="24"/>
          <w:lang w:eastAsia="en-US"/>
        </w:rPr>
        <w:t>6</w:t>
      </w:r>
      <w:bookmarkEnd w:id="165"/>
      <w:r w:rsidRPr="00DC2E3E">
        <w:rPr>
          <w:rStyle w:val="FontStyle56"/>
          <w:sz w:val="24"/>
          <w:szCs w:val="24"/>
          <w:lang w:eastAsia="en-US"/>
        </w:rPr>
        <w:t xml:space="preserve">.5 </w:t>
      </w:r>
      <w:r w:rsidR="001D1A68" w:rsidRPr="00DC2E3E">
        <w:rPr>
          <w:rFonts w:ascii="Arial" w:hAnsi="Arial" w:cs="Arial"/>
          <w:b/>
          <w:bCs/>
          <w:color w:val="000000"/>
          <w:lang w:eastAsia="en-US"/>
        </w:rPr>
        <w:t>Коммуникация</w:t>
      </w:r>
    </w:p>
    <w:p w14:paraId="6C202D58" w14:textId="77777777" w:rsidR="00493B04" w:rsidRDefault="00493B04" w:rsidP="00493B04">
      <w:pPr>
        <w:widowControl/>
        <w:autoSpaceDE/>
        <w:autoSpaceDN/>
        <w:adjustRightInd/>
        <w:ind w:firstLine="567"/>
        <w:jc w:val="both"/>
        <w:rPr>
          <w:rFonts w:ascii="Arial" w:hAnsi="Arial" w:cs="Arial"/>
          <w:bCs/>
        </w:rPr>
      </w:pPr>
      <w:bookmarkStart w:id="166" w:name="bookmark39"/>
      <w:r w:rsidRPr="001832FC">
        <w:rPr>
          <w:rFonts w:ascii="Arial" w:hAnsi="Arial" w:cs="Arial"/>
          <w:bCs/>
        </w:rPr>
        <w:t xml:space="preserve">Руководство организации должно подтвердить, что между организацией и соответствующими внешними взаимодействующими сторонами установлены соответствующие процессы обмена информацией в отношении эффективности системы менеджмента </w:t>
      </w:r>
      <w:proofErr w:type="spellStart"/>
      <w:r w:rsidRPr="001832FC">
        <w:rPr>
          <w:rFonts w:ascii="Arial" w:hAnsi="Arial" w:cs="Arial"/>
          <w:bCs/>
        </w:rPr>
        <w:t>Халяль</w:t>
      </w:r>
      <w:proofErr w:type="spellEnd"/>
      <w:r w:rsidRPr="001832FC">
        <w:rPr>
          <w:rFonts w:ascii="Arial" w:hAnsi="Arial" w:cs="Arial"/>
          <w:bCs/>
        </w:rPr>
        <w:t xml:space="preserve">. В рамках организации необходимо постоянно улучшать использование системы информационно-коммуникационных технологий.  </w:t>
      </w:r>
    </w:p>
    <w:p w14:paraId="1890994C" w14:textId="77777777" w:rsidR="00277797" w:rsidRPr="001832FC" w:rsidRDefault="00277797" w:rsidP="00493B04">
      <w:pPr>
        <w:widowControl/>
        <w:autoSpaceDE/>
        <w:autoSpaceDN/>
        <w:adjustRightInd/>
        <w:ind w:firstLine="567"/>
        <w:jc w:val="both"/>
      </w:pPr>
    </w:p>
    <w:p w14:paraId="3624A357" w14:textId="677CF8C4" w:rsidR="001432F4" w:rsidRPr="00DC2E3E" w:rsidRDefault="00624BD8" w:rsidP="00493B04">
      <w:pPr>
        <w:widowControl/>
        <w:autoSpaceDE/>
        <w:autoSpaceDN/>
        <w:adjustRightInd/>
        <w:ind w:firstLine="567"/>
        <w:jc w:val="both"/>
        <w:rPr>
          <w:rStyle w:val="FontStyle56"/>
          <w:sz w:val="24"/>
          <w:szCs w:val="24"/>
          <w:lang w:eastAsia="en-US"/>
        </w:rPr>
      </w:pPr>
      <w:r w:rsidRPr="00DC2E3E">
        <w:rPr>
          <w:rStyle w:val="FontStyle56"/>
          <w:sz w:val="24"/>
          <w:szCs w:val="24"/>
          <w:lang w:eastAsia="en-US"/>
        </w:rPr>
        <w:t>6</w:t>
      </w:r>
      <w:bookmarkEnd w:id="166"/>
      <w:r w:rsidRPr="00DC2E3E">
        <w:rPr>
          <w:rStyle w:val="FontStyle56"/>
          <w:sz w:val="24"/>
          <w:szCs w:val="24"/>
          <w:lang w:eastAsia="en-US"/>
        </w:rPr>
        <w:t xml:space="preserve">.6 </w:t>
      </w:r>
      <w:proofErr w:type="spellStart"/>
      <w:r w:rsidR="00635437" w:rsidRPr="00DC2E3E">
        <w:rPr>
          <w:rStyle w:val="FontStyle56"/>
          <w:sz w:val="24"/>
          <w:szCs w:val="24"/>
          <w:lang w:eastAsia="en-US"/>
        </w:rPr>
        <w:t>Прослеживаемость</w:t>
      </w:r>
      <w:proofErr w:type="spellEnd"/>
    </w:p>
    <w:p w14:paraId="369B199F" w14:textId="42B4C87D" w:rsidR="001432F4" w:rsidRPr="00DC2E3E" w:rsidRDefault="00624BD8" w:rsidP="00493B04">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6.6.1 </w:t>
      </w:r>
      <w:r w:rsidR="00493B04" w:rsidRPr="00493B04">
        <w:rPr>
          <w:rStyle w:val="FontStyle55"/>
          <w:rFonts w:ascii="Arial" w:hAnsi="Arial" w:cs="Arial"/>
          <w:bCs/>
          <w:sz w:val="24"/>
          <w:szCs w:val="24"/>
        </w:rPr>
        <w:t xml:space="preserve">Организация должна создать и применять систему </w:t>
      </w:r>
      <w:proofErr w:type="spellStart"/>
      <w:r w:rsidR="00493B04" w:rsidRPr="00493B04">
        <w:rPr>
          <w:rStyle w:val="FontStyle55"/>
          <w:rFonts w:ascii="Arial" w:hAnsi="Arial" w:cs="Arial"/>
          <w:bCs/>
          <w:sz w:val="24"/>
          <w:szCs w:val="24"/>
        </w:rPr>
        <w:t>прослеживаемости</w:t>
      </w:r>
      <w:proofErr w:type="spellEnd"/>
      <w:r w:rsidR="00493B04" w:rsidRPr="00493B04">
        <w:rPr>
          <w:rStyle w:val="FontStyle55"/>
          <w:rFonts w:ascii="Arial" w:hAnsi="Arial" w:cs="Arial"/>
          <w:bCs/>
          <w:sz w:val="24"/>
          <w:szCs w:val="24"/>
        </w:rPr>
        <w:t>, позволяющую идентифицировать продукты</w:t>
      </w:r>
      <w:r w:rsidR="00493B04">
        <w:rPr>
          <w:rStyle w:val="FontStyle55"/>
          <w:rFonts w:ascii="Arial" w:hAnsi="Arial" w:cs="Arial"/>
          <w:bCs/>
          <w:sz w:val="24"/>
          <w:szCs w:val="24"/>
        </w:rPr>
        <w:t xml:space="preserve"> и/или</w:t>
      </w:r>
      <w:r w:rsidR="00493B04" w:rsidRPr="00493B04">
        <w:rPr>
          <w:rStyle w:val="FontStyle55"/>
          <w:rFonts w:ascii="Arial" w:hAnsi="Arial" w:cs="Arial"/>
          <w:bCs/>
          <w:sz w:val="24"/>
          <w:szCs w:val="24"/>
        </w:rPr>
        <w:t xml:space="preserve"> товары в рамках цепи поставок.</w:t>
      </w:r>
    </w:p>
    <w:p w14:paraId="7732BA81" w14:textId="2A896023" w:rsidR="001432F4" w:rsidRPr="00DC2E3E" w:rsidRDefault="00624BD8" w:rsidP="00493B04">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6.6.2 </w:t>
      </w:r>
      <w:bookmarkStart w:id="167" w:name="_Hlk97535609"/>
      <w:r w:rsidR="00493B04" w:rsidRPr="00493B04">
        <w:rPr>
          <w:rStyle w:val="FontStyle55"/>
          <w:rFonts w:ascii="Arial" w:hAnsi="Arial" w:cs="Arial"/>
          <w:bCs/>
          <w:sz w:val="24"/>
          <w:szCs w:val="24"/>
        </w:rPr>
        <w:t xml:space="preserve">Система </w:t>
      </w:r>
      <w:proofErr w:type="spellStart"/>
      <w:r w:rsidR="00493B04" w:rsidRPr="00493B04">
        <w:rPr>
          <w:rStyle w:val="FontStyle55"/>
          <w:rFonts w:ascii="Arial" w:hAnsi="Arial" w:cs="Arial"/>
          <w:bCs/>
          <w:sz w:val="24"/>
          <w:szCs w:val="24"/>
        </w:rPr>
        <w:t>прослеживаемости</w:t>
      </w:r>
      <w:proofErr w:type="spellEnd"/>
      <w:r w:rsidR="00493B04" w:rsidRPr="00493B04">
        <w:rPr>
          <w:rStyle w:val="FontStyle55"/>
          <w:rFonts w:ascii="Arial" w:hAnsi="Arial" w:cs="Arial"/>
          <w:bCs/>
          <w:sz w:val="24"/>
          <w:szCs w:val="24"/>
        </w:rPr>
        <w:t xml:space="preserve"> должна обеспечивать идентификацию продуктов, товаров и/или грузов, поступающих на этапах обработки от непосредственных поставщиков и до маршрутов распределени</w:t>
      </w:r>
      <w:r w:rsidR="00493B04">
        <w:rPr>
          <w:rStyle w:val="FontStyle55"/>
          <w:rFonts w:ascii="Arial" w:hAnsi="Arial" w:cs="Arial"/>
          <w:bCs/>
          <w:sz w:val="24"/>
          <w:szCs w:val="24"/>
        </w:rPr>
        <w:t xml:space="preserve">я и места назначения продуктов и/или </w:t>
      </w:r>
      <w:r w:rsidR="00493B04" w:rsidRPr="00493B04">
        <w:rPr>
          <w:rStyle w:val="FontStyle55"/>
          <w:rFonts w:ascii="Arial" w:hAnsi="Arial" w:cs="Arial"/>
          <w:bCs/>
          <w:sz w:val="24"/>
          <w:szCs w:val="24"/>
        </w:rPr>
        <w:t>товаров</w:t>
      </w:r>
      <w:bookmarkEnd w:id="167"/>
      <w:r w:rsidR="00493B04" w:rsidRPr="00493B04">
        <w:rPr>
          <w:rStyle w:val="FontStyle55"/>
          <w:rFonts w:ascii="Arial" w:hAnsi="Arial" w:cs="Arial"/>
          <w:bCs/>
          <w:sz w:val="24"/>
          <w:szCs w:val="24"/>
        </w:rPr>
        <w:t>.</w:t>
      </w:r>
    </w:p>
    <w:p w14:paraId="4DDB7717" w14:textId="3DAB156E" w:rsidR="00493B04" w:rsidRDefault="00493B04" w:rsidP="00493B04">
      <w:pPr>
        <w:widowControl/>
        <w:autoSpaceDE/>
        <w:autoSpaceDN/>
        <w:adjustRightInd/>
        <w:ind w:firstLine="567"/>
        <w:jc w:val="both"/>
        <w:rPr>
          <w:rStyle w:val="FontStyle55"/>
          <w:rFonts w:ascii="Arial" w:hAnsi="Arial" w:cs="Arial"/>
          <w:bCs/>
          <w:sz w:val="24"/>
          <w:szCs w:val="24"/>
        </w:rPr>
      </w:pPr>
      <w:bookmarkStart w:id="168" w:name="_Hlk97535600"/>
      <w:bookmarkStart w:id="169" w:name="_Hlk97652344"/>
      <w:bookmarkStart w:id="170" w:name="bookmark40"/>
      <w:r>
        <w:rPr>
          <w:rStyle w:val="FontStyle56"/>
          <w:sz w:val="24"/>
          <w:szCs w:val="24"/>
          <w:lang w:eastAsia="en-US"/>
        </w:rPr>
        <w:t xml:space="preserve">6.6.3 </w:t>
      </w:r>
      <w:r w:rsidRPr="00493B04">
        <w:rPr>
          <w:rStyle w:val="FontStyle55"/>
          <w:rFonts w:ascii="Arial" w:hAnsi="Arial" w:cs="Arial"/>
          <w:bCs/>
          <w:sz w:val="24"/>
          <w:szCs w:val="24"/>
        </w:rPr>
        <w:t>Организация должна определить срок хранения записе</w:t>
      </w:r>
      <w:r>
        <w:rPr>
          <w:rStyle w:val="FontStyle55"/>
          <w:rFonts w:ascii="Arial" w:hAnsi="Arial" w:cs="Arial"/>
          <w:bCs/>
          <w:sz w:val="24"/>
          <w:szCs w:val="24"/>
        </w:rPr>
        <w:t xml:space="preserve">й о </w:t>
      </w:r>
      <w:proofErr w:type="spellStart"/>
      <w:r>
        <w:rPr>
          <w:rStyle w:val="FontStyle55"/>
          <w:rFonts w:ascii="Arial" w:hAnsi="Arial" w:cs="Arial"/>
          <w:bCs/>
          <w:sz w:val="24"/>
          <w:szCs w:val="24"/>
        </w:rPr>
        <w:t>прослеживаемости</w:t>
      </w:r>
      <w:proofErr w:type="spellEnd"/>
      <w:r>
        <w:rPr>
          <w:rStyle w:val="FontStyle55"/>
          <w:rFonts w:ascii="Arial" w:hAnsi="Arial" w:cs="Arial"/>
          <w:bCs/>
          <w:sz w:val="24"/>
          <w:szCs w:val="24"/>
        </w:rPr>
        <w:t xml:space="preserve"> продуктов и/или </w:t>
      </w:r>
      <w:r w:rsidRPr="00493B04">
        <w:rPr>
          <w:rStyle w:val="FontStyle55"/>
          <w:rFonts w:ascii="Arial" w:hAnsi="Arial" w:cs="Arial"/>
          <w:bCs/>
          <w:sz w:val="24"/>
          <w:szCs w:val="24"/>
        </w:rPr>
        <w:t>товаров. Ведение записей должно соответствовать законодательным и нормативным требованиям</w:t>
      </w:r>
      <w:bookmarkEnd w:id="168"/>
      <w:bookmarkEnd w:id="169"/>
      <w:r>
        <w:rPr>
          <w:rStyle w:val="FontStyle55"/>
          <w:rFonts w:ascii="Arial" w:hAnsi="Arial" w:cs="Arial"/>
          <w:bCs/>
          <w:sz w:val="24"/>
          <w:szCs w:val="24"/>
        </w:rPr>
        <w:t>.</w:t>
      </w:r>
    </w:p>
    <w:p w14:paraId="24E9B5D6" w14:textId="77777777" w:rsidR="00277797" w:rsidRPr="00493B04" w:rsidRDefault="00277797" w:rsidP="00493B04">
      <w:pPr>
        <w:widowControl/>
        <w:autoSpaceDE/>
        <w:autoSpaceDN/>
        <w:adjustRightInd/>
        <w:ind w:firstLine="567"/>
        <w:jc w:val="both"/>
        <w:rPr>
          <w:rStyle w:val="FontStyle54"/>
          <w:rFonts w:ascii="Arial" w:hAnsi="Arial" w:cs="Arial"/>
          <w:b w:val="0"/>
          <w:bCs w:val="0"/>
          <w:sz w:val="24"/>
          <w:szCs w:val="24"/>
          <w:lang w:eastAsia="en-US"/>
        </w:rPr>
      </w:pPr>
    </w:p>
    <w:p w14:paraId="0AF54287" w14:textId="765CEDEF" w:rsidR="001432F4" w:rsidRPr="00DC2E3E" w:rsidRDefault="00624BD8" w:rsidP="00493B04">
      <w:pPr>
        <w:widowControl/>
        <w:autoSpaceDE/>
        <w:autoSpaceDN/>
        <w:adjustRightInd/>
        <w:ind w:firstLine="567"/>
        <w:jc w:val="both"/>
        <w:rPr>
          <w:rStyle w:val="FontStyle56"/>
          <w:sz w:val="24"/>
          <w:szCs w:val="24"/>
          <w:lang w:eastAsia="en-US"/>
        </w:rPr>
      </w:pPr>
      <w:r w:rsidRPr="00DC2E3E">
        <w:rPr>
          <w:rStyle w:val="FontStyle56"/>
          <w:sz w:val="24"/>
          <w:szCs w:val="24"/>
          <w:lang w:eastAsia="en-US"/>
        </w:rPr>
        <w:t>6</w:t>
      </w:r>
      <w:bookmarkEnd w:id="170"/>
      <w:r w:rsidRPr="00DC2E3E">
        <w:rPr>
          <w:rStyle w:val="FontStyle56"/>
          <w:sz w:val="24"/>
          <w:szCs w:val="24"/>
          <w:lang w:eastAsia="en-US"/>
        </w:rPr>
        <w:t xml:space="preserve">.7 </w:t>
      </w:r>
      <w:r w:rsidR="00AC511C" w:rsidRPr="00DC2E3E">
        <w:rPr>
          <w:rStyle w:val="FontStyle56"/>
          <w:sz w:val="24"/>
          <w:szCs w:val="24"/>
          <w:lang w:eastAsia="en-US"/>
        </w:rPr>
        <w:t xml:space="preserve">Контроль </w:t>
      </w:r>
      <w:r w:rsidR="00493B04">
        <w:rPr>
          <w:rStyle w:val="FontStyle56"/>
          <w:sz w:val="24"/>
          <w:szCs w:val="24"/>
          <w:lang w:eastAsia="en-US"/>
        </w:rPr>
        <w:t xml:space="preserve">и мониторинг средств измерения </w:t>
      </w:r>
    </w:p>
    <w:p w14:paraId="7E05FC39" w14:textId="07A27849" w:rsidR="001432F4" w:rsidRPr="00DC2E3E" w:rsidRDefault="00624BD8" w:rsidP="00493B04">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6.7.1 </w:t>
      </w:r>
      <w:bookmarkStart w:id="171" w:name="_Hlk97535580"/>
      <w:r w:rsidR="00493B04" w:rsidRPr="00493B04">
        <w:rPr>
          <w:rStyle w:val="FontStyle55"/>
          <w:rFonts w:ascii="Arial" w:hAnsi="Arial" w:cs="Arial"/>
          <w:bCs/>
          <w:sz w:val="24"/>
          <w:szCs w:val="24"/>
        </w:rPr>
        <w:t xml:space="preserve">Организация должна установить и поддерживать в рабочем состоянии документированную процедуру контроля измерительного оборудования и методов, используемых при мониторинге плана системы менеджмента </w:t>
      </w:r>
      <w:proofErr w:type="spellStart"/>
      <w:r w:rsidR="00493B04" w:rsidRPr="00493B04">
        <w:rPr>
          <w:rStyle w:val="FontStyle55"/>
          <w:rFonts w:ascii="Arial" w:hAnsi="Arial" w:cs="Arial"/>
          <w:bCs/>
          <w:sz w:val="24"/>
          <w:szCs w:val="24"/>
        </w:rPr>
        <w:t>Халяль</w:t>
      </w:r>
      <w:proofErr w:type="spellEnd"/>
      <w:r w:rsidR="00493B04" w:rsidRPr="00493B04">
        <w:rPr>
          <w:rStyle w:val="FontStyle55"/>
          <w:rFonts w:ascii="Arial" w:hAnsi="Arial" w:cs="Arial"/>
          <w:bCs/>
          <w:sz w:val="24"/>
          <w:szCs w:val="24"/>
        </w:rPr>
        <w:t xml:space="preserve"> (например, оценка риска </w:t>
      </w:r>
      <w:proofErr w:type="spellStart"/>
      <w:r w:rsidR="00493B04" w:rsidRPr="00493B04">
        <w:rPr>
          <w:rStyle w:val="FontStyle55"/>
          <w:rFonts w:ascii="Arial" w:hAnsi="Arial" w:cs="Arial"/>
          <w:bCs/>
          <w:sz w:val="24"/>
          <w:szCs w:val="24"/>
        </w:rPr>
        <w:t>Халяль</w:t>
      </w:r>
      <w:proofErr w:type="spellEnd"/>
      <w:r w:rsidR="00493B04" w:rsidRPr="00493B04">
        <w:rPr>
          <w:rStyle w:val="FontStyle55"/>
          <w:rFonts w:ascii="Arial" w:hAnsi="Arial" w:cs="Arial"/>
          <w:bCs/>
          <w:sz w:val="24"/>
          <w:szCs w:val="24"/>
        </w:rPr>
        <w:t xml:space="preserve">, контрольные точки </w:t>
      </w:r>
      <w:proofErr w:type="spellStart"/>
      <w:r w:rsidR="00493B04" w:rsidRPr="00493B04">
        <w:rPr>
          <w:rStyle w:val="FontStyle55"/>
          <w:rFonts w:ascii="Arial" w:hAnsi="Arial" w:cs="Arial"/>
          <w:bCs/>
          <w:sz w:val="24"/>
          <w:szCs w:val="24"/>
        </w:rPr>
        <w:t>Халяль</w:t>
      </w:r>
      <w:proofErr w:type="spellEnd"/>
      <w:r w:rsidR="00493B04" w:rsidRPr="00493B04">
        <w:rPr>
          <w:rStyle w:val="FontStyle55"/>
          <w:rFonts w:ascii="Arial" w:hAnsi="Arial" w:cs="Arial"/>
          <w:bCs/>
          <w:sz w:val="24"/>
          <w:szCs w:val="24"/>
        </w:rPr>
        <w:t xml:space="preserve">, действия по </w:t>
      </w:r>
      <w:proofErr w:type="spellStart"/>
      <w:r w:rsidR="00493B04" w:rsidRPr="00493B04">
        <w:rPr>
          <w:rStyle w:val="FontStyle55"/>
          <w:rFonts w:ascii="Arial" w:hAnsi="Arial" w:cs="Arial"/>
          <w:bCs/>
          <w:sz w:val="24"/>
          <w:szCs w:val="24"/>
        </w:rPr>
        <w:t>валидации</w:t>
      </w:r>
      <w:proofErr w:type="spellEnd"/>
      <w:r w:rsidR="00493B04" w:rsidRPr="00493B04">
        <w:rPr>
          <w:rStyle w:val="FontStyle55"/>
          <w:rFonts w:ascii="Arial" w:hAnsi="Arial" w:cs="Arial"/>
          <w:bCs/>
          <w:sz w:val="24"/>
          <w:szCs w:val="24"/>
        </w:rPr>
        <w:t xml:space="preserve"> и </w:t>
      </w:r>
      <w:r w:rsidR="00493B04" w:rsidRPr="00493B04">
        <w:rPr>
          <w:rStyle w:val="FontStyle55"/>
          <w:rFonts w:ascii="Arial" w:hAnsi="Arial" w:cs="Arial"/>
          <w:bCs/>
          <w:sz w:val="24"/>
          <w:szCs w:val="24"/>
        </w:rPr>
        <w:lastRenderedPageBreak/>
        <w:t>проверке). Измерительное оборудование должно быть откалибровано или проверено через определенные промежутки времени перед использованием по измерительным эталонам, прослеживаемым по национальным или международным эталонам измерений</w:t>
      </w:r>
      <w:bookmarkEnd w:id="171"/>
      <w:r w:rsidR="00493B04" w:rsidRPr="00493B04">
        <w:rPr>
          <w:rStyle w:val="FontStyle55"/>
          <w:rFonts w:ascii="Arial" w:hAnsi="Arial" w:cs="Arial"/>
          <w:bCs/>
          <w:sz w:val="24"/>
          <w:szCs w:val="24"/>
        </w:rPr>
        <w:t>.</w:t>
      </w:r>
    </w:p>
    <w:p w14:paraId="46AA05FA" w14:textId="298D9F19" w:rsidR="001432F4" w:rsidRPr="00DC2E3E" w:rsidRDefault="00624BD8" w:rsidP="00493B04">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6.7.2 </w:t>
      </w:r>
      <w:bookmarkStart w:id="172" w:name="_Hlk97535566"/>
      <w:r w:rsidR="00493B04" w:rsidRPr="00493B04">
        <w:rPr>
          <w:rStyle w:val="FontStyle55"/>
          <w:rFonts w:ascii="Arial" w:hAnsi="Arial" w:cs="Arial"/>
          <w:bCs/>
          <w:sz w:val="24"/>
          <w:szCs w:val="24"/>
        </w:rPr>
        <w:t xml:space="preserve">При отсутствии аналогичных стандартов, </w:t>
      </w:r>
      <w:bookmarkEnd w:id="172"/>
      <w:r w:rsidR="00493B04" w:rsidRPr="00493B04">
        <w:rPr>
          <w:rStyle w:val="FontStyle55"/>
          <w:rFonts w:ascii="Arial" w:hAnsi="Arial" w:cs="Arial"/>
          <w:bCs/>
          <w:sz w:val="24"/>
          <w:szCs w:val="24"/>
        </w:rPr>
        <w:t>существующая система для калибровки и верификации должна быть задокументирована.</w:t>
      </w:r>
    </w:p>
    <w:p w14:paraId="03B4179F" w14:textId="1FC6AFBD" w:rsidR="001432F4" w:rsidRPr="00DC2E3E" w:rsidRDefault="00624BD8" w:rsidP="00493B04">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6.7.3 </w:t>
      </w:r>
      <w:r w:rsidR="00493B04" w:rsidRPr="00493B04">
        <w:rPr>
          <w:rStyle w:val="FontStyle55"/>
          <w:rFonts w:ascii="Arial" w:hAnsi="Arial" w:cs="Arial"/>
          <w:bCs/>
          <w:sz w:val="24"/>
          <w:szCs w:val="24"/>
        </w:rPr>
        <w:t xml:space="preserve">Методы, используемые для мониторинга, </w:t>
      </w:r>
      <w:proofErr w:type="spellStart"/>
      <w:r w:rsidR="00493B04" w:rsidRPr="00493B04">
        <w:rPr>
          <w:rStyle w:val="FontStyle55"/>
          <w:rFonts w:ascii="Arial" w:hAnsi="Arial" w:cs="Arial"/>
          <w:bCs/>
          <w:sz w:val="24"/>
          <w:szCs w:val="24"/>
        </w:rPr>
        <w:t>валидации</w:t>
      </w:r>
      <w:proofErr w:type="spellEnd"/>
      <w:r w:rsidR="00493B04" w:rsidRPr="00493B04">
        <w:rPr>
          <w:rStyle w:val="FontStyle55"/>
          <w:rFonts w:ascii="Arial" w:hAnsi="Arial" w:cs="Arial"/>
          <w:bCs/>
          <w:sz w:val="24"/>
          <w:szCs w:val="24"/>
        </w:rPr>
        <w:t xml:space="preserve"> и верификации перекрестного загрязнения, должны быть надлежащими и обеспечивать получение повторяемых результатов.</w:t>
      </w:r>
    </w:p>
    <w:p w14:paraId="34C51ED1" w14:textId="6332AEC2" w:rsidR="00905ED3" w:rsidRDefault="00624BD8" w:rsidP="00493B04">
      <w:pPr>
        <w:widowControl/>
        <w:autoSpaceDE/>
        <w:autoSpaceDN/>
        <w:adjustRightInd/>
        <w:ind w:firstLine="567"/>
        <w:jc w:val="both"/>
        <w:rPr>
          <w:rStyle w:val="FontStyle55"/>
          <w:rFonts w:ascii="Arial" w:hAnsi="Arial" w:cs="Arial"/>
          <w:bCs/>
          <w:sz w:val="24"/>
          <w:szCs w:val="24"/>
          <w:lang w:eastAsia="en-US"/>
        </w:rPr>
      </w:pPr>
      <w:r w:rsidRPr="00DC2E3E">
        <w:rPr>
          <w:rStyle w:val="FontStyle56"/>
          <w:sz w:val="24"/>
          <w:szCs w:val="24"/>
          <w:lang w:eastAsia="en-US"/>
        </w:rPr>
        <w:t xml:space="preserve">6.7.4 </w:t>
      </w:r>
      <w:bookmarkStart w:id="173" w:name="_Hlk97535443"/>
      <w:bookmarkStart w:id="174" w:name="bookmark41"/>
      <w:r w:rsidR="00493B04" w:rsidRPr="00493B04">
        <w:rPr>
          <w:rStyle w:val="FontStyle55"/>
          <w:rFonts w:ascii="Arial" w:hAnsi="Arial" w:cs="Arial"/>
          <w:bCs/>
          <w:sz w:val="24"/>
          <w:szCs w:val="24"/>
        </w:rPr>
        <w:t xml:space="preserve">Записи </w:t>
      </w:r>
      <w:r w:rsidR="00493B04" w:rsidRPr="00493B04">
        <w:rPr>
          <w:rStyle w:val="FontStyle55"/>
          <w:rFonts w:ascii="Arial" w:hAnsi="Arial" w:cs="Arial"/>
          <w:bCs/>
          <w:sz w:val="24"/>
          <w:szCs w:val="24"/>
          <w:lang w:eastAsia="en-US"/>
        </w:rPr>
        <w:t>результатов калибровки и/или проверки должны поддерживаться в рабочем состоянии.</w:t>
      </w:r>
      <w:bookmarkEnd w:id="173"/>
    </w:p>
    <w:p w14:paraId="34F19D5F" w14:textId="77777777" w:rsidR="00277797" w:rsidRDefault="00277797" w:rsidP="00493B04">
      <w:pPr>
        <w:widowControl/>
        <w:autoSpaceDE/>
        <w:autoSpaceDN/>
        <w:adjustRightInd/>
        <w:ind w:firstLine="567"/>
        <w:jc w:val="both"/>
        <w:rPr>
          <w:rStyle w:val="FontStyle56"/>
          <w:sz w:val="24"/>
          <w:szCs w:val="24"/>
          <w:lang w:eastAsia="en-US"/>
        </w:rPr>
      </w:pPr>
    </w:p>
    <w:p w14:paraId="1356F0BC" w14:textId="4C7F1D8D" w:rsidR="001432F4" w:rsidRPr="00DC2E3E" w:rsidRDefault="00624BD8" w:rsidP="00493B04">
      <w:pPr>
        <w:widowControl/>
        <w:autoSpaceDE/>
        <w:autoSpaceDN/>
        <w:adjustRightInd/>
        <w:ind w:firstLine="567"/>
        <w:jc w:val="both"/>
        <w:rPr>
          <w:rStyle w:val="FontStyle56"/>
          <w:sz w:val="24"/>
          <w:szCs w:val="24"/>
          <w:lang w:eastAsia="en-US"/>
        </w:rPr>
      </w:pPr>
      <w:r w:rsidRPr="00DC2E3E">
        <w:rPr>
          <w:rStyle w:val="FontStyle56"/>
          <w:sz w:val="24"/>
          <w:szCs w:val="24"/>
          <w:lang w:eastAsia="en-US"/>
        </w:rPr>
        <w:t>6</w:t>
      </w:r>
      <w:bookmarkEnd w:id="174"/>
      <w:r w:rsidRPr="00DC2E3E">
        <w:rPr>
          <w:rStyle w:val="FontStyle56"/>
          <w:sz w:val="24"/>
          <w:szCs w:val="24"/>
          <w:lang w:eastAsia="en-US"/>
        </w:rPr>
        <w:t xml:space="preserve">.8 </w:t>
      </w:r>
      <w:r w:rsidR="007678D3" w:rsidRPr="00DC2E3E">
        <w:rPr>
          <w:rStyle w:val="FontStyle56"/>
          <w:sz w:val="24"/>
          <w:szCs w:val="24"/>
          <w:lang w:eastAsia="en-US"/>
        </w:rPr>
        <w:t>Готовность к чрезвычайным ситуациям</w:t>
      </w:r>
    </w:p>
    <w:p w14:paraId="2E0EAF5B" w14:textId="77777777" w:rsidR="00493B04" w:rsidRDefault="00493B04" w:rsidP="00493B04">
      <w:pPr>
        <w:widowControl/>
        <w:autoSpaceDE/>
        <w:autoSpaceDN/>
        <w:adjustRightInd/>
        <w:ind w:firstLine="567"/>
        <w:jc w:val="both"/>
        <w:rPr>
          <w:rFonts w:ascii="Arial" w:hAnsi="Arial" w:cs="Arial"/>
          <w:bCs/>
        </w:rPr>
      </w:pPr>
      <w:bookmarkStart w:id="175" w:name="_Hlk97535431"/>
      <w:bookmarkStart w:id="176" w:name="bookmark42"/>
      <w:r w:rsidRPr="001832FC">
        <w:rPr>
          <w:rFonts w:ascii="Arial" w:hAnsi="Arial" w:cs="Arial"/>
          <w:bCs/>
          <w:lang w:eastAsia="en-US"/>
        </w:rPr>
        <w:t>Руководство</w:t>
      </w:r>
      <w:r w:rsidRPr="001832FC">
        <w:rPr>
          <w:rFonts w:ascii="Arial" w:hAnsi="Arial" w:cs="Arial"/>
          <w:bCs/>
        </w:rPr>
        <w:t xml:space="preserve"> должно разработать, внедрить и поддерживать в рабочем состоянии документированную процедуру по управлению потенциальными чрезвычайными ситуациями, возникающие в результате загрязнения, включая аварии, связанные с самой организацией. Организация должна определить определенные меры контроля для снижения последствий возникшего происшествия.</w:t>
      </w:r>
      <w:bookmarkEnd w:id="175"/>
    </w:p>
    <w:p w14:paraId="29A75F70" w14:textId="77777777" w:rsidR="00277797" w:rsidRPr="001832FC" w:rsidRDefault="00277797" w:rsidP="00493B04">
      <w:pPr>
        <w:widowControl/>
        <w:autoSpaceDE/>
        <w:autoSpaceDN/>
        <w:adjustRightInd/>
        <w:ind w:firstLine="567"/>
        <w:jc w:val="both"/>
      </w:pPr>
    </w:p>
    <w:p w14:paraId="3853FB0E" w14:textId="77777777" w:rsidR="00493B04" w:rsidRPr="001832FC" w:rsidRDefault="00624BD8" w:rsidP="00493B04">
      <w:pPr>
        <w:widowControl/>
        <w:autoSpaceDE/>
        <w:autoSpaceDN/>
        <w:adjustRightInd/>
        <w:ind w:firstLine="567"/>
        <w:jc w:val="both"/>
        <w:rPr>
          <w:rFonts w:ascii="Arial" w:hAnsi="Arial" w:cs="Arial"/>
          <w:bCs/>
        </w:rPr>
      </w:pPr>
      <w:r w:rsidRPr="00DC2E3E">
        <w:rPr>
          <w:rStyle w:val="FontStyle56"/>
          <w:sz w:val="24"/>
          <w:szCs w:val="24"/>
          <w:lang w:eastAsia="en-US"/>
        </w:rPr>
        <w:t>6</w:t>
      </w:r>
      <w:bookmarkEnd w:id="176"/>
      <w:r w:rsidRPr="00DC2E3E">
        <w:rPr>
          <w:rStyle w:val="FontStyle56"/>
          <w:sz w:val="24"/>
          <w:szCs w:val="24"/>
          <w:lang w:eastAsia="en-US"/>
        </w:rPr>
        <w:t xml:space="preserve">.9 </w:t>
      </w:r>
      <w:r w:rsidR="00493B04" w:rsidRPr="001832FC">
        <w:rPr>
          <w:rFonts w:ascii="Arial" w:hAnsi="Arial" w:cs="Arial"/>
          <w:b/>
          <w:bCs/>
        </w:rPr>
        <w:t>Контроль действий поставщиков услуг/субподрядчиков</w:t>
      </w:r>
    </w:p>
    <w:p w14:paraId="5FFE340D" w14:textId="2C37F008" w:rsidR="001432F4" w:rsidRPr="00DC2E3E" w:rsidRDefault="00624BD8" w:rsidP="00493B04">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6.9.1 </w:t>
      </w:r>
      <w:bookmarkStart w:id="177" w:name="_Hlk97535391"/>
      <w:bookmarkStart w:id="178" w:name="_Hlk97652554"/>
      <w:r w:rsidR="00493B04" w:rsidRPr="001832FC">
        <w:rPr>
          <w:rFonts w:ascii="Arial" w:hAnsi="Arial" w:cs="Arial"/>
          <w:bCs/>
        </w:rPr>
        <w:t xml:space="preserve">Если организация передает на внешний подряд какой-либо процесс, влияющий на соответствие требования системы </w:t>
      </w:r>
      <w:proofErr w:type="spellStart"/>
      <w:r w:rsidR="00493B04" w:rsidRPr="001832FC">
        <w:rPr>
          <w:rFonts w:ascii="Arial" w:hAnsi="Arial" w:cs="Arial"/>
          <w:bCs/>
        </w:rPr>
        <w:t>Халяль</w:t>
      </w:r>
      <w:proofErr w:type="spellEnd"/>
      <w:r w:rsidR="00493B04" w:rsidRPr="001832FC">
        <w:rPr>
          <w:rFonts w:ascii="Arial" w:hAnsi="Arial" w:cs="Arial"/>
          <w:bCs/>
        </w:rPr>
        <w:t xml:space="preserve">, организация должна обеспечить контроль таких процессов. Контроль таких процессов должен осуществляться в соответствии с системой менеджмента </w:t>
      </w:r>
      <w:proofErr w:type="spellStart"/>
      <w:r w:rsidR="00493B04" w:rsidRPr="001832FC">
        <w:rPr>
          <w:rFonts w:ascii="Arial" w:hAnsi="Arial" w:cs="Arial"/>
          <w:bCs/>
        </w:rPr>
        <w:t>Халяль</w:t>
      </w:r>
      <w:bookmarkEnd w:id="177"/>
      <w:proofErr w:type="spellEnd"/>
      <w:r w:rsidR="00493B04" w:rsidRPr="001832FC">
        <w:rPr>
          <w:rFonts w:ascii="Arial" w:hAnsi="Arial" w:cs="Arial"/>
          <w:bCs/>
        </w:rPr>
        <w:t>.</w:t>
      </w:r>
      <w:bookmarkEnd w:id="178"/>
    </w:p>
    <w:p w14:paraId="361FCD7C" w14:textId="4623A35E" w:rsidR="001432F4" w:rsidRPr="009E08A4" w:rsidRDefault="00624BD8" w:rsidP="00493B04">
      <w:pPr>
        <w:widowControl/>
        <w:autoSpaceDE/>
        <w:autoSpaceDN/>
        <w:adjustRightInd/>
        <w:ind w:firstLine="567"/>
        <w:jc w:val="both"/>
        <w:rPr>
          <w:rStyle w:val="FontStyle57"/>
          <w:color w:val="000000" w:themeColor="text1"/>
          <w:sz w:val="24"/>
          <w:szCs w:val="24"/>
          <w:lang w:eastAsia="en-US"/>
        </w:rPr>
      </w:pPr>
      <w:r w:rsidRPr="00DC2E3E">
        <w:rPr>
          <w:rStyle w:val="FontStyle56"/>
          <w:sz w:val="24"/>
          <w:szCs w:val="24"/>
          <w:lang w:eastAsia="en-US"/>
        </w:rPr>
        <w:t xml:space="preserve">6.9.2 </w:t>
      </w:r>
      <w:bookmarkStart w:id="179" w:name="_Hlk97535381"/>
      <w:r w:rsidR="00493B04" w:rsidRPr="001832FC">
        <w:rPr>
          <w:rFonts w:ascii="Arial" w:hAnsi="Arial" w:cs="Arial"/>
          <w:bCs/>
        </w:rPr>
        <w:t xml:space="preserve">Организация должна оценивать и выбирать сторонних поставщиков услуг/субподрядчиков на основании их способности поставлять продукты или услуги в соответствии с требованиями системы </w:t>
      </w:r>
      <w:proofErr w:type="spellStart"/>
      <w:r w:rsidR="00493B04" w:rsidRPr="001832FC">
        <w:rPr>
          <w:rFonts w:ascii="Arial" w:hAnsi="Arial" w:cs="Arial"/>
          <w:bCs/>
        </w:rPr>
        <w:t>Халяль</w:t>
      </w:r>
      <w:proofErr w:type="spellEnd"/>
      <w:r w:rsidR="00493B04" w:rsidRPr="001832FC">
        <w:rPr>
          <w:rFonts w:ascii="Arial" w:hAnsi="Arial" w:cs="Arial"/>
          <w:bCs/>
        </w:rPr>
        <w:t xml:space="preserve">. Должны быть установлены критерии отбора и оценки внешних поставщиков услуг/субподрядчиков. Должны вестись записи </w:t>
      </w:r>
      <w:r w:rsidR="00493B04" w:rsidRPr="009E08A4">
        <w:rPr>
          <w:rFonts w:ascii="Arial" w:hAnsi="Arial" w:cs="Arial"/>
          <w:bCs/>
          <w:color w:val="000000" w:themeColor="text1"/>
        </w:rPr>
        <w:t>по выбору и оценке внешних поставщиков услуг/субподрядчиков</w:t>
      </w:r>
      <w:bookmarkEnd w:id="179"/>
      <w:r w:rsidR="00493B04" w:rsidRPr="009E08A4">
        <w:rPr>
          <w:rFonts w:ascii="Arial" w:hAnsi="Arial" w:cs="Arial"/>
          <w:bCs/>
          <w:color w:val="000000" w:themeColor="text1"/>
        </w:rPr>
        <w:t>.</w:t>
      </w:r>
    </w:p>
    <w:p w14:paraId="7D1AE410" w14:textId="374735BF" w:rsidR="001432F4" w:rsidRPr="009E08A4" w:rsidRDefault="00624BD8" w:rsidP="00493B04">
      <w:pPr>
        <w:widowControl/>
        <w:autoSpaceDE/>
        <w:autoSpaceDN/>
        <w:adjustRightInd/>
        <w:ind w:firstLine="567"/>
        <w:jc w:val="both"/>
        <w:rPr>
          <w:rStyle w:val="FontStyle57"/>
          <w:color w:val="000000" w:themeColor="text1"/>
          <w:sz w:val="24"/>
          <w:szCs w:val="24"/>
          <w:lang w:eastAsia="en-US"/>
        </w:rPr>
      </w:pPr>
      <w:r w:rsidRPr="009E08A4">
        <w:rPr>
          <w:rStyle w:val="FontStyle56"/>
          <w:color w:val="000000" w:themeColor="text1"/>
          <w:sz w:val="24"/>
          <w:szCs w:val="24"/>
          <w:lang w:eastAsia="en-US"/>
        </w:rPr>
        <w:t xml:space="preserve">6.9.3 </w:t>
      </w:r>
      <w:bookmarkStart w:id="180" w:name="_Hlk97535363"/>
      <w:r w:rsidR="00E94E34" w:rsidRPr="009E08A4">
        <w:rPr>
          <w:rFonts w:ascii="Arial" w:hAnsi="Arial" w:cs="Arial"/>
          <w:bCs/>
          <w:color w:val="000000" w:themeColor="text1"/>
        </w:rPr>
        <w:t xml:space="preserve">Организация должна провести повторную оценку внешних поставщиков услуг/субподрядчиков с целью обеспечения соответствия требованиям </w:t>
      </w:r>
      <w:proofErr w:type="spellStart"/>
      <w:r w:rsidR="00E94E34" w:rsidRPr="009E08A4">
        <w:rPr>
          <w:rFonts w:ascii="Arial" w:hAnsi="Arial" w:cs="Arial"/>
          <w:bCs/>
          <w:color w:val="000000" w:themeColor="text1"/>
        </w:rPr>
        <w:t>Халяль</w:t>
      </w:r>
      <w:proofErr w:type="spellEnd"/>
      <w:r w:rsidR="00E94E34" w:rsidRPr="009E08A4">
        <w:rPr>
          <w:rFonts w:ascii="Arial" w:hAnsi="Arial" w:cs="Arial"/>
          <w:bCs/>
          <w:color w:val="000000" w:themeColor="text1"/>
        </w:rPr>
        <w:t>. Любые корректирующие действия, возникающие в результате повторной оценки, должны быть за</w:t>
      </w:r>
      <w:bookmarkEnd w:id="180"/>
      <w:r w:rsidR="00E94E34" w:rsidRPr="009E08A4">
        <w:rPr>
          <w:rFonts w:ascii="Arial" w:hAnsi="Arial" w:cs="Arial"/>
          <w:bCs/>
          <w:color w:val="000000" w:themeColor="text1"/>
        </w:rPr>
        <w:t>документированы.</w:t>
      </w:r>
    </w:p>
    <w:p w14:paraId="41E5C487" w14:textId="77777777" w:rsidR="00E94E34" w:rsidRPr="009E08A4" w:rsidRDefault="00E94E34" w:rsidP="00905ED3">
      <w:pPr>
        <w:pStyle w:val="Style8"/>
        <w:widowControl/>
        <w:ind w:firstLine="720"/>
        <w:jc w:val="both"/>
        <w:rPr>
          <w:rStyle w:val="FontStyle56"/>
          <w:color w:val="000000" w:themeColor="text1"/>
          <w:sz w:val="24"/>
          <w:szCs w:val="24"/>
          <w:lang w:eastAsia="en-US"/>
        </w:rPr>
      </w:pPr>
      <w:bookmarkStart w:id="181" w:name="bookmark43"/>
    </w:p>
    <w:p w14:paraId="667D1CC1" w14:textId="07BCB19B" w:rsidR="001432F4" w:rsidRPr="009E08A4" w:rsidRDefault="00624BD8" w:rsidP="00E94E34">
      <w:pPr>
        <w:widowControl/>
        <w:autoSpaceDE/>
        <w:autoSpaceDN/>
        <w:adjustRightInd/>
        <w:ind w:firstLine="567"/>
        <w:jc w:val="both"/>
        <w:rPr>
          <w:rStyle w:val="FontStyle56"/>
          <w:color w:val="000000" w:themeColor="text1"/>
          <w:sz w:val="28"/>
          <w:szCs w:val="28"/>
          <w:lang w:eastAsia="en-US"/>
        </w:rPr>
      </w:pPr>
      <w:r w:rsidRPr="009E08A4">
        <w:rPr>
          <w:rStyle w:val="FontStyle56"/>
          <w:color w:val="000000" w:themeColor="text1"/>
          <w:sz w:val="28"/>
          <w:szCs w:val="28"/>
          <w:lang w:eastAsia="en-US"/>
        </w:rPr>
        <w:t>7</w:t>
      </w:r>
      <w:bookmarkEnd w:id="181"/>
      <w:r w:rsidRPr="009E08A4">
        <w:rPr>
          <w:rStyle w:val="FontStyle56"/>
          <w:color w:val="000000" w:themeColor="text1"/>
          <w:sz w:val="28"/>
          <w:szCs w:val="28"/>
          <w:lang w:eastAsia="en-US"/>
        </w:rPr>
        <w:t xml:space="preserve"> </w:t>
      </w:r>
      <w:r w:rsidR="00277797" w:rsidRPr="009E08A4">
        <w:rPr>
          <w:rStyle w:val="FontStyle56"/>
          <w:color w:val="000000" w:themeColor="text1"/>
          <w:sz w:val="28"/>
          <w:szCs w:val="28"/>
          <w:lang w:eastAsia="en-US"/>
        </w:rPr>
        <w:t>Общие требования к помещениям, инфраструктуре, объектам и персоналу</w:t>
      </w:r>
    </w:p>
    <w:p w14:paraId="1D4A9C67" w14:textId="77777777" w:rsidR="00AF6780" w:rsidRPr="009E08A4" w:rsidRDefault="00AF6780" w:rsidP="00E94E34">
      <w:pPr>
        <w:widowControl/>
        <w:autoSpaceDE/>
        <w:autoSpaceDN/>
        <w:adjustRightInd/>
        <w:ind w:firstLine="567"/>
        <w:jc w:val="both"/>
        <w:rPr>
          <w:rStyle w:val="FontStyle56"/>
          <w:color w:val="000000" w:themeColor="text1"/>
          <w:sz w:val="24"/>
          <w:szCs w:val="24"/>
          <w:lang w:eastAsia="en-US"/>
        </w:rPr>
      </w:pPr>
    </w:p>
    <w:p w14:paraId="68C50090" w14:textId="51807EE3" w:rsidR="001432F4" w:rsidRPr="009E08A4" w:rsidRDefault="00624BD8" w:rsidP="00E94E34">
      <w:pPr>
        <w:widowControl/>
        <w:autoSpaceDE/>
        <w:autoSpaceDN/>
        <w:adjustRightInd/>
        <w:ind w:firstLine="567"/>
        <w:jc w:val="both"/>
        <w:rPr>
          <w:rStyle w:val="FontStyle56"/>
          <w:color w:val="000000" w:themeColor="text1"/>
          <w:sz w:val="24"/>
          <w:szCs w:val="24"/>
          <w:lang w:eastAsia="en-US"/>
        </w:rPr>
      </w:pPr>
      <w:bookmarkStart w:id="182" w:name="bookmark44"/>
      <w:r w:rsidRPr="009E08A4">
        <w:rPr>
          <w:rStyle w:val="FontStyle56"/>
          <w:color w:val="000000" w:themeColor="text1"/>
          <w:sz w:val="24"/>
          <w:szCs w:val="24"/>
          <w:lang w:eastAsia="en-US"/>
        </w:rPr>
        <w:t>7</w:t>
      </w:r>
      <w:bookmarkEnd w:id="182"/>
      <w:r w:rsidRPr="009E08A4">
        <w:rPr>
          <w:rStyle w:val="FontStyle56"/>
          <w:color w:val="000000" w:themeColor="text1"/>
          <w:sz w:val="24"/>
          <w:szCs w:val="24"/>
          <w:lang w:eastAsia="en-US"/>
        </w:rPr>
        <w:t xml:space="preserve">.1 </w:t>
      </w:r>
      <w:r w:rsidR="009C0267" w:rsidRPr="009E08A4">
        <w:rPr>
          <w:rStyle w:val="FontStyle56"/>
          <w:color w:val="000000" w:themeColor="text1"/>
          <w:sz w:val="24"/>
          <w:szCs w:val="24"/>
          <w:lang w:eastAsia="en-US"/>
        </w:rPr>
        <w:t xml:space="preserve">Расположение места розничной торговли </w:t>
      </w:r>
    </w:p>
    <w:p w14:paraId="00278B2A" w14:textId="2E0D13A4" w:rsidR="00AF6780" w:rsidRDefault="00AF6780" w:rsidP="00AF6780">
      <w:pPr>
        <w:widowControl/>
        <w:autoSpaceDE/>
        <w:autoSpaceDN/>
        <w:adjustRightInd/>
        <w:ind w:firstLine="567"/>
        <w:jc w:val="both"/>
        <w:rPr>
          <w:rFonts w:ascii="Arial" w:hAnsi="Arial" w:cs="Arial"/>
          <w:bCs/>
        </w:rPr>
      </w:pPr>
      <w:bookmarkStart w:id="183" w:name="_Hlk97535292"/>
      <w:r w:rsidRPr="009E08A4">
        <w:rPr>
          <w:rFonts w:ascii="Arial" w:hAnsi="Arial" w:cs="Arial"/>
          <w:bCs/>
          <w:color w:val="000000" w:themeColor="text1"/>
          <w:lang w:eastAsia="en-US"/>
        </w:rPr>
        <w:t>Организация</w:t>
      </w:r>
      <w:r w:rsidRPr="009E08A4">
        <w:rPr>
          <w:rFonts w:ascii="Arial" w:hAnsi="Arial" w:cs="Arial"/>
          <w:bCs/>
          <w:color w:val="000000" w:themeColor="text1"/>
        </w:rPr>
        <w:t xml:space="preserve"> должна учитывать потенциальный источник загрязнения при принятии решения о местонахождении </w:t>
      </w:r>
      <w:r w:rsidRPr="009E08A4">
        <w:rPr>
          <w:rStyle w:val="FontStyle57"/>
          <w:color w:val="000000" w:themeColor="text1"/>
          <w:sz w:val="24"/>
          <w:szCs w:val="24"/>
          <w:lang w:eastAsia="en-US"/>
        </w:rPr>
        <w:t>места розничной торговли</w:t>
      </w:r>
      <w:r w:rsidRPr="009E08A4">
        <w:rPr>
          <w:rFonts w:ascii="Arial" w:hAnsi="Arial" w:cs="Arial"/>
          <w:bCs/>
          <w:color w:val="000000" w:themeColor="text1"/>
        </w:rPr>
        <w:t xml:space="preserve"> с целью защиты целостности системы </w:t>
      </w:r>
      <w:proofErr w:type="spellStart"/>
      <w:r w:rsidRPr="009E08A4">
        <w:rPr>
          <w:rFonts w:ascii="Arial" w:hAnsi="Arial" w:cs="Arial"/>
          <w:bCs/>
          <w:color w:val="000000" w:themeColor="text1"/>
        </w:rPr>
        <w:t>Халяль</w:t>
      </w:r>
      <w:proofErr w:type="spellEnd"/>
      <w:r w:rsidRPr="009E08A4">
        <w:rPr>
          <w:rFonts w:ascii="Arial" w:hAnsi="Arial" w:cs="Arial"/>
          <w:bCs/>
          <w:color w:val="000000" w:themeColor="text1"/>
        </w:rPr>
        <w:t xml:space="preserve">. Складское </w:t>
      </w:r>
      <w:r>
        <w:rPr>
          <w:rFonts w:ascii="Arial" w:hAnsi="Arial" w:cs="Arial"/>
          <w:bCs/>
        </w:rPr>
        <w:t>помещение</w:t>
      </w:r>
      <w:r w:rsidRPr="007515C8">
        <w:rPr>
          <w:rFonts w:ascii="Arial" w:hAnsi="Arial" w:cs="Arial"/>
          <w:bCs/>
        </w:rPr>
        <w:t xml:space="preserve"> должно располагаться вдали от</w:t>
      </w:r>
      <w:bookmarkEnd w:id="183"/>
      <w:r>
        <w:rPr>
          <w:rFonts w:ascii="Arial" w:hAnsi="Arial" w:cs="Arial"/>
          <w:bCs/>
        </w:rPr>
        <w:t>:</w:t>
      </w:r>
    </w:p>
    <w:p w14:paraId="1C412A13" w14:textId="77777777" w:rsidR="00561D7B" w:rsidRDefault="00AF6780" w:rsidP="00E51C78">
      <w:pPr>
        <w:pStyle w:val="ae"/>
        <w:widowControl/>
        <w:numPr>
          <w:ilvl w:val="0"/>
          <w:numId w:val="24"/>
        </w:numPr>
        <w:autoSpaceDE/>
        <w:autoSpaceDN/>
        <w:adjustRightInd/>
        <w:ind w:left="0" w:firstLine="567"/>
        <w:jc w:val="both"/>
        <w:rPr>
          <w:rFonts w:ascii="Arial" w:hAnsi="Arial" w:cs="Arial"/>
          <w:bCs/>
        </w:rPr>
      </w:pPr>
      <w:bookmarkStart w:id="184" w:name="_Hlk97652857"/>
      <w:bookmarkStart w:id="185" w:name="bookmark45"/>
      <w:r w:rsidRPr="00561D7B">
        <w:rPr>
          <w:rStyle w:val="FontStyle55"/>
          <w:rFonts w:ascii="Arial" w:hAnsi="Arial" w:cs="Arial"/>
          <w:sz w:val="24"/>
          <w:szCs w:val="24"/>
          <w:lang w:eastAsia="en-US"/>
        </w:rPr>
        <w:t>экологически</w:t>
      </w:r>
      <w:r w:rsidRPr="007515C8">
        <w:rPr>
          <w:rFonts w:ascii="Arial" w:hAnsi="Arial" w:cs="Arial"/>
          <w:bCs/>
        </w:rPr>
        <w:t xml:space="preserve"> загрязненных территорий и промышленной деятельности, </w:t>
      </w:r>
      <w:r w:rsidRPr="00AF6780">
        <w:rPr>
          <w:rFonts w:ascii="Arial" w:hAnsi="Arial" w:cs="Arial"/>
          <w:bCs/>
        </w:rPr>
        <w:t>представляющих серьезную угрозу;</w:t>
      </w:r>
    </w:p>
    <w:p w14:paraId="709B7250" w14:textId="77777777" w:rsidR="00561D7B" w:rsidRPr="00561D7B" w:rsidRDefault="00AF6780" w:rsidP="00E51C78">
      <w:pPr>
        <w:pStyle w:val="ae"/>
        <w:widowControl/>
        <w:numPr>
          <w:ilvl w:val="0"/>
          <w:numId w:val="24"/>
        </w:numPr>
        <w:autoSpaceDE/>
        <w:autoSpaceDN/>
        <w:adjustRightInd/>
        <w:ind w:left="0" w:firstLine="567"/>
        <w:jc w:val="both"/>
        <w:rPr>
          <w:rStyle w:val="FontStyle55"/>
          <w:rFonts w:ascii="Arial" w:hAnsi="Arial" w:cs="Arial"/>
          <w:bCs/>
          <w:color w:val="auto"/>
          <w:sz w:val="24"/>
          <w:szCs w:val="24"/>
        </w:rPr>
      </w:pPr>
      <w:r w:rsidRPr="00561D7B">
        <w:rPr>
          <w:rStyle w:val="FontStyle55"/>
          <w:rFonts w:ascii="Arial" w:hAnsi="Arial" w:cs="Arial"/>
          <w:sz w:val="24"/>
          <w:szCs w:val="24"/>
          <w:lang w:eastAsia="en-US"/>
        </w:rPr>
        <w:t>участков, подверженных затоплению;</w:t>
      </w:r>
    </w:p>
    <w:p w14:paraId="2F22EA51" w14:textId="77777777" w:rsidR="00561D7B" w:rsidRPr="00561D7B" w:rsidRDefault="00AF6780" w:rsidP="00E51C78">
      <w:pPr>
        <w:pStyle w:val="ae"/>
        <w:widowControl/>
        <w:numPr>
          <w:ilvl w:val="0"/>
          <w:numId w:val="24"/>
        </w:numPr>
        <w:autoSpaceDE/>
        <w:autoSpaceDN/>
        <w:adjustRightInd/>
        <w:ind w:left="0" w:firstLine="567"/>
        <w:jc w:val="both"/>
        <w:rPr>
          <w:rStyle w:val="FontStyle55"/>
          <w:rFonts w:ascii="Arial" w:hAnsi="Arial" w:cs="Arial"/>
          <w:bCs/>
          <w:color w:val="auto"/>
          <w:sz w:val="24"/>
          <w:szCs w:val="24"/>
        </w:rPr>
      </w:pPr>
      <w:r w:rsidRPr="00561D7B">
        <w:rPr>
          <w:rStyle w:val="FontStyle55"/>
          <w:rFonts w:ascii="Arial" w:hAnsi="Arial" w:cs="Arial"/>
          <w:sz w:val="24"/>
          <w:szCs w:val="24"/>
          <w:lang w:eastAsia="en-US"/>
        </w:rPr>
        <w:t>зон заражения вредителями; и</w:t>
      </w:r>
      <w:bookmarkEnd w:id="184"/>
    </w:p>
    <w:p w14:paraId="7B291E5B" w14:textId="698404A8" w:rsidR="00AF6780" w:rsidRPr="00561D7B" w:rsidRDefault="00AF6780" w:rsidP="00E51C78">
      <w:pPr>
        <w:pStyle w:val="ae"/>
        <w:widowControl/>
        <w:numPr>
          <w:ilvl w:val="0"/>
          <w:numId w:val="24"/>
        </w:numPr>
        <w:autoSpaceDE/>
        <w:autoSpaceDN/>
        <w:adjustRightInd/>
        <w:ind w:left="0" w:firstLine="567"/>
        <w:jc w:val="both"/>
        <w:rPr>
          <w:rFonts w:ascii="Arial" w:hAnsi="Arial" w:cs="Arial"/>
          <w:bCs/>
        </w:rPr>
      </w:pPr>
      <w:r w:rsidRPr="00561D7B">
        <w:rPr>
          <w:rFonts w:ascii="Arial" w:hAnsi="Arial" w:cs="Arial"/>
          <w:bCs/>
        </w:rPr>
        <w:t>мест, не позволяющих эффективно очищать от следов твердых или жидких.</w:t>
      </w:r>
    </w:p>
    <w:p w14:paraId="38E4181A" w14:textId="77777777" w:rsidR="00277797" w:rsidRPr="007515C8" w:rsidRDefault="00277797" w:rsidP="009E08A4">
      <w:pPr>
        <w:pStyle w:val="ae"/>
        <w:widowControl/>
        <w:autoSpaceDE/>
        <w:autoSpaceDN/>
        <w:adjustRightInd/>
        <w:ind w:left="851"/>
        <w:jc w:val="both"/>
        <w:rPr>
          <w:rFonts w:ascii="Arial" w:hAnsi="Arial" w:cs="Arial"/>
          <w:color w:val="000000"/>
          <w:lang w:eastAsia="en-US"/>
        </w:rPr>
      </w:pPr>
    </w:p>
    <w:p w14:paraId="1B493F95" w14:textId="77777777" w:rsidR="0008489D" w:rsidRPr="00DC2E3E" w:rsidRDefault="00624BD8" w:rsidP="00AF6780">
      <w:pPr>
        <w:widowControl/>
        <w:autoSpaceDE/>
        <w:autoSpaceDN/>
        <w:adjustRightInd/>
        <w:ind w:firstLine="567"/>
        <w:jc w:val="both"/>
        <w:rPr>
          <w:rStyle w:val="FontStyle56"/>
          <w:sz w:val="24"/>
          <w:szCs w:val="24"/>
          <w:lang w:eastAsia="en-US"/>
        </w:rPr>
      </w:pPr>
      <w:r w:rsidRPr="00DC2E3E">
        <w:rPr>
          <w:rStyle w:val="FontStyle56"/>
          <w:sz w:val="24"/>
          <w:szCs w:val="24"/>
          <w:lang w:eastAsia="en-US"/>
        </w:rPr>
        <w:t>7</w:t>
      </w:r>
      <w:bookmarkEnd w:id="185"/>
      <w:r w:rsidRPr="00DC2E3E">
        <w:rPr>
          <w:rStyle w:val="FontStyle56"/>
          <w:sz w:val="24"/>
          <w:szCs w:val="24"/>
          <w:lang w:eastAsia="en-US"/>
        </w:rPr>
        <w:t xml:space="preserve">.2 </w:t>
      </w:r>
      <w:r w:rsidR="0008489D" w:rsidRPr="00DC2E3E">
        <w:rPr>
          <w:rStyle w:val="FontStyle56"/>
          <w:sz w:val="24"/>
          <w:szCs w:val="24"/>
          <w:lang w:eastAsia="en-US"/>
        </w:rPr>
        <w:t xml:space="preserve">Дизайн и планировка помещений </w:t>
      </w:r>
    </w:p>
    <w:p w14:paraId="3DE77328" w14:textId="77777777" w:rsidR="00AF6780" w:rsidRPr="00AF6780" w:rsidRDefault="00624BD8" w:rsidP="00AF6780">
      <w:pPr>
        <w:widowControl/>
        <w:autoSpaceDE/>
        <w:autoSpaceDN/>
        <w:adjustRightInd/>
        <w:ind w:firstLine="567"/>
        <w:jc w:val="both"/>
        <w:rPr>
          <w:rStyle w:val="FontStyle55"/>
          <w:rFonts w:ascii="Arial" w:hAnsi="Arial" w:cs="Arial"/>
          <w:bCs/>
          <w:sz w:val="24"/>
          <w:szCs w:val="24"/>
        </w:rPr>
      </w:pPr>
      <w:r w:rsidRPr="00DC2E3E">
        <w:rPr>
          <w:rStyle w:val="FontStyle56"/>
          <w:sz w:val="24"/>
          <w:szCs w:val="24"/>
          <w:lang w:eastAsia="en-US"/>
        </w:rPr>
        <w:lastRenderedPageBreak/>
        <w:t xml:space="preserve">7.2.1 </w:t>
      </w:r>
      <w:proofErr w:type="gramStart"/>
      <w:r w:rsidR="00AF6780" w:rsidRPr="00AF6780">
        <w:rPr>
          <w:rStyle w:val="FontStyle55"/>
          <w:rFonts w:ascii="Arial" w:hAnsi="Arial" w:cs="Arial"/>
          <w:bCs/>
          <w:sz w:val="24"/>
          <w:szCs w:val="24"/>
        </w:rPr>
        <w:t>В</w:t>
      </w:r>
      <w:proofErr w:type="gramEnd"/>
      <w:r w:rsidR="00AF6780" w:rsidRPr="00AF6780">
        <w:rPr>
          <w:rStyle w:val="FontStyle55"/>
          <w:rFonts w:ascii="Arial" w:hAnsi="Arial" w:cs="Arial"/>
          <w:bCs/>
          <w:sz w:val="24"/>
          <w:szCs w:val="24"/>
        </w:rPr>
        <w:t xml:space="preserve"> случаях, когда проектирование и планировка помещений должны обеспечивать соблюдение правил гигиены, вклю</w:t>
      </w:r>
      <w:r w:rsidR="00AF6780">
        <w:rPr>
          <w:rStyle w:val="FontStyle55"/>
          <w:rFonts w:ascii="Arial" w:hAnsi="Arial" w:cs="Arial"/>
          <w:bCs/>
          <w:sz w:val="24"/>
          <w:szCs w:val="24"/>
        </w:rPr>
        <w:t>чая защиту продукции и/или товаров</w:t>
      </w:r>
      <w:r w:rsidR="00AF6780" w:rsidRPr="00AF6780">
        <w:rPr>
          <w:rStyle w:val="FontStyle55"/>
          <w:rFonts w:ascii="Arial" w:hAnsi="Arial" w:cs="Arial"/>
          <w:bCs/>
          <w:sz w:val="24"/>
          <w:szCs w:val="24"/>
        </w:rPr>
        <w:t xml:space="preserve"> от перекрестного загрязнения между </w:t>
      </w:r>
      <w:r w:rsidR="00AF6780">
        <w:rPr>
          <w:rStyle w:val="FontStyle55"/>
          <w:rFonts w:ascii="Arial" w:hAnsi="Arial" w:cs="Arial"/>
          <w:bCs/>
          <w:sz w:val="24"/>
          <w:szCs w:val="24"/>
        </w:rPr>
        <w:t>и во время операций. П</w:t>
      </w:r>
      <w:r w:rsidR="00AF6780" w:rsidRPr="00AF6780">
        <w:rPr>
          <w:rStyle w:val="FontStyle55"/>
          <w:rFonts w:ascii="Arial" w:hAnsi="Arial" w:cs="Arial"/>
          <w:bCs/>
          <w:sz w:val="24"/>
          <w:szCs w:val="24"/>
        </w:rPr>
        <w:t>роектирование и планировка помещений должны обеспечивать надлежащее техническое обслуживание и очистку.</w:t>
      </w:r>
    </w:p>
    <w:p w14:paraId="46DA19AC" w14:textId="4988FD23" w:rsidR="001432F4" w:rsidRPr="00DC2E3E" w:rsidRDefault="00624BD8" w:rsidP="00AF6780">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7.2.2 </w:t>
      </w:r>
      <w:r w:rsidR="00AF6780" w:rsidRPr="00AF6780">
        <w:rPr>
          <w:rStyle w:val="FontStyle55"/>
          <w:rFonts w:ascii="Arial" w:hAnsi="Arial" w:cs="Arial"/>
          <w:bCs/>
          <w:sz w:val="24"/>
          <w:szCs w:val="24"/>
        </w:rPr>
        <w:t>Внутренняя структура помещений должна быть построена из прочных материалов и быть простой в обслуживании, чистой и, при необходимости, поддающейся дезинфекции в соответствия с правилами Ислама.</w:t>
      </w:r>
    </w:p>
    <w:p w14:paraId="3817AFDB" w14:textId="152DEC35" w:rsidR="001432F4" w:rsidRPr="00DC2E3E" w:rsidRDefault="00624BD8" w:rsidP="00AF6780">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7.2.3 </w:t>
      </w:r>
      <w:r w:rsidR="00922929" w:rsidRPr="00DC2E3E">
        <w:rPr>
          <w:rStyle w:val="FontStyle57"/>
          <w:sz w:val="24"/>
          <w:szCs w:val="24"/>
          <w:lang w:eastAsia="en-US"/>
        </w:rPr>
        <w:t xml:space="preserve">Материалы для </w:t>
      </w:r>
      <w:r w:rsidR="00AF6780">
        <w:rPr>
          <w:rStyle w:val="FontStyle57"/>
          <w:sz w:val="24"/>
          <w:szCs w:val="24"/>
          <w:lang w:eastAsia="en-US"/>
        </w:rPr>
        <w:t xml:space="preserve">внутренних перекрытий, поверхностей стен и потолка в помещениях при нормальных условиях эксплуатации должны </w:t>
      </w:r>
      <w:r w:rsidR="00922929" w:rsidRPr="00DC2E3E">
        <w:rPr>
          <w:rStyle w:val="FontStyle57"/>
          <w:sz w:val="24"/>
          <w:szCs w:val="24"/>
          <w:lang w:eastAsia="en-US"/>
        </w:rPr>
        <w:t>гладкими, прочными, легко очищаемыми и невпитывающими</w:t>
      </w:r>
      <w:r w:rsidRPr="00DC2E3E">
        <w:rPr>
          <w:rStyle w:val="FontStyle57"/>
          <w:sz w:val="24"/>
          <w:szCs w:val="24"/>
          <w:lang w:eastAsia="en-US"/>
        </w:rPr>
        <w:t>.</w:t>
      </w:r>
    </w:p>
    <w:p w14:paraId="7FC22C43" w14:textId="7BC48A1A" w:rsidR="001432F4" w:rsidRPr="00DC2E3E" w:rsidRDefault="00624BD8" w:rsidP="00AF6780">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7.2.4 </w:t>
      </w:r>
      <w:r w:rsidR="00AF6780">
        <w:rPr>
          <w:rStyle w:val="FontStyle57"/>
          <w:sz w:val="24"/>
          <w:szCs w:val="24"/>
          <w:lang w:eastAsia="en-US"/>
        </w:rPr>
        <w:t xml:space="preserve">Пол на </w:t>
      </w:r>
      <w:r w:rsidR="00EE228F" w:rsidRPr="00DC2E3E">
        <w:rPr>
          <w:rStyle w:val="FontStyle57"/>
          <w:sz w:val="24"/>
          <w:szCs w:val="24"/>
          <w:lang w:eastAsia="en-US"/>
        </w:rPr>
        <w:t xml:space="preserve">пищевых предприятиях, </w:t>
      </w:r>
      <w:r w:rsidR="00AF6780">
        <w:rPr>
          <w:rStyle w:val="FontStyle57"/>
          <w:sz w:val="24"/>
          <w:szCs w:val="24"/>
          <w:lang w:eastAsia="en-US"/>
        </w:rPr>
        <w:t xml:space="preserve">где используются методы очистки с промывкой водой, должен быть снабжен водостоком и быть ориентирован на слив, </w:t>
      </w:r>
      <w:r w:rsidR="00EE228F" w:rsidRPr="00DC2E3E">
        <w:rPr>
          <w:rStyle w:val="FontStyle57"/>
          <w:sz w:val="24"/>
          <w:szCs w:val="24"/>
          <w:lang w:eastAsia="en-US"/>
        </w:rPr>
        <w:t xml:space="preserve">а стыки пола и стен должны быть </w:t>
      </w:r>
      <w:r w:rsidR="00AF6780">
        <w:rPr>
          <w:rStyle w:val="FontStyle57"/>
          <w:sz w:val="24"/>
          <w:szCs w:val="24"/>
          <w:lang w:eastAsia="en-US"/>
        </w:rPr>
        <w:t>закрыты</w:t>
      </w:r>
      <w:r w:rsidR="00EE228F" w:rsidRPr="00DC2E3E">
        <w:rPr>
          <w:rStyle w:val="FontStyle57"/>
          <w:sz w:val="24"/>
          <w:szCs w:val="24"/>
          <w:lang w:eastAsia="en-US"/>
        </w:rPr>
        <w:t xml:space="preserve"> и герметизированы</w:t>
      </w:r>
      <w:r w:rsidRPr="00DC2E3E">
        <w:rPr>
          <w:rStyle w:val="FontStyle57"/>
          <w:sz w:val="24"/>
          <w:szCs w:val="24"/>
          <w:lang w:eastAsia="en-US"/>
        </w:rPr>
        <w:t>.</w:t>
      </w:r>
    </w:p>
    <w:p w14:paraId="5AF2BF6B" w14:textId="79303F51" w:rsidR="00AE5C05" w:rsidRDefault="00624BD8" w:rsidP="00AF6780">
      <w:pPr>
        <w:widowControl/>
        <w:autoSpaceDE/>
        <w:autoSpaceDN/>
        <w:adjustRightInd/>
        <w:ind w:firstLine="567"/>
        <w:jc w:val="both"/>
        <w:rPr>
          <w:rStyle w:val="FontStyle55"/>
          <w:rFonts w:ascii="Arial" w:hAnsi="Arial" w:cs="Arial"/>
          <w:bCs/>
          <w:sz w:val="24"/>
          <w:szCs w:val="24"/>
        </w:rPr>
      </w:pPr>
      <w:r w:rsidRPr="00DC2E3E">
        <w:rPr>
          <w:rStyle w:val="FontStyle56"/>
          <w:sz w:val="24"/>
          <w:szCs w:val="24"/>
          <w:lang w:eastAsia="en-US"/>
        </w:rPr>
        <w:t xml:space="preserve">7.2.5 </w:t>
      </w:r>
      <w:bookmarkStart w:id="186" w:name="_Hlk97535253"/>
      <w:bookmarkStart w:id="187" w:name="bookmark46"/>
      <w:r w:rsidR="00AF6780" w:rsidRPr="00AF6780">
        <w:rPr>
          <w:rStyle w:val="FontStyle55"/>
          <w:rFonts w:ascii="Arial" w:hAnsi="Arial" w:cs="Arial"/>
          <w:bCs/>
          <w:sz w:val="24"/>
          <w:szCs w:val="24"/>
        </w:rPr>
        <w:t>Персоналу должны быть выделена соответствующая зона для приема пищи и питья. Данная зона должна содержаться в хорошем состоянии с целью предотвращения проникновения вредителей</w:t>
      </w:r>
      <w:bookmarkEnd w:id="186"/>
      <w:r w:rsidR="00AF6780" w:rsidRPr="00AF6780">
        <w:rPr>
          <w:rStyle w:val="FontStyle55"/>
          <w:rFonts w:ascii="Arial" w:hAnsi="Arial" w:cs="Arial"/>
          <w:bCs/>
          <w:sz w:val="24"/>
          <w:szCs w:val="24"/>
        </w:rPr>
        <w:t>.</w:t>
      </w:r>
    </w:p>
    <w:p w14:paraId="217D5D5D" w14:textId="77777777" w:rsidR="00277797" w:rsidRDefault="00277797" w:rsidP="00AF6780">
      <w:pPr>
        <w:widowControl/>
        <w:autoSpaceDE/>
        <w:autoSpaceDN/>
        <w:adjustRightInd/>
        <w:ind w:firstLine="567"/>
        <w:jc w:val="both"/>
        <w:rPr>
          <w:rStyle w:val="FontStyle57"/>
          <w:sz w:val="24"/>
          <w:szCs w:val="24"/>
          <w:lang w:eastAsia="en-US"/>
        </w:rPr>
      </w:pPr>
    </w:p>
    <w:p w14:paraId="2DA65286" w14:textId="343D3283" w:rsidR="001432F4" w:rsidRPr="00DC2E3E" w:rsidRDefault="00624BD8" w:rsidP="00AF6780">
      <w:pPr>
        <w:widowControl/>
        <w:autoSpaceDE/>
        <w:autoSpaceDN/>
        <w:adjustRightInd/>
        <w:ind w:firstLine="567"/>
        <w:jc w:val="both"/>
        <w:rPr>
          <w:rStyle w:val="FontStyle56"/>
          <w:sz w:val="24"/>
          <w:szCs w:val="24"/>
          <w:lang w:eastAsia="en-US"/>
        </w:rPr>
      </w:pPr>
      <w:r w:rsidRPr="00DC2E3E">
        <w:rPr>
          <w:rStyle w:val="FontStyle56"/>
          <w:sz w:val="24"/>
          <w:szCs w:val="24"/>
          <w:lang w:eastAsia="en-US"/>
        </w:rPr>
        <w:t>7</w:t>
      </w:r>
      <w:bookmarkEnd w:id="187"/>
      <w:r w:rsidRPr="00DC2E3E">
        <w:rPr>
          <w:rStyle w:val="FontStyle56"/>
          <w:sz w:val="24"/>
          <w:szCs w:val="24"/>
          <w:lang w:eastAsia="en-US"/>
        </w:rPr>
        <w:t xml:space="preserve">.3 </w:t>
      </w:r>
      <w:r w:rsidR="003F3312" w:rsidRPr="00DC2E3E">
        <w:rPr>
          <w:rStyle w:val="FontStyle56"/>
          <w:sz w:val="24"/>
          <w:szCs w:val="24"/>
          <w:lang w:eastAsia="en-US"/>
        </w:rPr>
        <w:t>Оборудование</w:t>
      </w:r>
    </w:p>
    <w:p w14:paraId="027A5EB7" w14:textId="77777777" w:rsidR="00AF6780" w:rsidRPr="00AF6780" w:rsidRDefault="00AF6780" w:rsidP="00AF6780">
      <w:pPr>
        <w:widowControl/>
        <w:autoSpaceDE/>
        <w:autoSpaceDN/>
        <w:adjustRightInd/>
        <w:ind w:firstLine="567"/>
        <w:jc w:val="both"/>
        <w:rPr>
          <w:rStyle w:val="FontStyle55"/>
          <w:rFonts w:ascii="Arial" w:hAnsi="Arial" w:cs="Arial"/>
          <w:sz w:val="24"/>
          <w:szCs w:val="24"/>
          <w:lang w:eastAsia="en-US"/>
        </w:rPr>
      </w:pPr>
      <w:r w:rsidRPr="00AF6780">
        <w:rPr>
          <w:rStyle w:val="FontStyle55"/>
          <w:rFonts w:ascii="Arial" w:hAnsi="Arial" w:cs="Arial"/>
          <w:sz w:val="24"/>
          <w:szCs w:val="24"/>
          <w:lang w:eastAsia="en-US"/>
        </w:rPr>
        <w:t>Дизайн и конструкция оборудования должны соответствовать следующим требованиям:</w:t>
      </w:r>
    </w:p>
    <w:p w14:paraId="1F0C2EF5" w14:textId="77777777" w:rsidR="00561D7B" w:rsidRDefault="00AF6780" w:rsidP="00E51C78">
      <w:pPr>
        <w:pStyle w:val="ae"/>
        <w:widowControl/>
        <w:numPr>
          <w:ilvl w:val="0"/>
          <w:numId w:val="25"/>
        </w:numPr>
        <w:autoSpaceDE/>
        <w:autoSpaceDN/>
        <w:adjustRightInd/>
        <w:ind w:left="0" w:firstLine="567"/>
        <w:jc w:val="both"/>
        <w:rPr>
          <w:rStyle w:val="FontStyle55"/>
          <w:rFonts w:ascii="Arial" w:hAnsi="Arial" w:cs="Arial"/>
          <w:sz w:val="24"/>
          <w:szCs w:val="24"/>
          <w:lang w:eastAsia="en-US"/>
        </w:rPr>
      </w:pPr>
      <w:r w:rsidRPr="00561D7B">
        <w:rPr>
          <w:rFonts w:ascii="Arial" w:hAnsi="Arial" w:cs="Arial"/>
          <w:bCs/>
        </w:rPr>
        <w:t>должны</w:t>
      </w:r>
      <w:r w:rsidRPr="00AF6780">
        <w:rPr>
          <w:rStyle w:val="FontStyle55"/>
          <w:rFonts w:ascii="Arial" w:hAnsi="Arial" w:cs="Arial"/>
          <w:sz w:val="24"/>
          <w:szCs w:val="24"/>
          <w:lang w:eastAsia="en-US"/>
        </w:rPr>
        <w:t xml:space="preserve"> быть изготовлены из материалов, не обладающих токсическим действием и </w:t>
      </w:r>
      <w:r>
        <w:rPr>
          <w:rStyle w:val="FontStyle55"/>
          <w:rFonts w:ascii="Arial" w:hAnsi="Arial" w:cs="Arial"/>
          <w:sz w:val="24"/>
          <w:szCs w:val="24"/>
          <w:lang w:eastAsia="en-US"/>
        </w:rPr>
        <w:t>н</w:t>
      </w:r>
      <w:r w:rsidRPr="00AF6780">
        <w:rPr>
          <w:rStyle w:val="FontStyle55"/>
          <w:rFonts w:ascii="Arial" w:hAnsi="Arial" w:cs="Arial"/>
          <w:sz w:val="24"/>
          <w:szCs w:val="24"/>
          <w:lang w:eastAsia="en-US"/>
        </w:rPr>
        <w:t>е содержать нечистоты (</w:t>
      </w:r>
      <w:proofErr w:type="spellStart"/>
      <w:r w:rsidRPr="00AF6780">
        <w:rPr>
          <w:rStyle w:val="FontStyle55"/>
          <w:rFonts w:ascii="Arial" w:hAnsi="Arial" w:cs="Arial"/>
          <w:sz w:val="24"/>
          <w:szCs w:val="24"/>
          <w:lang w:eastAsia="en-US"/>
        </w:rPr>
        <w:t>наджас</w:t>
      </w:r>
      <w:proofErr w:type="spellEnd"/>
      <w:r w:rsidRPr="00AF6780">
        <w:rPr>
          <w:rStyle w:val="FontStyle55"/>
          <w:rFonts w:ascii="Arial" w:hAnsi="Arial" w:cs="Arial"/>
          <w:sz w:val="24"/>
          <w:szCs w:val="24"/>
          <w:lang w:eastAsia="en-US"/>
        </w:rPr>
        <w:t>), и использоваться по их назначению;</w:t>
      </w:r>
    </w:p>
    <w:p w14:paraId="323C8C87" w14:textId="77777777" w:rsidR="00561D7B" w:rsidRDefault="00AF6780" w:rsidP="00E51C78">
      <w:pPr>
        <w:pStyle w:val="ae"/>
        <w:widowControl/>
        <w:numPr>
          <w:ilvl w:val="0"/>
          <w:numId w:val="25"/>
        </w:numPr>
        <w:autoSpaceDE/>
        <w:autoSpaceDN/>
        <w:adjustRightInd/>
        <w:ind w:left="0" w:firstLine="567"/>
        <w:jc w:val="both"/>
        <w:rPr>
          <w:rStyle w:val="FontStyle55"/>
          <w:rFonts w:ascii="Arial" w:hAnsi="Arial" w:cs="Arial"/>
          <w:sz w:val="24"/>
          <w:szCs w:val="24"/>
          <w:lang w:eastAsia="en-US"/>
        </w:rPr>
      </w:pPr>
      <w:r w:rsidRPr="00561D7B">
        <w:rPr>
          <w:rStyle w:val="FontStyle55"/>
          <w:rFonts w:ascii="Arial" w:hAnsi="Arial" w:cs="Arial"/>
          <w:sz w:val="24"/>
          <w:szCs w:val="24"/>
          <w:lang w:eastAsia="en-US"/>
        </w:rPr>
        <w:t xml:space="preserve">возможность выполнения действий по очистке, дезинфекции и технического обслуживания предотвращения загрязнения продукции, товаров и/или грузов; и </w:t>
      </w:r>
    </w:p>
    <w:p w14:paraId="62D50AA3" w14:textId="57E7D84E" w:rsidR="00AF6780" w:rsidRPr="00561D7B" w:rsidRDefault="00AF6780" w:rsidP="00E51C78">
      <w:pPr>
        <w:pStyle w:val="ae"/>
        <w:widowControl/>
        <w:numPr>
          <w:ilvl w:val="0"/>
          <w:numId w:val="25"/>
        </w:numPr>
        <w:autoSpaceDE/>
        <w:autoSpaceDN/>
        <w:adjustRightInd/>
        <w:ind w:left="0" w:firstLine="567"/>
        <w:jc w:val="both"/>
        <w:rPr>
          <w:rStyle w:val="FontStyle55"/>
          <w:rFonts w:ascii="Arial" w:hAnsi="Arial" w:cs="Arial"/>
          <w:sz w:val="24"/>
          <w:szCs w:val="24"/>
          <w:lang w:eastAsia="en-US"/>
        </w:rPr>
      </w:pPr>
      <w:r w:rsidRPr="00561D7B">
        <w:rPr>
          <w:rStyle w:val="FontStyle55"/>
          <w:rFonts w:ascii="Arial" w:hAnsi="Arial" w:cs="Arial"/>
          <w:sz w:val="24"/>
          <w:szCs w:val="24"/>
          <w:lang w:eastAsia="en-US"/>
        </w:rPr>
        <w:t>они должны быть прочными, легко переносимыми и разборными для осмотра, технического обслуживания, очистки и дезинфекции.</w:t>
      </w:r>
    </w:p>
    <w:p w14:paraId="2F7ED780" w14:textId="57F3F2FD" w:rsidR="001432F4" w:rsidRPr="00DC2E3E" w:rsidRDefault="00624BD8" w:rsidP="00AF6780">
      <w:pPr>
        <w:widowControl/>
        <w:autoSpaceDE/>
        <w:autoSpaceDN/>
        <w:adjustRightInd/>
        <w:ind w:firstLine="567"/>
        <w:jc w:val="both"/>
        <w:rPr>
          <w:rStyle w:val="FontStyle56"/>
          <w:sz w:val="24"/>
          <w:szCs w:val="24"/>
          <w:lang w:eastAsia="en-US"/>
        </w:rPr>
      </w:pPr>
      <w:bookmarkStart w:id="188" w:name="bookmark47"/>
      <w:r w:rsidRPr="00DC2E3E">
        <w:rPr>
          <w:rStyle w:val="FontStyle56"/>
          <w:sz w:val="24"/>
          <w:szCs w:val="24"/>
          <w:lang w:eastAsia="en-US"/>
        </w:rPr>
        <w:t>7</w:t>
      </w:r>
      <w:bookmarkEnd w:id="188"/>
      <w:r w:rsidRPr="00DC2E3E">
        <w:rPr>
          <w:rStyle w:val="FontStyle56"/>
          <w:sz w:val="24"/>
          <w:szCs w:val="24"/>
          <w:lang w:eastAsia="en-US"/>
        </w:rPr>
        <w:t xml:space="preserve">.3.1 </w:t>
      </w:r>
      <w:r w:rsidR="00902EAF" w:rsidRPr="00DC2E3E">
        <w:rPr>
          <w:rStyle w:val="FontStyle56"/>
          <w:sz w:val="24"/>
          <w:szCs w:val="24"/>
          <w:lang w:eastAsia="en-US"/>
        </w:rPr>
        <w:t xml:space="preserve">Контроль и мониторинг </w:t>
      </w:r>
    </w:p>
    <w:p w14:paraId="22116DCC" w14:textId="77777777" w:rsidR="00AF6780" w:rsidRPr="00AF6780" w:rsidRDefault="00624BD8" w:rsidP="00AF6780">
      <w:pPr>
        <w:widowControl/>
        <w:autoSpaceDE/>
        <w:autoSpaceDN/>
        <w:adjustRightInd/>
        <w:ind w:firstLine="567"/>
        <w:jc w:val="both"/>
        <w:rPr>
          <w:rStyle w:val="FontStyle55"/>
          <w:rFonts w:ascii="Arial" w:hAnsi="Arial" w:cs="Arial"/>
          <w:sz w:val="24"/>
          <w:szCs w:val="24"/>
          <w:lang w:eastAsia="en-US"/>
        </w:rPr>
      </w:pPr>
      <w:r w:rsidRPr="00DC2E3E">
        <w:rPr>
          <w:rStyle w:val="FontStyle56"/>
          <w:sz w:val="24"/>
          <w:szCs w:val="24"/>
          <w:lang w:eastAsia="en-US"/>
        </w:rPr>
        <w:t xml:space="preserve">7.3.1.1 </w:t>
      </w:r>
      <w:bookmarkStart w:id="189" w:name="_Hlk97653812"/>
      <w:proofErr w:type="gramStart"/>
      <w:r w:rsidR="00AF6780" w:rsidRPr="00AF6780">
        <w:rPr>
          <w:rStyle w:val="FontStyle55"/>
          <w:rFonts w:ascii="Arial" w:hAnsi="Arial" w:cs="Arial"/>
          <w:sz w:val="24"/>
          <w:szCs w:val="24"/>
          <w:lang w:eastAsia="en-US"/>
        </w:rPr>
        <w:t>В</w:t>
      </w:r>
      <w:proofErr w:type="gramEnd"/>
      <w:r w:rsidR="00AF6780" w:rsidRPr="00AF6780">
        <w:rPr>
          <w:rStyle w:val="FontStyle55"/>
          <w:rFonts w:ascii="Arial" w:hAnsi="Arial" w:cs="Arial"/>
          <w:sz w:val="24"/>
          <w:szCs w:val="24"/>
          <w:lang w:eastAsia="en-US"/>
        </w:rPr>
        <w:t xml:space="preserve"> дополнение к общим требованиям оборудование, используемое для хранения или охлаждения продуктов</w:t>
      </w:r>
      <w:bookmarkEnd w:id="189"/>
      <w:r w:rsidR="00AF6780">
        <w:rPr>
          <w:rStyle w:val="FontStyle55"/>
          <w:rFonts w:ascii="Arial" w:hAnsi="Arial" w:cs="Arial"/>
          <w:sz w:val="24"/>
          <w:szCs w:val="24"/>
          <w:lang w:eastAsia="en-US"/>
        </w:rPr>
        <w:t xml:space="preserve"> и/или </w:t>
      </w:r>
      <w:r w:rsidR="00AF6780" w:rsidRPr="00AF6780">
        <w:rPr>
          <w:rStyle w:val="FontStyle55"/>
          <w:rFonts w:ascii="Arial" w:hAnsi="Arial" w:cs="Arial"/>
          <w:sz w:val="24"/>
          <w:szCs w:val="24"/>
          <w:lang w:eastAsia="en-US"/>
        </w:rPr>
        <w:t xml:space="preserve">товаров </w:t>
      </w:r>
      <w:bookmarkStart w:id="190" w:name="_Hlk97653848"/>
      <w:r w:rsidR="00AF6780" w:rsidRPr="00AF6780">
        <w:rPr>
          <w:rStyle w:val="FontStyle55"/>
          <w:rFonts w:ascii="Arial" w:hAnsi="Arial" w:cs="Arial"/>
          <w:sz w:val="24"/>
          <w:szCs w:val="24"/>
          <w:lang w:eastAsia="en-US"/>
        </w:rPr>
        <w:t xml:space="preserve">должно быть спроектировано таким образом, чтобы обеспечивать требуемую температуру и эффективно поддерживаться в соответствии с требованиями системы </w:t>
      </w:r>
      <w:proofErr w:type="spellStart"/>
      <w:r w:rsidR="00AF6780" w:rsidRPr="00AF6780">
        <w:rPr>
          <w:rStyle w:val="FontStyle55"/>
          <w:rFonts w:ascii="Arial" w:hAnsi="Arial" w:cs="Arial"/>
          <w:sz w:val="24"/>
          <w:szCs w:val="24"/>
          <w:lang w:eastAsia="en-US"/>
        </w:rPr>
        <w:t>Халяль</w:t>
      </w:r>
      <w:proofErr w:type="spellEnd"/>
      <w:r w:rsidR="00AF6780" w:rsidRPr="00AF6780">
        <w:rPr>
          <w:rStyle w:val="FontStyle55"/>
          <w:rFonts w:ascii="Arial" w:hAnsi="Arial" w:cs="Arial"/>
          <w:sz w:val="24"/>
          <w:szCs w:val="24"/>
          <w:lang w:eastAsia="en-US"/>
        </w:rPr>
        <w:t>.</w:t>
      </w:r>
      <w:bookmarkEnd w:id="190"/>
    </w:p>
    <w:p w14:paraId="0C8F9131" w14:textId="7376040D" w:rsidR="001432F4" w:rsidRDefault="00624BD8" w:rsidP="00AF6780">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7.3.1.2 </w:t>
      </w:r>
      <w:bookmarkStart w:id="191" w:name="_Hlk97653871"/>
      <w:r w:rsidR="00AF6780" w:rsidRPr="00AF6780">
        <w:rPr>
          <w:rStyle w:val="FontStyle55"/>
          <w:rFonts w:ascii="Arial" w:hAnsi="Arial" w:cs="Arial"/>
          <w:sz w:val="24"/>
          <w:szCs w:val="24"/>
          <w:lang w:eastAsia="en-US"/>
        </w:rPr>
        <w:t>Организация должна предоставить оборудование для контроля и мониторинга влажности, потока воздуха и любых других параметров, которые могут оказать негативное влияние на статус продуктов, товаров</w:t>
      </w:r>
      <w:bookmarkEnd w:id="191"/>
      <w:r w:rsidR="00AF6780" w:rsidRPr="00AF6780">
        <w:rPr>
          <w:rStyle w:val="FontStyle55"/>
          <w:rFonts w:ascii="Arial" w:hAnsi="Arial" w:cs="Arial"/>
          <w:sz w:val="24"/>
          <w:szCs w:val="24"/>
          <w:lang w:eastAsia="en-US"/>
        </w:rPr>
        <w:t xml:space="preserve"> и/или грузов </w:t>
      </w:r>
      <w:proofErr w:type="spellStart"/>
      <w:r w:rsidR="00AF6780" w:rsidRPr="00AF6780">
        <w:rPr>
          <w:rStyle w:val="FontStyle55"/>
          <w:rFonts w:ascii="Arial" w:hAnsi="Arial" w:cs="Arial"/>
          <w:sz w:val="24"/>
          <w:szCs w:val="24"/>
          <w:lang w:eastAsia="en-US"/>
        </w:rPr>
        <w:t>Халяль</w:t>
      </w:r>
      <w:proofErr w:type="spellEnd"/>
      <w:r w:rsidR="00AF6780" w:rsidRPr="00AF6780">
        <w:rPr>
          <w:rStyle w:val="FontStyle55"/>
          <w:rFonts w:ascii="Arial" w:hAnsi="Arial" w:cs="Arial"/>
          <w:sz w:val="24"/>
          <w:szCs w:val="24"/>
          <w:lang w:eastAsia="en-US"/>
        </w:rPr>
        <w:t>.</w:t>
      </w:r>
    </w:p>
    <w:p w14:paraId="7AC1AB50" w14:textId="6A95393A" w:rsidR="001432F4" w:rsidRPr="00DC2E3E" w:rsidRDefault="00624BD8" w:rsidP="00185E01">
      <w:pPr>
        <w:widowControl/>
        <w:autoSpaceDE/>
        <w:autoSpaceDN/>
        <w:adjustRightInd/>
        <w:ind w:firstLine="567"/>
        <w:jc w:val="both"/>
        <w:rPr>
          <w:rStyle w:val="FontStyle56"/>
          <w:sz w:val="24"/>
          <w:szCs w:val="24"/>
          <w:lang w:eastAsia="en-US"/>
        </w:rPr>
      </w:pPr>
      <w:bookmarkStart w:id="192" w:name="bookmark48"/>
      <w:r w:rsidRPr="00DC2E3E">
        <w:rPr>
          <w:rStyle w:val="FontStyle56"/>
          <w:sz w:val="24"/>
          <w:szCs w:val="24"/>
          <w:lang w:eastAsia="en-US"/>
        </w:rPr>
        <w:t>7</w:t>
      </w:r>
      <w:bookmarkEnd w:id="192"/>
      <w:r w:rsidRPr="00DC2E3E">
        <w:rPr>
          <w:rStyle w:val="FontStyle56"/>
          <w:sz w:val="24"/>
          <w:szCs w:val="24"/>
          <w:lang w:eastAsia="en-US"/>
        </w:rPr>
        <w:t xml:space="preserve">.3.2 </w:t>
      </w:r>
      <w:r w:rsidR="00185E01" w:rsidRPr="00AF6780">
        <w:rPr>
          <w:rStyle w:val="FontStyle54"/>
          <w:rFonts w:ascii="Arial" w:hAnsi="Arial" w:cs="Arial"/>
          <w:sz w:val="24"/>
          <w:szCs w:val="24"/>
          <w:lang w:eastAsia="en-US"/>
        </w:rPr>
        <w:t>Контейнеры для отходов и непищевых продуктов</w:t>
      </w:r>
    </w:p>
    <w:p w14:paraId="72D603D6" w14:textId="3EDBA036" w:rsidR="001432F4" w:rsidRPr="00DC2E3E" w:rsidRDefault="00624BD8" w:rsidP="00185E01">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7.3.2.1 </w:t>
      </w:r>
      <w:r w:rsidR="00185E01" w:rsidRPr="00AF6780">
        <w:rPr>
          <w:rStyle w:val="FontStyle54"/>
          <w:rFonts w:ascii="Arial" w:hAnsi="Arial" w:cs="Arial"/>
          <w:b w:val="0"/>
          <w:sz w:val="24"/>
          <w:szCs w:val="24"/>
          <w:lang w:eastAsia="en-US"/>
        </w:rPr>
        <w:t xml:space="preserve">Контейнеры с отходами, побочными продуктами и непищевыми или опасными веществами должны быть идентифицированы, </w:t>
      </w:r>
      <w:r w:rsidR="00185E01" w:rsidRPr="00AF6780">
        <w:rPr>
          <w:rStyle w:val="FontStyle55"/>
          <w:rFonts w:ascii="Arial" w:hAnsi="Arial" w:cs="Arial"/>
          <w:sz w:val="24"/>
          <w:szCs w:val="24"/>
          <w:lang w:eastAsia="en-US"/>
        </w:rPr>
        <w:t>сконструированы должным образом и, при необходимости, изготовлены из водонепроницаемого материала.</w:t>
      </w:r>
    </w:p>
    <w:p w14:paraId="5ECD1DC9" w14:textId="77777777" w:rsidR="00185E01" w:rsidRDefault="00624BD8" w:rsidP="00185E01">
      <w:pPr>
        <w:widowControl/>
        <w:autoSpaceDE/>
        <w:autoSpaceDN/>
        <w:adjustRightInd/>
        <w:ind w:firstLine="567"/>
        <w:jc w:val="both"/>
        <w:rPr>
          <w:rStyle w:val="FontStyle55"/>
          <w:rFonts w:ascii="Arial" w:hAnsi="Arial" w:cs="Arial"/>
          <w:sz w:val="24"/>
          <w:szCs w:val="24"/>
          <w:lang w:eastAsia="en-US"/>
        </w:rPr>
      </w:pPr>
      <w:r w:rsidRPr="00DC2E3E">
        <w:rPr>
          <w:rStyle w:val="FontStyle56"/>
          <w:sz w:val="24"/>
          <w:szCs w:val="24"/>
          <w:lang w:eastAsia="en-US"/>
        </w:rPr>
        <w:t xml:space="preserve">7.3.2.2 </w:t>
      </w:r>
      <w:bookmarkStart w:id="193" w:name="bookmark49"/>
      <w:r w:rsidR="00185E01" w:rsidRPr="00AF6780">
        <w:rPr>
          <w:rStyle w:val="FontStyle55"/>
          <w:rFonts w:ascii="Arial" w:hAnsi="Arial" w:cs="Arial"/>
          <w:sz w:val="24"/>
          <w:szCs w:val="24"/>
          <w:lang w:eastAsia="en-US"/>
        </w:rPr>
        <w:t>Контейнеры, используемые для хранения опасных веществ, должны быть идентифицированы и, при необходимости, запираемыми для предотвращения вредоносного загрязнения продуктов, товаров и/или грузов.</w:t>
      </w:r>
    </w:p>
    <w:p w14:paraId="504A90F9" w14:textId="77777777" w:rsidR="009E08A4" w:rsidRPr="00AF6780" w:rsidRDefault="009E08A4" w:rsidP="00185E01">
      <w:pPr>
        <w:widowControl/>
        <w:autoSpaceDE/>
        <w:autoSpaceDN/>
        <w:adjustRightInd/>
        <w:ind w:firstLine="567"/>
        <w:jc w:val="both"/>
        <w:rPr>
          <w:rStyle w:val="FontStyle54"/>
          <w:rFonts w:ascii="Arial" w:hAnsi="Arial" w:cs="Arial"/>
          <w:b w:val="0"/>
          <w:bCs w:val="0"/>
          <w:sz w:val="24"/>
          <w:szCs w:val="24"/>
          <w:lang w:eastAsia="en-US"/>
        </w:rPr>
      </w:pPr>
    </w:p>
    <w:p w14:paraId="06E1EE7D" w14:textId="42F9E460" w:rsidR="005C2CBB" w:rsidRPr="00DC2E3E" w:rsidRDefault="00624BD8" w:rsidP="00185E01">
      <w:pPr>
        <w:widowControl/>
        <w:autoSpaceDE/>
        <w:autoSpaceDN/>
        <w:adjustRightInd/>
        <w:ind w:firstLine="567"/>
        <w:jc w:val="both"/>
        <w:rPr>
          <w:rFonts w:ascii="Arial" w:hAnsi="Arial" w:cs="Arial"/>
          <w:b/>
          <w:bCs/>
          <w:color w:val="000000"/>
          <w:lang w:eastAsia="en-US"/>
        </w:rPr>
      </w:pPr>
      <w:r w:rsidRPr="00DC2E3E">
        <w:rPr>
          <w:rStyle w:val="FontStyle56"/>
          <w:sz w:val="24"/>
          <w:szCs w:val="24"/>
          <w:lang w:eastAsia="en-US"/>
        </w:rPr>
        <w:t>7</w:t>
      </w:r>
      <w:bookmarkStart w:id="194" w:name="bookmark50"/>
      <w:bookmarkEnd w:id="193"/>
      <w:r w:rsidRPr="00DC2E3E">
        <w:rPr>
          <w:rStyle w:val="FontStyle56"/>
          <w:sz w:val="24"/>
          <w:szCs w:val="24"/>
          <w:lang w:eastAsia="en-US"/>
        </w:rPr>
        <w:t>.</w:t>
      </w:r>
      <w:bookmarkEnd w:id="194"/>
      <w:r w:rsidRPr="00DC2E3E">
        <w:rPr>
          <w:rStyle w:val="FontStyle56"/>
          <w:sz w:val="24"/>
          <w:szCs w:val="24"/>
          <w:lang w:eastAsia="en-US"/>
        </w:rPr>
        <w:t xml:space="preserve">4 </w:t>
      </w:r>
      <w:r w:rsidR="00185E01">
        <w:rPr>
          <w:rFonts w:ascii="Arial" w:hAnsi="Arial" w:cs="Arial"/>
          <w:b/>
          <w:bCs/>
          <w:color w:val="000000"/>
          <w:lang w:eastAsia="en-US"/>
        </w:rPr>
        <w:t>Сооружения</w:t>
      </w:r>
      <w:r w:rsidR="005C2CBB" w:rsidRPr="00DC2E3E">
        <w:rPr>
          <w:rFonts w:ascii="Arial" w:hAnsi="Arial" w:cs="Arial"/>
          <w:b/>
          <w:bCs/>
          <w:color w:val="000000"/>
          <w:lang w:eastAsia="en-US"/>
        </w:rPr>
        <w:t xml:space="preserve"> </w:t>
      </w:r>
    </w:p>
    <w:p w14:paraId="2486E902" w14:textId="77777777" w:rsidR="005C2CBB" w:rsidRPr="00DC2E3E" w:rsidRDefault="005C2CBB" w:rsidP="00185E01">
      <w:pPr>
        <w:widowControl/>
        <w:autoSpaceDE/>
        <w:autoSpaceDN/>
        <w:adjustRightInd/>
        <w:ind w:firstLine="567"/>
        <w:jc w:val="both"/>
        <w:rPr>
          <w:rFonts w:ascii="Arial" w:hAnsi="Arial" w:cs="Arial"/>
          <w:b/>
          <w:bCs/>
          <w:color w:val="000000"/>
          <w:lang w:eastAsia="en-US"/>
        </w:rPr>
      </w:pPr>
      <w:r w:rsidRPr="00DC2E3E">
        <w:rPr>
          <w:rFonts w:ascii="Arial" w:hAnsi="Arial" w:cs="Arial"/>
          <w:b/>
          <w:bCs/>
          <w:color w:val="000000"/>
          <w:lang w:eastAsia="en-US"/>
        </w:rPr>
        <w:t xml:space="preserve">7.4.1 Водоснабжение </w:t>
      </w:r>
    </w:p>
    <w:p w14:paraId="4605C545" w14:textId="77777777" w:rsidR="00185E01" w:rsidRPr="00185E01" w:rsidRDefault="00185E01" w:rsidP="00185E01">
      <w:pPr>
        <w:widowControl/>
        <w:autoSpaceDE/>
        <w:autoSpaceDN/>
        <w:adjustRightInd/>
        <w:ind w:firstLine="567"/>
        <w:jc w:val="both"/>
        <w:rPr>
          <w:rStyle w:val="FontStyle55"/>
          <w:rFonts w:ascii="Arial" w:hAnsi="Arial" w:cs="Arial"/>
          <w:sz w:val="24"/>
          <w:szCs w:val="24"/>
          <w:lang w:eastAsia="en-US"/>
        </w:rPr>
      </w:pPr>
      <w:r w:rsidRPr="00185E01">
        <w:rPr>
          <w:rStyle w:val="FontStyle55"/>
          <w:rFonts w:ascii="Arial" w:hAnsi="Arial" w:cs="Arial"/>
          <w:sz w:val="24"/>
          <w:szCs w:val="24"/>
          <w:lang w:eastAsia="en-US"/>
        </w:rPr>
        <w:t xml:space="preserve">Должен быть обеспечен достаточный запас воды с соответствующими средствами для ее хранения, распределения и контроля температуры для обеспечения целостности </w:t>
      </w:r>
      <w:proofErr w:type="spellStart"/>
      <w:r w:rsidRPr="00185E01">
        <w:rPr>
          <w:rStyle w:val="FontStyle55"/>
          <w:rFonts w:ascii="Arial" w:hAnsi="Arial" w:cs="Arial"/>
          <w:sz w:val="24"/>
          <w:szCs w:val="24"/>
          <w:lang w:eastAsia="en-US"/>
        </w:rPr>
        <w:t>Халяль</w:t>
      </w:r>
      <w:proofErr w:type="spellEnd"/>
      <w:r w:rsidRPr="00185E01">
        <w:rPr>
          <w:rStyle w:val="FontStyle55"/>
          <w:rFonts w:ascii="Arial" w:hAnsi="Arial" w:cs="Arial"/>
          <w:sz w:val="24"/>
          <w:szCs w:val="24"/>
          <w:lang w:eastAsia="en-US"/>
        </w:rPr>
        <w:t>.</w:t>
      </w:r>
    </w:p>
    <w:p w14:paraId="4BA172CF" w14:textId="597B45F1" w:rsidR="001432F4" w:rsidRDefault="00624BD8" w:rsidP="00185E01">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7.4.1.2 </w:t>
      </w:r>
      <w:r w:rsidR="003D1795" w:rsidRPr="00DC2E3E">
        <w:rPr>
          <w:rStyle w:val="FontStyle57"/>
          <w:sz w:val="24"/>
          <w:szCs w:val="24"/>
          <w:lang w:eastAsia="en-US"/>
        </w:rPr>
        <w:t>Техническая вода (</w:t>
      </w:r>
      <w:r w:rsidR="00185E01">
        <w:rPr>
          <w:rStyle w:val="FontStyle57"/>
          <w:sz w:val="24"/>
          <w:szCs w:val="24"/>
          <w:lang w:eastAsia="en-US"/>
        </w:rPr>
        <w:t>используемая, например, в пожаротушении</w:t>
      </w:r>
      <w:r w:rsidR="003D1795" w:rsidRPr="00DC2E3E">
        <w:rPr>
          <w:rStyle w:val="FontStyle57"/>
          <w:sz w:val="24"/>
          <w:szCs w:val="24"/>
          <w:lang w:eastAsia="en-US"/>
        </w:rPr>
        <w:t xml:space="preserve">) должна </w:t>
      </w:r>
      <w:r w:rsidR="00185E01">
        <w:rPr>
          <w:rStyle w:val="FontStyle57"/>
          <w:sz w:val="24"/>
          <w:szCs w:val="24"/>
          <w:lang w:eastAsia="en-US"/>
        </w:rPr>
        <w:t xml:space="preserve">быть включена в отдельную систему. </w:t>
      </w:r>
      <w:r w:rsidR="00905ED3" w:rsidRPr="00DC2E3E">
        <w:rPr>
          <w:rStyle w:val="FontStyle57"/>
          <w:sz w:val="24"/>
          <w:szCs w:val="24"/>
          <w:lang w:eastAsia="en-US"/>
        </w:rPr>
        <w:t>Систем</w:t>
      </w:r>
      <w:r w:rsidR="00185E01">
        <w:rPr>
          <w:rStyle w:val="FontStyle57"/>
          <w:sz w:val="24"/>
          <w:szCs w:val="24"/>
          <w:lang w:eastAsia="en-US"/>
        </w:rPr>
        <w:t>а подачи</w:t>
      </w:r>
      <w:r w:rsidR="00905ED3" w:rsidRPr="00DC2E3E">
        <w:rPr>
          <w:rStyle w:val="FontStyle57"/>
          <w:sz w:val="24"/>
          <w:szCs w:val="24"/>
          <w:lang w:eastAsia="en-US"/>
        </w:rPr>
        <w:t xml:space="preserve"> технической </w:t>
      </w:r>
      <w:r w:rsidR="003D1795" w:rsidRPr="00DC2E3E">
        <w:rPr>
          <w:rStyle w:val="FontStyle57"/>
          <w:sz w:val="24"/>
          <w:szCs w:val="24"/>
          <w:lang w:eastAsia="en-US"/>
        </w:rPr>
        <w:t xml:space="preserve">воды должны </w:t>
      </w:r>
      <w:r w:rsidR="003D1795" w:rsidRPr="00DC2E3E">
        <w:rPr>
          <w:rStyle w:val="FontStyle57"/>
          <w:sz w:val="24"/>
          <w:szCs w:val="24"/>
          <w:lang w:eastAsia="en-US"/>
        </w:rPr>
        <w:lastRenderedPageBreak/>
        <w:t xml:space="preserve">быть </w:t>
      </w:r>
      <w:r w:rsidR="00185E01">
        <w:rPr>
          <w:rStyle w:val="FontStyle57"/>
          <w:sz w:val="24"/>
          <w:szCs w:val="24"/>
          <w:lang w:eastAsia="en-US"/>
        </w:rPr>
        <w:t xml:space="preserve">идентифицирована и не </w:t>
      </w:r>
      <w:r w:rsidR="003D1795" w:rsidRPr="00DC2E3E">
        <w:rPr>
          <w:rStyle w:val="FontStyle57"/>
          <w:sz w:val="24"/>
          <w:szCs w:val="24"/>
          <w:lang w:eastAsia="en-US"/>
        </w:rPr>
        <w:t>должн</w:t>
      </w:r>
      <w:r w:rsidR="00185E01">
        <w:rPr>
          <w:rStyle w:val="FontStyle57"/>
          <w:sz w:val="24"/>
          <w:szCs w:val="24"/>
          <w:lang w:eastAsia="en-US"/>
        </w:rPr>
        <w:t>а подключаться к системе питьевой воды или допускать обратный поток в нее.</w:t>
      </w:r>
    </w:p>
    <w:p w14:paraId="0BBE491E" w14:textId="1B5372AE" w:rsidR="001432F4" w:rsidRPr="00DC2E3E" w:rsidRDefault="00624BD8" w:rsidP="00185E01">
      <w:pPr>
        <w:widowControl/>
        <w:autoSpaceDE/>
        <w:autoSpaceDN/>
        <w:adjustRightInd/>
        <w:ind w:firstLine="567"/>
        <w:jc w:val="both"/>
        <w:rPr>
          <w:rStyle w:val="FontStyle56"/>
          <w:sz w:val="24"/>
          <w:szCs w:val="24"/>
          <w:lang w:eastAsia="en-US"/>
        </w:rPr>
      </w:pPr>
      <w:bookmarkStart w:id="195" w:name="bookmark51"/>
      <w:r w:rsidRPr="00DC2E3E">
        <w:rPr>
          <w:rStyle w:val="FontStyle56"/>
          <w:sz w:val="24"/>
          <w:szCs w:val="24"/>
          <w:lang w:eastAsia="en-US"/>
        </w:rPr>
        <w:t>7</w:t>
      </w:r>
      <w:bookmarkEnd w:id="195"/>
      <w:r w:rsidRPr="00DC2E3E">
        <w:rPr>
          <w:rStyle w:val="FontStyle56"/>
          <w:sz w:val="24"/>
          <w:szCs w:val="24"/>
          <w:lang w:eastAsia="en-US"/>
        </w:rPr>
        <w:t xml:space="preserve">.4.2 </w:t>
      </w:r>
      <w:r w:rsidR="005C2CBB" w:rsidRPr="00DC2E3E">
        <w:rPr>
          <w:rFonts w:ascii="Arial" w:hAnsi="Arial" w:cs="Arial"/>
          <w:b/>
          <w:bCs/>
          <w:color w:val="000000"/>
          <w:lang w:eastAsia="en-US"/>
        </w:rPr>
        <w:t>Дренаж и системы удаления отходов</w:t>
      </w:r>
    </w:p>
    <w:p w14:paraId="1E07B62D" w14:textId="0BD5ACCB" w:rsidR="001432F4" w:rsidRPr="00DC2E3E" w:rsidRDefault="00624BD8" w:rsidP="00185E01">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7.4.2.1 </w:t>
      </w:r>
      <w:bookmarkStart w:id="196" w:name="_Hlk97533809"/>
      <w:r w:rsidR="00185E01" w:rsidRPr="00185E01">
        <w:rPr>
          <w:rFonts w:ascii="Arial" w:hAnsi="Arial" w:cs="Arial"/>
          <w:bCs/>
        </w:rPr>
        <w:t>Напольное покрытие и дренажная система должны быть спроектированы соответствующим образом, чтобы обеспечить надлежащий сток воды и отходов во избежание риска загрязнения продуктов, товаров и/или грузов. Дренаж должен быть снабжен фильтром/ситом, чтобы убедиться, что твердые частицы были удалены и обработаны соответствующим образом в соответствии с требованиями окружающей среды перед сбросом. Дренажная система должны поддерживаться в рабочем состоянии для обеспечения потока воды.</w:t>
      </w:r>
      <w:bookmarkEnd w:id="196"/>
    </w:p>
    <w:p w14:paraId="28E4B19E" w14:textId="7C928B28" w:rsidR="001432F4" w:rsidRPr="00DC2E3E" w:rsidRDefault="00624BD8" w:rsidP="00185E01">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7.4.2.2 </w:t>
      </w:r>
      <w:bookmarkStart w:id="197" w:name="_Hlk97533736"/>
      <w:r w:rsidR="00185E01" w:rsidRPr="00185E01">
        <w:rPr>
          <w:rFonts w:ascii="Arial" w:hAnsi="Arial" w:cs="Arial"/>
          <w:bCs/>
        </w:rPr>
        <w:t>Внешние дренажные системы должны быть спроектированы таким образом, чтобы предотвратить прохождение вредителей. Крепления, трубопроводы и воздуховоды не должны приводить к конденсации или утечке, которые могут загрязнить продукцию, товары и/или груз</w:t>
      </w:r>
      <w:bookmarkEnd w:id="197"/>
      <w:r w:rsidR="00185E01" w:rsidRPr="00185E01">
        <w:rPr>
          <w:rFonts w:ascii="Arial" w:hAnsi="Arial" w:cs="Arial"/>
          <w:bCs/>
        </w:rPr>
        <w:t>.</w:t>
      </w:r>
    </w:p>
    <w:p w14:paraId="687EC8FF" w14:textId="644A8402" w:rsidR="001432F4" w:rsidRPr="00DC2E3E" w:rsidRDefault="00624BD8" w:rsidP="00185E01">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7.4.2.3 </w:t>
      </w:r>
      <w:bookmarkStart w:id="198" w:name="_Hlk97533786"/>
      <w:r w:rsidR="00185E01" w:rsidRPr="00185E01">
        <w:rPr>
          <w:rFonts w:ascii="Arial" w:hAnsi="Arial" w:cs="Arial"/>
          <w:bCs/>
        </w:rPr>
        <w:t>Внешние дренажные системы и система сбора отходов за пределами здания должны быть спроектированы соответствующим образом, чтобы предотвратить накопление отходов.</w:t>
      </w:r>
      <w:bookmarkEnd w:id="198"/>
    </w:p>
    <w:p w14:paraId="059251DA" w14:textId="77777777" w:rsidR="00185E01" w:rsidRPr="00185E01" w:rsidRDefault="00624BD8" w:rsidP="00185E01">
      <w:pPr>
        <w:widowControl/>
        <w:autoSpaceDE/>
        <w:autoSpaceDN/>
        <w:adjustRightInd/>
        <w:ind w:firstLine="567"/>
        <w:jc w:val="both"/>
        <w:rPr>
          <w:rStyle w:val="FontStyle55"/>
          <w:rFonts w:ascii="Arial" w:hAnsi="Arial" w:cs="Arial"/>
          <w:sz w:val="24"/>
          <w:szCs w:val="24"/>
          <w:lang w:eastAsia="en-US"/>
        </w:rPr>
      </w:pPr>
      <w:r w:rsidRPr="00DC2E3E">
        <w:rPr>
          <w:rStyle w:val="FontStyle56"/>
          <w:sz w:val="24"/>
          <w:szCs w:val="24"/>
          <w:lang w:eastAsia="en-US"/>
        </w:rPr>
        <w:t xml:space="preserve">7.4.2.4 </w:t>
      </w:r>
      <w:bookmarkStart w:id="199" w:name="bookmark52"/>
      <w:r w:rsidR="00185E01" w:rsidRPr="00185E01">
        <w:rPr>
          <w:rFonts w:ascii="Arial" w:hAnsi="Arial" w:cs="Arial"/>
          <w:bCs/>
        </w:rPr>
        <w:t>Сливание жидких отходов должно осуществляться надлежащим, чтобы предотвратить загрязнение окружающей среды</w:t>
      </w:r>
    </w:p>
    <w:p w14:paraId="5DB360E2" w14:textId="6387A4BE" w:rsidR="005D3052" w:rsidRPr="00DC2E3E" w:rsidRDefault="00624BD8" w:rsidP="00185E01">
      <w:pPr>
        <w:widowControl/>
        <w:autoSpaceDE/>
        <w:autoSpaceDN/>
        <w:adjustRightInd/>
        <w:ind w:firstLine="567"/>
        <w:jc w:val="both"/>
        <w:rPr>
          <w:rFonts w:ascii="Arial" w:hAnsi="Arial" w:cs="Arial"/>
          <w:b/>
          <w:bCs/>
          <w:color w:val="000000"/>
          <w:lang w:eastAsia="en-US"/>
        </w:rPr>
      </w:pPr>
      <w:r w:rsidRPr="00DC2E3E">
        <w:rPr>
          <w:rStyle w:val="FontStyle56"/>
          <w:sz w:val="24"/>
          <w:szCs w:val="24"/>
          <w:lang w:eastAsia="en-US"/>
        </w:rPr>
        <w:t>7</w:t>
      </w:r>
      <w:bookmarkEnd w:id="199"/>
      <w:r w:rsidRPr="00DC2E3E">
        <w:rPr>
          <w:rStyle w:val="FontStyle56"/>
          <w:sz w:val="24"/>
          <w:szCs w:val="24"/>
          <w:lang w:eastAsia="en-US"/>
        </w:rPr>
        <w:t>.4.</w:t>
      </w:r>
      <w:r w:rsidR="009E08A4">
        <w:rPr>
          <w:rStyle w:val="FontStyle56"/>
          <w:sz w:val="24"/>
          <w:szCs w:val="24"/>
          <w:lang w:eastAsia="en-US"/>
        </w:rPr>
        <w:t>3</w:t>
      </w:r>
      <w:r w:rsidR="00185E01">
        <w:rPr>
          <w:rFonts w:ascii="Arial" w:hAnsi="Arial" w:cs="Arial"/>
          <w:b/>
          <w:bCs/>
          <w:color w:val="000000"/>
          <w:lang w:eastAsia="en-US"/>
        </w:rPr>
        <w:t xml:space="preserve"> Очистка и санитарная эксплуатация</w:t>
      </w:r>
    </w:p>
    <w:p w14:paraId="6955EFC6" w14:textId="77777777" w:rsidR="00185E01" w:rsidRPr="00185E01" w:rsidRDefault="00185E01" w:rsidP="00185E01">
      <w:pPr>
        <w:widowControl/>
        <w:autoSpaceDE/>
        <w:autoSpaceDN/>
        <w:adjustRightInd/>
        <w:ind w:firstLine="567"/>
        <w:jc w:val="both"/>
        <w:rPr>
          <w:rStyle w:val="FontStyle55"/>
          <w:rFonts w:ascii="Arial" w:hAnsi="Arial" w:cs="Arial"/>
          <w:sz w:val="24"/>
          <w:szCs w:val="24"/>
          <w:lang w:eastAsia="en-US"/>
        </w:rPr>
      </w:pPr>
      <w:bookmarkStart w:id="200" w:name="bookmark53"/>
      <w:r w:rsidRPr="00185E01">
        <w:rPr>
          <w:rStyle w:val="FontStyle55"/>
          <w:rFonts w:ascii="Arial" w:hAnsi="Arial" w:cs="Arial"/>
          <w:sz w:val="24"/>
          <w:szCs w:val="24"/>
          <w:lang w:eastAsia="en-US"/>
        </w:rPr>
        <w:t>Организация должна обеспечить соответствующие помещения, предназначенные для чистки складского оборудования.</w:t>
      </w:r>
    </w:p>
    <w:p w14:paraId="7325EE4C" w14:textId="41CF5A12" w:rsidR="001432F4" w:rsidRPr="00DC2E3E" w:rsidRDefault="00624BD8" w:rsidP="00185E01">
      <w:pPr>
        <w:widowControl/>
        <w:autoSpaceDE/>
        <w:autoSpaceDN/>
        <w:adjustRightInd/>
        <w:ind w:firstLine="567"/>
        <w:jc w:val="both"/>
        <w:rPr>
          <w:rStyle w:val="FontStyle56"/>
          <w:sz w:val="24"/>
          <w:szCs w:val="24"/>
          <w:lang w:eastAsia="en-US"/>
        </w:rPr>
      </w:pPr>
      <w:r w:rsidRPr="00DC2E3E">
        <w:rPr>
          <w:rStyle w:val="FontStyle56"/>
          <w:sz w:val="24"/>
          <w:szCs w:val="24"/>
          <w:lang w:eastAsia="en-US"/>
        </w:rPr>
        <w:t>7</w:t>
      </w:r>
      <w:bookmarkEnd w:id="200"/>
      <w:r w:rsidRPr="00DC2E3E">
        <w:rPr>
          <w:rStyle w:val="FontStyle56"/>
          <w:sz w:val="24"/>
          <w:szCs w:val="24"/>
          <w:lang w:eastAsia="en-US"/>
        </w:rPr>
        <w:t xml:space="preserve">.4.4 </w:t>
      </w:r>
      <w:r w:rsidR="005D3052" w:rsidRPr="00DC2E3E">
        <w:rPr>
          <w:rStyle w:val="FontStyle56"/>
          <w:sz w:val="24"/>
          <w:szCs w:val="24"/>
          <w:lang w:eastAsia="en-US"/>
        </w:rPr>
        <w:t>Качество воздуха и вентиляция</w:t>
      </w:r>
    </w:p>
    <w:p w14:paraId="55D0638F" w14:textId="77777777" w:rsidR="00185E01" w:rsidRPr="00185E01" w:rsidRDefault="00185E01" w:rsidP="00185E01">
      <w:pPr>
        <w:widowControl/>
        <w:autoSpaceDE/>
        <w:autoSpaceDN/>
        <w:adjustRightInd/>
        <w:ind w:firstLine="567"/>
        <w:jc w:val="both"/>
        <w:rPr>
          <w:rStyle w:val="FontStyle55"/>
          <w:rFonts w:ascii="Arial" w:hAnsi="Arial" w:cs="Arial"/>
          <w:sz w:val="24"/>
          <w:szCs w:val="24"/>
          <w:lang w:eastAsia="en-US"/>
        </w:rPr>
      </w:pPr>
      <w:bookmarkStart w:id="201" w:name="_Hlk97654160"/>
      <w:bookmarkStart w:id="202" w:name="bookmark54"/>
      <w:r w:rsidRPr="00185E01">
        <w:rPr>
          <w:rStyle w:val="FontStyle55"/>
          <w:rFonts w:ascii="Arial" w:hAnsi="Arial" w:cs="Arial"/>
          <w:sz w:val="24"/>
          <w:szCs w:val="24"/>
          <w:lang w:eastAsia="en-US"/>
        </w:rPr>
        <w:t xml:space="preserve">Вентиляционные системы должны быть спроектированы и сконструирована таким образом, чтобы воздух не поступал из загрязненных зон в чистые, а система должна быть надлежащим образом обслуживаться и очищаться.  </w:t>
      </w:r>
    </w:p>
    <w:bookmarkEnd w:id="201"/>
    <w:p w14:paraId="0ABC8EF8" w14:textId="7FFDA445" w:rsidR="001432F4" w:rsidRPr="00DC2E3E" w:rsidRDefault="00624BD8" w:rsidP="00185E01">
      <w:pPr>
        <w:widowControl/>
        <w:autoSpaceDE/>
        <w:autoSpaceDN/>
        <w:adjustRightInd/>
        <w:ind w:firstLine="567"/>
        <w:jc w:val="both"/>
        <w:rPr>
          <w:rStyle w:val="FontStyle56"/>
          <w:sz w:val="24"/>
          <w:szCs w:val="24"/>
          <w:lang w:eastAsia="en-US"/>
        </w:rPr>
      </w:pPr>
      <w:r w:rsidRPr="00DC2E3E">
        <w:rPr>
          <w:rStyle w:val="FontStyle56"/>
          <w:sz w:val="24"/>
          <w:szCs w:val="24"/>
          <w:lang w:eastAsia="en-US"/>
        </w:rPr>
        <w:t>7</w:t>
      </w:r>
      <w:bookmarkEnd w:id="202"/>
      <w:r w:rsidRPr="00DC2E3E">
        <w:rPr>
          <w:rStyle w:val="FontStyle56"/>
          <w:sz w:val="24"/>
          <w:szCs w:val="24"/>
          <w:lang w:eastAsia="en-US"/>
        </w:rPr>
        <w:t xml:space="preserve">.4.5 </w:t>
      </w:r>
      <w:r w:rsidR="005D3052" w:rsidRPr="00DC2E3E">
        <w:rPr>
          <w:rStyle w:val="FontStyle56"/>
          <w:sz w:val="24"/>
          <w:szCs w:val="24"/>
          <w:lang w:eastAsia="en-US"/>
        </w:rPr>
        <w:t>Освещение</w:t>
      </w:r>
    </w:p>
    <w:p w14:paraId="7EC57716" w14:textId="6C7A1C4A" w:rsidR="001432F4" w:rsidRPr="00DC2E3E" w:rsidRDefault="00624BD8" w:rsidP="00185E01">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7.4.5.1 </w:t>
      </w:r>
      <w:bookmarkStart w:id="203" w:name="_Hlk97654194"/>
      <w:r w:rsidR="00185E01" w:rsidRPr="00185E01">
        <w:rPr>
          <w:rStyle w:val="FontStyle54"/>
          <w:rFonts w:ascii="Arial" w:hAnsi="Arial" w:cs="Arial"/>
          <w:b w:val="0"/>
          <w:sz w:val="24"/>
          <w:szCs w:val="24"/>
          <w:lang w:eastAsia="en-US"/>
        </w:rPr>
        <w:t xml:space="preserve">Должно быть обеспечено достаточное </w:t>
      </w:r>
      <w:r w:rsidR="00185E01" w:rsidRPr="00185E01">
        <w:rPr>
          <w:rStyle w:val="FontStyle55"/>
          <w:rFonts w:ascii="Arial" w:hAnsi="Arial" w:cs="Arial"/>
          <w:sz w:val="24"/>
          <w:szCs w:val="24"/>
          <w:lang w:eastAsia="en-US"/>
        </w:rPr>
        <w:t xml:space="preserve">естественное или искусственное освещение, позволяющее проводить процедуры в соответствии с требованиями системы </w:t>
      </w:r>
      <w:proofErr w:type="spellStart"/>
      <w:r w:rsidR="00185E01" w:rsidRPr="00185E01">
        <w:rPr>
          <w:rStyle w:val="FontStyle55"/>
          <w:rFonts w:ascii="Arial" w:hAnsi="Arial" w:cs="Arial"/>
          <w:sz w:val="24"/>
          <w:szCs w:val="24"/>
          <w:lang w:eastAsia="en-US"/>
        </w:rPr>
        <w:t>Халяль</w:t>
      </w:r>
      <w:proofErr w:type="spellEnd"/>
      <w:r w:rsidR="00185E01" w:rsidRPr="00185E01">
        <w:rPr>
          <w:rStyle w:val="FontStyle55"/>
          <w:rFonts w:ascii="Arial" w:hAnsi="Arial" w:cs="Arial"/>
          <w:sz w:val="24"/>
          <w:szCs w:val="24"/>
          <w:lang w:eastAsia="en-US"/>
        </w:rPr>
        <w:t>.</w:t>
      </w:r>
      <w:bookmarkEnd w:id="203"/>
    </w:p>
    <w:p w14:paraId="787693A1" w14:textId="0184D131" w:rsidR="001432F4" w:rsidRDefault="00624BD8" w:rsidP="00185E01">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7.4.5.2 </w:t>
      </w:r>
      <w:bookmarkStart w:id="204" w:name="_Hlk97654208"/>
      <w:r w:rsidR="00185E01" w:rsidRPr="00185E01">
        <w:rPr>
          <w:rStyle w:val="FontStyle55"/>
          <w:rFonts w:ascii="Arial" w:hAnsi="Arial" w:cs="Arial"/>
          <w:sz w:val="24"/>
          <w:szCs w:val="24"/>
          <w:lang w:eastAsia="en-US"/>
        </w:rPr>
        <w:t>Осветительные приборы должны быть защищены, чтобы гарантировать, что продукты, товары и/или грузы не будут загрязнены в результате поломок.</w:t>
      </w:r>
      <w:bookmarkEnd w:id="204"/>
    </w:p>
    <w:p w14:paraId="780A8571" w14:textId="1C533C48" w:rsidR="001432F4" w:rsidRPr="00DC2E3E" w:rsidRDefault="00624BD8" w:rsidP="00185E01">
      <w:pPr>
        <w:widowControl/>
        <w:autoSpaceDE/>
        <w:autoSpaceDN/>
        <w:adjustRightInd/>
        <w:ind w:firstLine="567"/>
        <w:jc w:val="both"/>
        <w:rPr>
          <w:rStyle w:val="FontStyle56"/>
          <w:sz w:val="24"/>
          <w:szCs w:val="24"/>
          <w:lang w:eastAsia="en-US"/>
        </w:rPr>
      </w:pPr>
      <w:r w:rsidRPr="00DC2E3E">
        <w:rPr>
          <w:rStyle w:val="FontStyle56"/>
          <w:sz w:val="24"/>
          <w:szCs w:val="24"/>
          <w:lang w:eastAsia="en-US"/>
        </w:rPr>
        <w:t xml:space="preserve">7.4.6 </w:t>
      </w:r>
      <w:r w:rsidR="00C326C9" w:rsidRPr="00DC2E3E">
        <w:rPr>
          <w:rStyle w:val="FontStyle56"/>
          <w:sz w:val="24"/>
          <w:szCs w:val="24"/>
          <w:lang w:eastAsia="en-US"/>
        </w:rPr>
        <w:t>Хранение</w:t>
      </w:r>
    </w:p>
    <w:p w14:paraId="46AE26ED" w14:textId="54717375" w:rsidR="001432F4" w:rsidRPr="00DC2E3E" w:rsidRDefault="00624BD8" w:rsidP="00185E01">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7.4.6.1 </w:t>
      </w:r>
      <w:bookmarkStart w:id="205" w:name="_Hlk97654252"/>
      <w:r w:rsidR="00185E01" w:rsidRPr="00185E01">
        <w:rPr>
          <w:rStyle w:val="FontStyle55"/>
          <w:rFonts w:ascii="Arial" w:hAnsi="Arial" w:cs="Arial"/>
          <w:sz w:val="24"/>
          <w:szCs w:val="24"/>
          <w:lang w:eastAsia="en-US"/>
        </w:rPr>
        <w:t xml:space="preserve">Хранение консигнационных, не консигнационных (например, чистящих средств, смазочных материалов, топлива) и упаковочных материалов (например, картонных коробок, поддонов) должно быть разделено в соответствии с требованиями системы </w:t>
      </w:r>
      <w:proofErr w:type="spellStart"/>
      <w:r w:rsidR="00185E01" w:rsidRPr="00185E01">
        <w:rPr>
          <w:rStyle w:val="FontStyle55"/>
          <w:rFonts w:ascii="Arial" w:hAnsi="Arial" w:cs="Arial"/>
          <w:sz w:val="24"/>
          <w:szCs w:val="24"/>
          <w:lang w:eastAsia="en-US"/>
        </w:rPr>
        <w:t>Халяль</w:t>
      </w:r>
      <w:bookmarkEnd w:id="205"/>
      <w:proofErr w:type="spellEnd"/>
      <w:r w:rsidR="00185E01" w:rsidRPr="00185E01">
        <w:rPr>
          <w:rStyle w:val="FontStyle55"/>
          <w:rFonts w:ascii="Arial" w:hAnsi="Arial" w:cs="Arial"/>
          <w:sz w:val="24"/>
          <w:szCs w:val="24"/>
          <w:lang w:eastAsia="en-US"/>
        </w:rPr>
        <w:t>.</w:t>
      </w:r>
    </w:p>
    <w:p w14:paraId="22183B13" w14:textId="2E43B3AA" w:rsidR="001432F4" w:rsidRPr="00DC2E3E" w:rsidRDefault="00624BD8" w:rsidP="00185E01">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7.4.6.2 </w:t>
      </w:r>
      <w:r w:rsidR="00185E01" w:rsidRPr="00185E01">
        <w:rPr>
          <w:rStyle w:val="FontStyle54"/>
          <w:rFonts w:ascii="Arial" w:hAnsi="Arial" w:cs="Arial"/>
          <w:b w:val="0"/>
          <w:sz w:val="24"/>
          <w:szCs w:val="24"/>
          <w:lang w:eastAsia="en-US"/>
        </w:rPr>
        <w:t>Складские помещения должны быть спроектированы и построены таким образом, чтобы:</w:t>
      </w:r>
    </w:p>
    <w:p w14:paraId="7EE36587" w14:textId="77777777" w:rsidR="00561D7B" w:rsidRDefault="00185E01" w:rsidP="00E51C78">
      <w:pPr>
        <w:pStyle w:val="ae"/>
        <w:widowControl/>
        <w:numPr>
          <w:ilvl w:val="0"/>
          <w:numId w:val="26"/>
        </w:numPr>
        <w:autoSpaceDE/>
        <w:autoSpaceDN/>
        <w:adjustRightInd/>
        <w:ind w:left="0" w:firstLine="567"/>
        <w:jc w:val="both"/>
        <w:rPr>
          <w:rStyle w:val="FontStyle55"/>
          <w:rFonts w:ascii="Arial" w:hAnsi="Arial" w:cs="Arial"/>
          <w:sz w:val="24"/>
          <w:szCs w:val="24"/>
          <w:lang w:eastAsia="en-US"/>
        </w:rPr>
      </w:pPr>
      <w:bookmarkStart w:id="206" w:name="_Hlk97654282"/>
      <w:r>
        <w:rPr>
          <w:rStyle w:val="FontStyle57"/>
          <w:sz w:val="24"/>
          <w:szCs w:val="24"/>
          <w:lang w:eastAsia="en-US"/>
        </w:rPr>
        <w:t>о</w:t>
      </w:r>
      <w:r w:rsidRPr="00185E01">
        <w:rPr>
          <w:rStyle w:val="FontStyle55"/>
          <w:rFonts w:ascii="Arial" w:hAnsi="Arial" w:cs="Arial"/>
          <w:sz w:val="24"/>
          <w:szCs w:val="24"/>
          <w:lang w:eastAsia="en-US"/>
        </w:rPr>
        <w:t>беспечить надлежащее техническое обслуживание и очистку;</w:t>
      </w:r>
    </w:p>
    <w:p w14:paraId="612424E6" w14:textId="77777777" w:rsidR="00561D7B" w:rsidRDefault="00185E01" w:rsidP="00E51C78">
      <w:pPr>
        <w:pStyle w:val="ae"/>
        <w:widowControl/>
        <w:numPr>
          <w:ilvl w:val="0"/>
          <w:numId w:val="26"/>
        </w:numPr>
        <w:autoSpaceDE/>
        <w:autoSpaceDN/>
        <w:adjustRightInd/>
        <w:ind w:left="0" w:firstLine="567"/>
        <w:jc w:val="both"/>
        <w:rPr>
          <w:rStyle w:val="FontStyle55"/>
          <w:rFonts w:ascii="Arial" w:hAnsi="Arial" w:cs="Arial"/>
          <w:sz w:val="24"/>
          <w:szCs w:val="24"/>
          <w:lang w:eastAsia="en-US"/>
        </w:rPr>
      </w:pPr>
      <w:r w:rsidRPr="00561D7B">
        <w:rPr>
          <w:rStyle w:val="FontStyle55"/>
          <w:rFonts w:ascii="Arial" w:hAnsi="Arial" w:cs="Arial"/>
          <w:sz w:val="24"/>
          <w:szCs w:val="24"/>
          <w:lang w:eastAsia="en-US"/>
        </w:rPr>
        <w:t>исключить доступ вредителей и мест их скопления;</w:t>
      </w:r>
    </w:p>
    <w:p w14:paraId="04FF597A" w14:textId="77777777" w:rsidR="00561D7B" w:rsidRDefault="00185E01" w:rsidP="00E51C78">
      <w:pPr>
        <w:pStyle w:val="ae"/>
        <w:widowControl/>
        <w:numPr>
          <w:ilvl w:val="0"/>
          <w:numId w:val="26"/>
        </w:numPr>
        <w:autoSpaceDE/>
        <w:autoSpaceDN/>
        <w:adjustRightInd/>
        <w:ind w:left="0" w:firstLine="567"/>
        <w:jc w:val="both"/>
        <w:rPr>
          <w:rStyle w:val="FontStyle55"/>
          <w:rFonts w:ascii="Arial" w:hAnsi="Arial" w:cs="Arial"/>
          <w:sz w:val="24"/>
          <w:szCs w:val="24"/>
          <w:lang w:eastAsia="en-US"/>
        </w:rPr>
      </w:pPr>
      <w:r w:rsidRPr="00561D7B">
        <w:rPr>
          <w:rStyle w:val="FontStyle55"/>
          <w:rFonts w:ascii="Arial" w:hAnsi="Arial" w:cs="Arial"/>
          <w:sz w:val="24"/>
          <w:szCs w:val="24"/>
          <w:lang w:eastAsia="en-US"/>
        </w:rPr>
        <w:t xml:space="preserve">эффективную защиту продуктов, товаров и/или грузов </w:t>
      </w:r>
      <w:bookmarkStart w:id="207" w:name="_Hlk97654311"/>
      <w:r w:rsidRPr="00561D7B">
        <w:rPr>
          <w:rStyle w:val="FontStyle55"/>
          <w:rFonts w:ascii="Arial" w:hAnsi="Arial" w:cs="Arial"/>
          <w:sz w:val="24"/>
          <w:szCs w:val="24"/>
          <w:lang w:eastAsia="en-US"/>
        </w:rPr>
        <w:t>от загрязнения во время хранения; и</w:t>
      </w:r>
      <w:bookmarkEnd w:id="207"/>
    </w:p>
    <w:p w14:paraId="0CF3E03C" w14:textId="77777777" w:rsidR="00561D7B" w:rsidRDefault="00185E01" w:rsidP="00E51C78">
      <w:pPr>
        <w:pStyle w:val="ae"/>
        <w:widowControl/>
        <w:numPr>
          <w:ilvl w:val="0"/>
          <w:numId w:val="26"/>
        </w:numPr>
        <w:autoSpaceDE/>
        <w:autoSpaceDN/>
        <w:adjustRightInd/>
        <w:ind w:left="0" w:firstLine="567"/>
        <w:jc w:val="both"/>
        <w:rPr>
          <w:rStyle w:val="FontStyle55"/>
          <w:rFonts w:ascii="Arial" w:hAnsi="Arial" w:cs="Arial"/>
          <w:sz w:val="24"/>
          <w:szCs w:val="24"/>
          <w:lang w:eastAsia="en-US"/>
        </w:rPr>
      </w:pPr>
      <w:r w:rsidRPr="00561D7B">
        <w:rPr>
          <w:rStyle w:val="FontStyle55"/>
          <w:rFonts w:ascii="Arial" w:hAnsi="Arial" w:cs="Arial"/>
          <w:sz w:val="24"/>
          <w:szCs w:val="24"/>
          <w:lang w:eastAsia="en-US"/>
        </w:rPr>
        <w:t>обеспечивать условия, которые сводят к минимуму ухудшение качества продуктов, товаров и/или грузов (например, путем контроля температуры и влажности;</w:t>
      </w:r>
      <w:bookmarkStart w:id="208" w:name="_Hlk97654528"/>
      <w:bookmarkEnd w:id="206"/>
    </w:p>
    <w:p w14:paraId="1BD76D1D" w14:textId="02EE04C3" w:rsidR="001432F4" w:rsidRPr="00561D7B" w:rsidRDefault="00185E01" w:rsidP="00E51C78">
      <w:pPr>
        <w:pStyle w:val="ae"/>
        <w:widowControl/>
        <w:numPr>
          <w:ilvl w:val="0"/>
          <w:numId w:val="26"/>
        </w:numPr>
        <w:autoSpaceDE/>
        <w:autoSpaceDN/>
        <w:adjustRightInd/>
        <w:ind w:left="0" w:firstLine="567"/>
        <w:jc w:val="both"/>
        <w:rPr>
          <w:rStyle w:val="FontStyle55"/>
          <w:rFonts w:ascii="Arial" w:hAnsi="Arial" w:cs="Arial"/>
          <w:sz w:val="24"/>
          <w:szCs w:val="24"/>
          <w:lang w:eastAsia="en-US"/>
        </w:rPr>
      </w:pPr>
      <w:r w:rsidRPr="00561D7B">
        <w:rPr>
          <w:rStyle w:val="FontStyle55"/>
          <w:rFonts w:ascii="Arial" w:hAnsi="Arial" w:cs="Arial"/>
          <w:sz w:val="24"/>
          <w:szCs w:val="24"/>
          <w:lang w:eastAsia="en-US"/>
        </w:rPr>
        <w:t>на складе не должны находиться в непосредственном контакте с полом</w:t>
      </w:r>
      <w:bookmarkEnd w:id="208"/>
      <w:r w:rsidRPr="00561D7B">
        <w:rPr>
          <w:rStyle w:val="FontStyle55"/>
          <w:rFonts w:ascii="Arial" w:hAnsi="Arial" w:cs="Arial"/>
          <w:sz w:val="24"/>
          <w:szCs w:val="24"/>
          <w:lang w:eastAsia="en-US"/>
        </w:rPr>
        <w:t>.</w:t>
      </w:r>
    </w:p>
    <w:p w14:paraId="65C809A1" w14:textId="77777777" w:rsidR="009E08A4" w:rsidRPr="00DC2E3E" w:rsidRDefault="009E08A4" w:rsidP="009E08A4">
      <w:pPr>
        <w:pStyle w:val="ae"/>
        <w:widowControl/>
        <w:autoSpaceDE/>
        <w:autoSpaceDN/>
        <w:adjustRightInd/>
        <w:ind w:left="851"/>
        <w:jc w:val="both"/>
        <w:rPr>
          <w:rStyle w:val="FontStyle57"/>
          <w:sz w:val="24"/>
          <w:szCs w:val="24"/>
          <w:lang w:eastAsia="en-US"/>
        </w:rPr>
      </w:pPr>
    </w:p>
    <w:p w14:paraId="3A3C745F" w14:textId="4D10B472" w:rsidR="00B6650D" w:rsidRPr="00DC2E3E" w:rsidRDefault="00624BD8" w:rsidP="00B84EA6">
      <w:pPr>
        <w:widowControl/>
        <w:autoSpaceDE/>
        <w:autoSpaceDN/>
        <w:adjustRightInd/>
        <w:ind w:firstLine="567"/>
        <w:jc w:val="both"/>
        <w:rPr>
          <w:rFonts w:ascii="Arial" w:hAnsi="Arial" w:cs="Arial"/>
          <w:b/>
          <w:bCs/>
          <w:color w:val="000000"/>
          <w:lang w:eastAsia="en-US"/>
        </w:rPr>
      </w:pPr>
      <w:bookmarkStart w:id="209" w:name="bookmark55"/>
      <w:r w:rsidRPr="00DC2E3E">
        <w:rPr>
          <w:rStyle w:val="FontStyle56"/>
          <w:sz w:val="24"/>
          <w:szCs w:val="24"/>
          <w:lang w:eastAsia="en-US"/>
        </w:rPr>
        <w:t>7</w:t>
      </w:r>
      <w:bookmarkEnd w:id="209"/>
      <w:r w:rsidRPr="00DC2E3E">
        <w:rPr>
          <w:rStyle w:val="FontStyle56"/>
          <w:sz w:val="24"/>
          <w:szCs w:val="24"/>
          <w:lang w:eastAsia="en-US"/>
        </w:rPr>
        <w:t xml:space="preserve">.5 </w:t>
      </w:r>
      <w:bookmarkStart w:id="210" w:name="_Hlk97512320"/>
      <w:r w:rsidR="00B84EA6" w:rsidRPr="00B84EA6">
        <w:rPr>
          <w:rStyle w:val="FontStyle55"/>
          <w:rFonts w:ascii="Arial" w:hAnsi="Arial" w:cs="Arial"/>
          <w:b/>
          <w:bCs/>
          <w:sz w:val="24"/>
          <w:szCs w:val="24"/>
        </w:rPr>
        <w:t>Гигиена, состояние здоровья персонала</w:t>
      </w:r>
      <w:bookmarkEnd w:id="210"/>
      <w:r w:rsidR="00B84EA6" w:rsidRPr="00B84EA6">
        <w:rPr>
          <w:rStyle w:val="FontStyle55"/>
          <w:rFonts w:ascii="Arial" w:hAnsi="Arial" w:cs="Arial"/>
          <w:b/>
          <w:bCs/>
          <w:sz w:val="24"/>
          <w:szCs w:val="24"/>
        </w:rPr>
        <w:t xml:space="preserve"> и чистота</w:t>
      </w:r>
    </w:p>
    <w:p w14:paraId="32B854DC" w14:textId="3C493362" w:rsidR="001432F4" w:rsidRPr="00DC2E3E" w:rsidRDefault="00B6650D" w:rsidP="00B84EA6">
      <w:pPr>
        <w:widowControl/>
        <w:autoSpaceDE/>
        <w:autoSpaceDN/>
        <w:adjustRightInd/>
        <w:ind w:firstLine="567"/>
        <w:jc w:val="both"/>
        <w:rPr>
          <w:rStyle w:val="FontStyle56"/>
          <w:sz w:val="24"/>
          <w:szCs w:val="24"/>
          <w:lang w:eastAsia="en-US"/>
        </w:rPr>
      </w:pPr>
      <w:r w:rsidRPr="00DC2E3E">
        <w:rPr>
          <w:rFonts w:ascii="Arial" w:hAnsi="Arial" w:cs="Arial"/>
          <w:b/>
          <w:bCs/>
          <w:color w:val="000000"/>
          <w:lang w:eastAsia="en-US"/>
        </w:rPr>
        <w:t>7.5.1 Средства гигиены персонала</w:t>
      </w:r>
    </w:p>
    <w:p w14:paraId="55A1A8DB" w14:textId="77777777" w:rsidR="00B84EA6" w:rsidRPr="00B84EA6" w:rsidRDefault="00B84EA6" w:rsidP="00B84EA6">
      <w:pPr>
        <w:widowControl/>
        <w:autoSpaceDE/>
        <w:autoSpaceDN/>
        <w:adjustRightInd/>
        <w:ind w:firstLine="567"/>
        <w:jc w:val="both"/>
        <w:rPr>
          <w:rStyle w:val="FontStyle55"/>
          <w:rFonts w:ascii="Arial" w:hAnsi="Arial" w:cs="Arial"/>
          <w:sz w:val="24"/>
          <w:szCs w:val="24"/>
          <w:lang w:eastAsia="en-US"/>
        </w:rPr>
      </w:pPr>
      <w:bookmarkStart w:id="211" w:name="_Hlk97654792"/>
      <w:r w:rsidRPr="00B84EA6">
        <w:rPr>
          <w:rStyle w:val="FontStyle55"/>
          <w:rFonts w:ascii="Arial" w:hAnsi="Arial" w:cs="Arial"/>
          <w:sz w:val="24"/>
          <w:szCs w:val="24"/>
          <w:lang w:eastAsia="en-US"/>
        </w:rPr>
        <w:t xml:space="preserve">Организация должна обеспечить соответствующие санитарно-гигиенические условия для персонала, чтобы поддерживать надлежащий уровень гигиены </w:t>
      </w:r>
      <w:r w:rsidRPr="00B84EA6">
        <w:rPr>
          <w:rStyle w:val="FontStyle55"/>
          <w:rFonts w:ascii="Arial" w:hAnsi="Arial" w:cs="Arial"/>
          <w:sz w:val="24"/>
          <w:szCs w:val="24"/>
          <w:lang w:eastAsia="en-US"/>
        </w:rPr>
        <w:lastRenderedPageBreak/>
        <w:t>персонала и избегать загрязнения продуктов</w:t>
      </w:r>
      <w:bookmarkEnd w:id="211"/>
      <w:r w:rsidRPr="00B84EA6">
        <w:rPr>
          <w:rStyle w:val="FontStyle55"/>
          <w:rFonts w:ascii="Arial" w:hAnsi="Arial" w:cs="Arial"/>
          <w:sz w:val="24"/>
          <w:szCs w:val="24"/>
          <w:lang w:eastAsia="en-US"/>
        </w:rPr>
        <w:t xml:space="preserve">, товаров и/или грузов и процессов. </w:t>
      </w:r>
      <w:bookmarkStart w:id="212" w:name="_Hlk97654814"/>
      <w:r w:rsidRPr="00B84EA6">
        <w:rPr>
          <w:rStyle w:val="FontStyle55"/>
          <w:rFonts w:ascii="Arial" w:hAnsi="Arial" w:cs="Arial"/>
          <w:sz w:val="24"/>
          <w:szCs w:val="24"/>
          <w:lang w:eastAsia="en-US"/>
        </w:rPr>
        <w:t>Помещения должны быть соответствующим образом расположены и обозначены. Средства должны включать в себя</w:t>
      </w:r>
      <w:bookmarkEnd w:id="212"/>
      <w:r w:rsidRPr="00B84EA6">
        <w:rPr>
          <w:rStyle w:val="FontStyle55"/>
          <w:rFonts w:ascii="Arial" w:hAnsi="Arial" w:cs="Arial"/>
          <w:sz w:val="24"/>
          <w:szCs w:val="24"/>
          <w:lang w:eastAsia="en-US"/>
        </w:rPr>
        <w:t>:</w:t>
      </w:r>
    </w:p>
    <w:p w14:paraId="271A39A3" w14:textId="77777777" w:rsidR="00561D7B" w:rsidRDefault="00B84EA6" w:rsidP="00E51C78">
      <w:pPr>
        <w:pStyle w:val="ae"/>
        <w:widowControl/>
        <w:numPr>
          <w:ilvl w:val="0"/>
          <w:numId w:val="27"/>
        </w:numPr>
        <w:autoSpaceDE/>
        <w:autoSpaceDN/>
        <w:adjustRightInd/>
        <w:ind w:left="0" w:firstLine="567"/>
        <w:jc w:val="both"/>
        <w:rPr>
          <w:rStyle w:val="FontStyle55"/>
          <w:rFonts w:ascii="Arial" w:hAnsi="Arial" w:cs="Arial"/>
          <w:sz w:val="24"/>
          <w:szCs w:val="24"/>
          <w:lang w:eastAsia="en-US"/>
        </w:rPr>
      </w:pPr>
      <w:bookmarkStart w:id="213" w:name="_Hlk97654836"/>
      <w:r w:rsidRPr="00B84EA6">
        <w:rPr>
          <w:rStyle w:val="FontStyle55"/>
          <w:rFonts w:ascii="Arial" w:hAnsi="Arial" w:cs="Arial"/>
          <w:sz w:val="24"/>
          <w:szCs w:val="24"/>
          <w:lang w:eastAsia="en-US"/>
        </w:rPr>
        <w:t>соответствующие средства гигиенического мытья и сушки рук, включая умывальники и подачу воды и дезинфицирующих средств</w:t>
      </w:r>
      <w:bookmarkEnd w:id="213"/>
      <w:r w:rsidRPr="00B84EA6">
        <w:rPr>
          <w:rStyle w:val="FontStyle55"/>
          <w:rFonts w:ascii="Arial" w:hAnsi="Arial" w:cs="Arial"/>
          <w:sz w:val="24"/>
          <w:szCs w:val="24"/>
          <w:lang w:eastAsia="en-US"/>
        </w:rPr>
        <w:t>,</w:t>
      </w:r>
      <w:bookmarkStart w:id="214" w:name="_Hlk97654845"/>
    </w:p>
    <w:p w14:paraId="0075D141" w14:textId="77777777" w:rsidR="00561D7B" w:rsidRDefault="00B84EA6" w:rsidP="00E51C78">
      <w:pPr>
        <w:pStyle w:val="ae"/>
        <w:widowControl/>
        <w:numPr>
          <w:ilvl w:val="0"/>
          <w:numId w:val="27"/>
        </w:numPr>
        <w:autoSpaceDE/>
        <w:autoSpaceDN/>
        <w:adjustRightInd/>
        <w:ind w:left="0" w:firstLine="567"/>
        <w:jc w:val="both"/>
        <w:rPr>
          <w:rStyle w:val="FontStyle55"/>
          <w:rFonts w:ascii="Arial" w:hAnsi="Arial" w:cs="Arial"/>
          <w:sz w:val="24"/>
          <w:szCs w:val="24"/>
          <w:lang w:eastAsia="en-US"/>
        </w:rPr>
      </w:pPr>
      <w:r w:rsidRPr="00561D7B">
        <w:rPr>
          <w:rStyle w:val="FontStyle55"/>
          <w:rFonts w:ascii="Arial" w:hAnsi="Arial" w:cs="Arial"/>
          <w:sz w:val="24"/>
          <w:szCs w:val="24"/>
          <w:lang w:eastAsia="en-US"/>
        </w:rPr>
        <w:t>достаточное количество туалетов подходящей гигиенической конструкции; и</w:t>
      </w:r>
      <w:bookmarkEnd w:id="214"/>
    </w:p>
    <w:p w14:paraId="1F6917B2" w14:textId="42E95925" w:rsidR="00B84EA6" w:rsidRPr="00561D7B" w:rsidRDefault="00B84EA6" w:rsidP="00E51C78">
      <w:pPr>
        <w:pStyle w:val="ae"/>
        <w:widowControl/>
        <w:numPr>
          <w:ilvl w:val="0"/>
          <w:numId w:val="27"/>
        </w:numPr>
        <w:autoSpaceDE/>
        <w:autoSpaceDN/>
        <w:adjustRightInd/>
        <w:ind w:left="0" w:firstLine="567"/>
        <w:jc w:val="both"/>
        <w:rPr>
          <w:rStyle w:val="FontStyle55"/>
          <w:rFonts w:ascii="Arial" w:hAnsi="Arial" w:cs="Arial"/>
          <w:sz w:val="24"/>
          <w:szCs w:val="24"/>
          <w:lang w:eastAsia="en-US"/>
        </w:rPr>
      </w:pPr>
      <w:r w:rsidRPr="00561D7B">
        <w:rPr>
          <w:rStyle w:val="FontStyle55"/>
          <w:rFonts w:ascii="Arial" w:hAnsi="Arial" w:cs="Arial"/>
          <w:sz w:val="24"/>
          <w:szCs w:val="24"/>
          <w:lang w:eastAsia="en-US"/>
        </w:rPr>
        <w:t>соответствующие комнаты и раздевалки для персонала.</w:t>
      </w:r>
    </w:p>
    <w:p w14:paraId="6CAED69E" w14:textId="1F3E2AB9" w:rsidR="001432F4" w:rsidRPr="00DC2E3E" w:rsidRDefault="00624BD8" w:rsidP="00B84EA6">
      <w:pPr>
        <w:widowControl/>
        <w:autoSpaceDE/>
        <w:autoSpaceDN/>
        <w:adjustRightInd/>
        <w:ind w:firstLine="567"/>
        <w:jc w:val="both"/>
        <w:rPr>
          <w:rStyle w:val="FontStyle56"/>
          <w:sz w:val="24"/>
          <w:szCs w:val="24"/>
          <w:lang w:eastAsia="en-US"/>
        </w:rPr>
      </w:pPr>
      <w:bookmarkStart w:id="215" w:name="bookmark57"/>
      <w:r w:rsidRPr="00DC2E3E">
        <w:rPr>
          <w:rStyle w:val="FontStyle56"/>
          <w:sz w:val="24"/>
          <w:szCs w:val="24"/>
          <w:lang w:eastAsia="en-US"/>
        </w:rPr>
        <w:t>7</w:t>
      </w:r>
      <w:bookmarkEnd w:id="215"/>
      <w:r w:rsidRPr="00DC2E3E">
        <w:rPr>
          <w:rStyle w:val="FontStyle56"/>
          <w:sz w:val="24"/>
          <w:szCs w:val="24"/>
          <w:lang w:eastAsia="en-US"/>
        </w:rPr>
        <w:t xml:space="preserve">.5.2 </w:t>
      </w:r>
      <w:r w:rsidR="004A3355" w:rsidRPr="00DC2E3E">
        <w:rPr>
          <w:rStyle w:val="FontStyle56"/>
          <w:sz w:val="24"/>
          <w:szCs w:val="24"/>
          <w:lang w:eastAsia="en-US"/>
        </w:rPr>
        <w:t>Состояние здоровья персонала</w:t>
      </w:r>
    </w:p>
    <w:p w14:paraId="519EF507" w14:textId="77777777" w:rsidR="00B84EA6" w:rsidRPr="00B84EA6" w:rsidRDefault="00B84EA6" w:rsidP="00B84EA6">
      <w:pPr>
        <w:widowControl/>
        <w:autoSpaceDE/>
        <w:autoSpaceDN/>
        <w:adjustRightInd/>
        <w:ind w:firstLine="567"/>
        <w:jc w:val="both"/>
        <w:rPr>
          <w:rStyle w:val="FontStyle55"/>
          <w:rFonts w:ascii="Arial" w:hAnsi="Arial" w:cs="Arial"/>
          <w:bCs/>
          <w:sz w:val="24"/>
          <w:szCs w:val="24"/>
        </w:rPr>
      </w:pPr>
      <w:bookmarkStart w:id="216" w:name="_Hlk97512279"/>
      <w:r w:rsidRPr="00B84EA6">
        <w:rPr>
          <w:rStyle w:val="FontStyle55"/>
          <w:rFonts w:ascii="Arial" w:hAnsi="Arial" w:cs="Arial"/>
          <w:bCs/>
          <w:sz w:val="24"/>
          <w:szCs w:val="24"/>
        </w:rPr>
        <w:t>Организация должна обеспечить, чтобы сотрудники прямо или косвенно контактирующие с продукцией, товарами и/или грузами или процессами и способные загрязнить продукцию, товар и/или груз, следовали следующим правила</w:t>
      </w:r>
      <w:bookmarkEnd w:id="216"/>
      <w:r w:rsidRPr="00B84EA6">
        <w:rPr>
          <w:rStyle w:val="FontStyle55"/>
          <w:rFonts w:ascii="Arial" w:hAnsi="Arial" w:cs="Arial"/>
          <w:bCs/>
          <w:sz w:val="24"/>
          <w:szCs w:val="24"/>
        </w:rPr>
        <w:t>м:</w:t>
      </w:r>
    </w:p>
    <w:p w14:paraId="0BA7D29F" w14:textId="77777777" w:rsidR="00561D7B" w:rsidRDefault="00B84EA6" w:rsidP="00E51C78">
      <w:pPr>
        <w:pStyle w:val="ae"/>
        <w:widowControl/>
        <w:numPr>
          <w:ilvl w:val="0"/>
          <w:numId w:val="28"/>
        </w:numPr>
        <w:autoSpaceDE/>
        <w:autoSpaceDN/>
        <w:adjustRightInd/>
        <w:ind w:left="0" w:firstLine="567"/>
        <w:jc w:val="both"/>
        <w:rPr>
          <w:rStyle w:val="FontStyle55"/>
          <w:rFonts w:ascii="Arial" w:hAnsi="Arial" w:cs="Arial"/>
          <w:bCs/>
          <w:sz w:val="24"/>
          <w:szCs w:val="24"/>
        </w:rPr>
      </w:pPr>
      <w:bookmarkStart w:id="217" w:name="_Hlk97512263"/>
      <w:r w:rsidRPr="00B84EA6">
        <w:rPr>
          <w:rStyle w:val="FontStyle55"/>
          <w:rFonts w:ascii="Arial" w:hAnsi="Arial" w:cs="Arial"/>
          <w:bCs/>
          <w:sz w:val="24"/>
          <w:szCs w:val="24"/>
        </w:rPr>
        <w:t>Состояние здоровья: персонал, у которого известно или подозревается, что он страдает или является носителем заболевания или болезни, которая может передаваться при обращении с продуктами и контакте с ними, должен сообщить о своем состоянии здоровья. Любое пострадавшее лицо должно немедленно сообщить о своей болезни или симптомах болезни руководству</w:t>
      </w:r>
      <w:bookmarkEnd w:id="217"/>
      <w:r w:rsidRPr="00B84EA6">
        <w:rPr>
          <w:rStyle w:val="FontStyle55"/>
          <w:rFonts w:ascii="Arial" w:hAnsi="Arial" w:cs="Arial"/>
          <w:bCs/>
          <w:sz w:val="24"/>
          <w:szCs w:val="24"/>
        </w:rPr>
        <w:t>.</w:t>
      </w:r>
      <w:bookmarkStart w:id="218" w:name="_Hlk97512235"/>
    </w:p>
    <w:p w14:paraId="214F269A" w14:textId="77777777" w:rsidR="00561D7B" w:rsidRDefault="00B84EA6" w:rsidP="00E51C78">
      <w:pPr>
        <w:pStyle w:val="ae"/>
        <w:widowControl/>
        <w:numPr>
          <w:ilvl w:val="0"/>
          <w:numId w:val="28"/>
        </w:numPr>
        <w:autoSpaceDE/>
        <w:autoSpaceDN/>
        <w:adjustRightInd/>
        <w:ind w:left="0" w:firstLine="567"/>
        <w:jc w:val="both"/>
        <w:rPr>
          <w:rStyle w:val="FontStyle55"/>
          <w:rFonts w:ascii="Arial" w:hAnsi="Arial" w:cs="Arial"/>
          <w:bCs/>
          <w:sz w:val="24"/>
          <w:szCs w:val="24"/>
        </w:rPr>
      </w:pPr>
      <w:r w:rsidRPr="00561D7B">
        <w:rPr>
          <w:rStyle w:val="FontStyle55"/>
          <w:rFonts w:ascii="Arial" w:hAnsi="Arial" w:cs="Arial"/>
          <w:bCs/>
          <w:sz w:val="24"/>
          <w:szCs w:val="24"/>
        </w:rPr>
        <w:t>Медицинское обследование: персонал должен провести медицинское обследование, если это необходимо по клиническим или эпидемиологическим показаниям</w:t>
      </w:r>
      <w:bookmarkEnd w:id="218"/>
      <w:r w:rsidRPr="00561D7B">
        <w:rPr>
          <w:rStyle w:val="FontStyle55"/>
          <w:rFonts w:ascii="Arial" w:hAnsi="Arial" w:cs="Arial"/>
          <w:bCs/>
          <w:sz w:val="24"/>
          <w:szCs w:val="24"/>
        </w:rPr>
        <w:t>.</w:t>
      </w:r>
      <w:bookmarkStart w:id="219" w:name="_Hlk97512222"/>
    </w:p>
    <w:p w14:paraId="139E18D4" w14:textId="74889CC3" w:rsidR="00B84EA6" w:rsidRPr="00561D7B" w:rsidRDefault="00B84EA6" w:rsidP="00E51C78">
      <w:pPr>
        <w:pStyle w:val="ae"/>
        <w:widowControl/>
        <w:numPr>
          <w:ilvl w:val="0"/>
          <w:numId w:val="28"/>
        </w:numPr>
        <w:autoSpaceDE/>
        <w:autoSpaceDN/>
        <w:adjustRightInd/>
        <w:ind w:left="0" w:firstLine="567"/>
        <w:jc w:val="both"/>
        <w:rPr>
          <w:rStyle w:val="FontStyle55"/>
          <w:rFonts w:ascii="Arial" w:hAnsi="Arial" w:cs="Arial"/>
          <w:bCs/>
          <w:sz w:val="24"/>
          <w:szCs w:val="24"/>
        </w:rPr>
      </w:pPr>
      <w:r w:rsidRPr="00561D7B">
        <w:rPr>
          <w:rStyle w:val="FontStyle55"/>
          <w:rFonts w:ascii="Arial" w:hAnsi="Arial" w:cs="Arial"/>
          <w:bCs/>
          <w:sz w:val="24"/>
          <w:szCs w:val="24"/>
        </w:rPr>
        <w:t>Болезнь и травма: персонал с серьезными заболеваниями, требующими медицинского осмотра/лечения и/или возможного исключения из рабочих процессов, должен сообщить руководству для дальнейших действий</w:t>
      </w:r>
      <w:bookmarkEnd w:id="219"/>
      <w:r w:rsidRPr="00561D7B">
        <w:rPr>
          <w:rStyle w:val="FontStyle55"/>
          <w:rFonts w:ascii="Arial" w:hAnsi="Arial" w:cs="Arial"/>
          <w:bCs/>
          <w:sz w:val="24"/>
          <w:szCs w:val="24"/>
        </w:rPr>
        <w:t>.</w:t>
      </w:r>
    </w:p>
    <w:p w14:paraId="21EECBF2" w14:textId="77777777" w:rsidR="00BD6C6C" w:rsidRPr="00276C2C" w:rsidRDefault="00624BD8" w:rsidP="00BD6C6C">
      <w:pPr>
        <w:widowControl/>
        <w:autoSpaceDE/>
        <w:autoSpaceDN/>
        <w:adjustRightInd/>
        <w:ind w:firstLine="567"/>
        <w:jc w:val="both"/>
        <w:rPr>
          <w:rFonts w:ascii="Arial" w:hAnsi="Arial" w:cs="Arial"/>
          <w:bCs/>
        </w:rPr>
      </w:pPr>
      <w:bookmarkStart w:id="220" w:name="bookmark58"/>
      <w:r w:rsidRPr="00DC2E3E">
        <w:rPr>
          <w:rStyle w:val="FontStyle56"/>
          <w:sz w:val="24"/>
          <w:szCs w:val="24"/>
          <w:lang w:eastAsia="en-US"/>
        </w:rPr>
        <w:t>7</w:t>
      </w:r>
      <w:bookmarkEnd w:id="220"/>
      <w:r w:rsidRPr="00DC2E3E">
        <w:rPr>
          <w:rStyle w:val="FontStyle56"/>
          <w:sz w:val="24"/>
          <w:szCs w:val="24"/>
          <w:lang w:eastAsia="en-US"/>
        </w:rPr>
        <w:t xml:space="preserve">.5.3 </w:t>
      </w:r>
      <w:r w:rsidR="00BD6C6C" w:rsidRPr="00276C2C">
        <w:rPr>
          <w:rFonts w:ascii="Arial" w:hAnsi="Arial" w:cs="Arial"/>
          <w:b/>
          <w:bCs/>
        </w:rPr>
        <w:t>Персональная гигиена</w:t>
      </w:r>
    </w:p>
    <w:p w14:paraId="5AB34A91" w14:textId="3C25579C" w:rsidR="001432F4" w:rsidRPr="00DC2E3E" w:rsidRDefault="00624BD8" w:rsidP="00BD6C6C">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7.5.3.1 </w:t>
      </w:r>
      <w:bookmarkStart w:id="221" w:name="_Hlk97512179"/>
      <w:r w:rsidR="00BD6C6C" w:rsidRPr="00276C2C">
        <w:rPr>
          <w:rFonts w:ascii="Arial" w:hAnsi="Arial" w:cs="Arial"/>
          <w:bCs/>
        </w:rPr>
        <w:t xml:space="preserve">Персонал, участвующий в </w:t>
      </w:r>
      <w:r w:rsidR="00BD6C6C">
        <w:rPr>
          <w:rFonts w:ascii="Arial" w:hAnsi="Arial" w:cs="Arial"/>
          <w:bCs/>
        </w:rPr>
        <w:t>обработке</w:t>
      </w:r>
      <w:r w:rsidR="00BD6C6C" w:rsidRPr="00276C2C">
        <w:rPr>
          <w:rFonts w:ascii="Arial" w:hAnsi="Arial" w:cs="Arial"/>
          <w:bCs/>
        </w:rPr>
        <w:t>, должен строго придерживаться правил личной гигиены.</w:t>
      </w:r>
      <w:bookmarkEnd w:id="221"/>
    </w:p>
    <w:p w14:paraId="2B4071CC" w14:textId="6CB133B0" w:rsidR="001432F4" w:rsidRPr="00DC2E3E" w:rsidRDefault="00624BD8" w:rsidP="00BD6C6C">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7.5.3.2 </w:t>
      </w:r>
      <w:bookmarkStart w:id="222" w:name="_Hlk97512171"/>
      <w:r w:rsidR="00BD6C6C" w:rsidRPr="00276C2C">
        <w:rPr>
          <w:rFonts w:ascii="Arial" w:hAnsi="Arial" w:cs="Arial"/>
          <w:bCs/>
        </w:rPr>
        <w:t>Персонал с порезами и ранами, если ему разрешено продолжать работу, должен быть забинтован водонепроницаемой повязкой</w:t>
      </w:r>
      <w:bookmarkEnd w:id="222"/>
      <w:r w:rsidR="00BD6C6C" w:rsidRPr="00276C2C">
        <w:rPr>
          <w:rFonts w:ascii="Arial" w:hAnsi="Arial" w:cs="Arial"/>
          <w:bCs/>
        </w:rPr>
        <w:t>.</w:t>
      </w:r>
    </w:p>
    <w:p w14:paraId="625A5FC5" w14:textId="47E81A37" w:rsidR="001432F4" w:rsidRPr="00DC2E3E" w:rsidRDefault="00624BD8" w:rsidP="00BD6C6C">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7.5.3.3 </w:t>
      </w:r>
      <w:r w:rsidR="00BD6C6C" w:rsidRPr="00276C2C">
        <w:rPr>
          <w:rFonts w:ascii="Arial" w:hAnsi="Arial" w:cs="Arial"/>
          <w:bCs/>
        </w:rPr>
        <w:t>Персонал должен соблюдать надлежащую технику мытья рук перед началом погрузочно-разгрузочных работ, сразу после использования туалетов и после обработки сырых или загрязненных товаров, которые могут привести к загрязнению других продуктов, товаров и/или грузов.</w:t>
      </w:r>
    </w:p>
    <w:p w14:paraId="4018FF67" w14:textId="01098DB9" w:rsidR="001432F4" w:rsidRDefault="00624BD8" w:rsidP="00BD6C6C">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7.5.3.4 </w:t>
      </w:r>
      <w:bookmarkStart w:id="223" w:name="_Hlk97512141"/>
      <w:r w:rsidR="00BD6C6C" w:rsidRPr="00276C2C">
        <w:rPr>
          <w:rFonts w:ascii="Arial" w:hAnsi="Arial" w:cs="Arial"/>
          <w:bCs/>
        </w:rPr>
        <w:t xml:space="preserve">Персонал, контактирующий с </w:t>
      </w:r>
      <w:proofErr w:type="spellStart"/>
      <w:r w:rsidR="00BD6C6C" w:rsidRPr="00276C2C">
        <w:rPr>
          <w:rFonts w:ascii="Arial" w:hAnsi="Arial" w:cs="Arial"/>
          <w:bCs/>
        </w:rPr>
        <w:t>нехаляльными</w:t>
      </w:r>
      <w:proofErr w:type="spellEnd"/>
      <w:r w:rsidR="00BD6C6C" w:rsidRPr="00276C2C">
        <w:rPr>
          <w:rFonts w:ascii="Arial" w:hAnsi="Arial" w:cs="Arial"/>
          <w:bCs/>
        </w:rPr>
        <w:t xml:space="preserve"> продуктами, товарами и/или грузом, обязан использовать соответствующую одежду перед работой с продуктами, товарами и/или грузом и при необходимости выполнять процесс очистки в соответствии с правилами</w:t>
      </w:r>
      <w:bookmarkEnd w:id="223"/>
      <w:r w:rsidR="00BD6C6C" w:rsidRPr="00276C2C">
        <w:rPr>
          <w:rFonts w:ascii="Arial" w:hAnsi="Arial" w:cs="Arial"/>
          <w:bCs/>
        </w:rPr>
        <w:t xml:space="preserve"> Ислама.</w:t>
      </w:r>
    </w:p>
    <w:p w14:paraId="1A0AEF68" w14:textId="28925469" w:rsidR="001432F4" w:rsidRPr="00DC2E3E" w:rsidRDefault="00624BD8" w:rsidP="00E14E2A">
      <w:pPr>
        <w:widowControl/>
        <w:autoSpaceDE/>
        <w:autoSpaceDN/>
        <w:adjustRightInd/>
        <w:ind w:firstLine="567"/>
        <w:jc w:val="both"/>
        <w:rPr>
          <w:rStyle w:val="FontStyle56"/>
          <w:sz w:val="24"/>
          <w:szCs w:val="24"/>
          <w:lang w:eastAsia="en-US"/>
        </w:rPr>
      </w:pPr>
      <w:bookmarkStart w:id="224" w:name="bookmark59"/>
      <w:r w:rsidRPr="00DC2E3E">
        <w:rPr>
          <w:rStyle w:val="FontStyle56"/>
          <w:sz w:val="24"/>
          <w:szCs w:val="24"/>
          <w:lang w:eastAsia="en-US"/>
        </w:rPr>
        <w:t>7</w:t>
      </w:r>
      <w:bookmarkEnd w:id="224"/>
      <w:r w:rsidRPr="00DC2E3E">
        <w:rPr>
          <w:rStyle w:val="FontStyle56"/>
          <w:sz w:val="24"/>
          <w:szCs w:val="24"/>
          <w:lang w:eastAsia="en-US"/>
        </w:rPr>
        <w:t xml:space="preserve">.5.4 </w:t>
      </w:r>
      <w:r w:rsidR="00BE61B4" w:rsidRPr="00DC2E3E">
        <w:rPr>
          <w:rStyle w:val="FontStyle56"/>
          <w:sz w:val="24"/>
          <w:szCs w:val="24"/>
          <w:lang w:eastAsia="en-US"/>
        </w:rPr>
        <w:t>Поведение персонала</w:t>
      </w:r>
    </w:p>
    <w:p w14:paraId="23638492" w14:textId="0CD9DC76" w:rsidR="00E14E2A" w:rsidRPr="00A00A3B" w:rsidRDefault="00624BD8" w:rsidP="00E14E2A">
      <w:pPr>
        <w:widowControl/>
        <w:autoSpaceDE/>
        <w:autoSpaceDN/>
        <w:adjustRightInd/>
        <w:ind w:firstLine="567"/>
        <w:jc w:val="both"/>
        <w:rPr>
          <w:rFonts w:ascii="Arial" w:hAnsi="Arial" w:cs="Arial"/>
          <w:bCs/>
        </w:rPr>
      </w:pPr>
      <w:r w:rsidRPr="00DC2E3E">
        <w:rPr>
          <w:rStyle w:val="FontStyle56"/>
          <w:sz w:val="24"/>
          <w:szCs w:val="24"/>
          <w:lang w:eastAsia="en-US"/>
        </w:rPr>
        <w:t xml:space="preserve">7.5.4.1 </w:t>
      </w:r>
      <w:bookmarkStart w:id="225" w:name="_Hlk97512090"/>
      <w:bookmarkStart w:id="226" w:name="_Hlk97655283"/>
      <w:r w:rsidR="00E14E2A" w:rsidRPr="00A00A3B">
        <w:rPr>
          <w:rFonts w:ascii="Arial" w:hAnsi="Arial" w:cs="Arial"/>
          <w:bCs/>
        </w:rPr>
        <w:t>Персонал должен воздерживаться от поведения, которое может привести к загрязнени</w:t>
      </w:r>
      <w:r w:rsidR="00E14E2A">
        <w:rPr>
          <w:rFonts w:ascii="Arial" w:hAnsi="Arial" w:cs="Arial"/>
          <w:bCs/>
        </w:rPr>
        <w:t xml:space="preserve">ю обрабатываемых продуктов и/или </w:t>
      </w:r>
      <w:r w:rsidR="00E14E2A" w:rsidRPr="00A00A3B">
        <w:rPr>
          <w:rFonts w:ascii="Arial" w:hAnsi="Arial" w:cs="Arial"/>
          <w:bCs/>
        </w:rPr>
        <w:t>товаров, таких как курение, плевание, жевание или прием пищи/питья, а также чихание или кашель над защищен</w:t>
      </w:r>
      <w:r w:rsidR="00E14E2A">
        <w:rPr>
          <w:rFonts w:ascii="Arial" w:hAnsi="Arial" w:cs="Arial"/>
          <w:bCs/>
        </w:rPr>
        <w:t>ными и незащищенными продуктами и/или</w:t>
      </w:r>
      <w:r w:rsidR="00E14E2A" w:rsidRPr="00A00A3B">
        <w:rPr>
          <w:rFonts w:ascii="Arial" w:hAnsi="Arial" w:cs="Arial"/>
          <w:bCs/>
        </w:rPr>
        <w:t xml:space="preserve"> товарами во время работы</w:t>
      </w:r>
      <w:bookmarkEnd w:id="225"/>
      <w:r w:rsidR="00E14E2A" w:rsidRPr="00A00A3B">
        <w:rPr>
          <w:rFonts w:ascii="Arial" w:hAnsi="Arial" w:cs="Arial"/>
          <w:bCs/>
        </w:rPr>
        <w:t>.</w:t>
      </w:r>
    </w:p>
    <w:bookmarkEnd w:id="226"/>
    <w:p w14:paraId="7FA02619" w14:textId="6144701C" w:rsidR="001432F4" w:rsidRPr="00DC2E3E" w:rsidRDefault="00624BD8" w:rsidP="00E14E2A">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7.5.4.2 </w:t>
      </w:r>
      <w:bookmarkStart w:id="227" w:name="_Hlk97512105"/>
      <w:r w:rsidR="00E14E2A" w:rsidRPr="00A00A3B">
        <w:rPr>
          <w:rFonts w:ascii="Arial" w:hAnsi="Arial" w:cs="Arial"/>
          <w:bCs/>
        </w:rPr>
        <w:t xml:space="preserve">Персонал также не должен вносить в </w:t>
      </w:r>
      <w:bookmarkEnd w:id="227"/>
      <w:r w:rsidR="00E14E2A" w:rsidRPr="00A00A3B">
        <w:rPr>
          <w:rFonts w:ascii="Arial" w:hAnsi="Arial" w:cs="Arial"/>
          <w:bCs/>
        </w:rPr>
        <w:t xml:space="preserve">рабочие зоны </w:t>
      </w:r>
      <w:bookmarkStart w:id="228" w:name="_Hlk97512118"/>
      <w:r w:rsidR="00E14E2A" w:rsidRPr="00A00A3B">
        <w:rPr>
          <w:rFonts w:ascii="Arial" w:hAnsi="Arial" w:cs="Arial"/>
          <w:bCs/>
        </w:rPr>
        <w:t>какие-либо личные вещи, кото</w:t>
      </w:r>
      <w:r w:rsidR="00E14E2A">
        <w:rPr>
          <w:rFonts w:ascii="Arial" w:hAnsi="Arial" w:cs="Arial"/>
          <w:bCs/>
        </w:rPr>
        <w:t xml:space="preserve">рые могут загрязнить продукцию и/или </w:t>
      </w:r>
      <w:r w:rsidR="00E14E2A" w:rsidRPr="00A00A3B">
        <w:rPr>
          <w:rFonts w:ascii="Arial" w:hAnsi="Arial" w:cs="Arial"/>
          <w:bCs/>
        </w:rPr>
        <w:t>товары</w:t>
      </w:r>
      <w:bookmarkEnd w:id="228"/>
      <w:r w:rsidR="00E14E2A" w:rsidRPr="00A00A3B">
        <w:rPr>
          <w:rFonts w:ascii="Arial" w:hAnsi="Arial" w:cs="Arial"/>
          <w:bCs/>
        </w:rPr>
        <w:t>.</w:t>
      </w:r>
    </w:p>
    <w:p w14:paraId="6F36C5CB" w14:textId="77777777" w:rsidR="00A167EA" w:rsidRPr="00DC2E3E" w:rsidRDefault="00624BD8" w:rsidP="00E14E2A">
      <w:pPr>
        <w:widowControl/>
        <w:autoSpaceDE/>
        <w:autoSpaceDN/>
        <w:adjustRightInd/>
        <w:ind w:firstLine="567"/>
        <w:jc w:val="both"/>
        <w:rPr>
          <w:rStyle w:val="FontStyle56"/>
          <w:sz w:val="24"/>
          <w:szCs w:val="24"/>
          <w:lang w:eastAsia="en-US"/>
        </w:rPr>
      </w:pPr>
      <w:bookmarkStart w:id="229" w:name="bookmark60"/>
      <w:r w:rsidRPr="00DC2E3E">
        <w:rPr>
          <w:rStyle w:val="FontStyle56"/>
          <w:sz w:val="24"/>
          <w:szCs w:val="24"/>
          <w:lang w:eastAsia="en-US"/>
        </w:rPr>
        <w:t>7</w:t>
      </w:r>
      <w:bookmarkEnd w:id="229"/>
      <w:r w:rsidRPr="00DC2E3E">
        <w:rPr>
          <w:rStyle w:val="FontStyle56"/>
          <w:sz w:val="24"/>
          <w:szCs w:val="24"/>
          <w:lang w:eastAsia="en-US"/>
        </w:rPr>
        <w:t xml:space="preserve">.5.5 </w:t>
      </w:r>
      <w:r w:rsidR="00A167EA" w:rsidRPr="00DC2E3E">
        <w:rPr>
          <w:rStyle w:val="FontStyle56"/>
          <w:sz w:val="24"/>
          <w:szCs w:val="24"/>
          <w:lang w:eastAsia="en-US"/>
        </w:rPr>
        <w:t xml:space="preserve">Посетители </w:t>
      </w:r>
    </w:p>
    <w:p w14:paraId="37F1143B" w14:textId="3DC0A0F0" w:rsidR="001432F4" w:rsidRPr="00DC2E3E" w:rsidRDefault="00A167EA" w:rsidP="00E14E2A">
      <w:pPr>
        <w:widowControl/>
        <w:autoSpaceDE/>
        <w:autoSpaceDN/>
        <w:adjustRightInd/>
        <w:ind w:firstLine="567"/>
        <w:jc w:val="both"/>
        <w:rPr>
          <w:rStyle w:val="FontStyle57"/>
          <w:sz w:val="24"/>
          <w:szCs w:val="24"/>
          <w:lang w:eastAsia="en-US"/>
        </w:rPr>
      </w:pPr>
      <w:r w:rsidRPr="00DC2E3E">
        <w:rPr>
          <w:rStyle w:val="FontStyle57"/>
          <w:sz w:val="24"/>
          <w:szCs w:val="24"/>
          <w:lang w:eastAsia="en-US"/>
        </w:rPr>
        <w:t>Посетители складов розничной торговли и</w:t>
      </w:r>
      <w:r w:rsidR="00624BD8" w:rsidRPr="00DC2E3E">
        <w:rPr>
          <w:rStyle w:val="FontStyle57"/>
          <w:sz w:val="24"/>
          <w:szCs w:val="24"/>
          <w:lang w:eastAsia="en-US"/>
        </w:rPr>
        <w:t>/</w:t>
      </w:r>
      <w:r w:rsidRPr="00DC2E3E">
        <w:rPr>
          <w:rStyle w:val="FontStyle57"/>
          <w:sz w:val="24"/>
          <w:szCs w:val="24"/>
          <w:lang w:eastAsia="en-US"/>
        </w:rPr>
        <w:t>или подготовительных участков</w:t>
      </w:r>
      <w:r w:rsidRPr="00DC2E3E">
        <w:rPr>
          <w:rFonts w:ascii="Arial" w:hAnsi="Arial" w:cs="Arial"/>
        </w:rPr>
        <w:t xml:space="preserve"> </w:t>
      </w:r>
      <w:bookmarkStart w:id="230" w:name="_Hlk97512069"/>
      <w:r w:rsidR="00E14E2A" w:rsidRPr="00A00A3B">
        <w:rPr>
          <w:rFonts w:ascii="Arial" w:hAnsi="Arial" w:cs="Arial"/>
        </w:rPr>
        <w:t>должны соблюдать все меры гигиены, что и персонал</w:t>
      </w:r>
      <w:bookmarkEnd w:id="230"/>
      <w:r w:rsidR="00E14E2A" w:rsidRPr="00A00A3B">
        <w:rPr>
          <w:rFonts w:ascii="Arial" w:hAnsi="Arial" w:cs="Arial"/>
        </w:rPr>
        <w:t xml:space="preserve"> организации.</w:t>
      </w:r>
    </w:p>
    <w:p w14:paraId="36A1DFEB" w14:textId="339D5039" w:rsidR="001432F4" w:rsidRPr="00DC2E3E" w:rsidRDefault="00624BD8" w:rsidP="00E14E2A">
      <w:pPr>
        <w:widowControl/>
        <w:autoSpaceDE/>
        <w:autoSpaceDN/>
        <w:adjustRightInd/>
        <w:ind w:firstLine="567"/>
        <w:jc w:val="both"/>
        <w:rPr>
          <w:rStyle w:val="FontStyle56"/>
          <w:sz w:val="24"/>
          <w:szCs w:val="24"/>
          <w:lang w:eastAsia="en-US"/>
        </w:rPr>
      </w:pPr>
      <w:bookmarkStart w:id="231" w:name="bookmark61"/>
      <w:r w:rsidRPr="00DC2E3E">
        <w:rPr>
          <w:rStyle w:val="FontStyle56"/>
          <w:sz w:val="24"/>
          <w:szCs w:val="24"/>
          <w:lang w:eastAsia="en-US"/>
        </w:rPr>
        <w:t>7</w:t>
      </w:r>
      <w:bookmarkEnd w:id="231"/>
      <w:r w:rsidRPr="00DC2E3E">
        <w:rPr>
          <w:rStyle w:val="FontStyle56"/>
          <w:sz w:val="24"/>
          <w:szCs w:val="24"/>
          <w:lang w:eastAsia="en-US"/>
        </w:rPr>
        <w:t xml:space="preserve">.6 </w:t>
      </w:r>
      <w:bookmarkStart w:id="232" w:name="_Hlk97511957"/>
      <w:r w:rsidR="00E14E2A" w:rsidRPr="00E14E2A">
        <w:rPr>
          <w:rStyle w:val="FontStyle55"/>
          <w:rFonts w:ascii="Arial" w:hAnsi="Arial" w:cs="Arial"/>
          <w:b/>
          <w:bCs/>
          <w:sz w:val="24"/>
          <w:szCs w:val="24"/>
        </w:rPr>
        <w:t>Окружающая среда, и внешние границы территории помещения</w:t>
      </w:r>
      <w:bookmarkEnd w:id="232"/>
    </w:p>
    <w:p w14:paraId="7B1814F5" w14:textId="10453E18" w:rsidR="001432F4" w:rsidRPr="00DC2E3E" w:rsidRDefault="00624BD8" w:rsidP="00E14E2A">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7.6.1 </w:t>
      </w:r>
      <w:r w:rsidR="00E14E2A" w:rsidRPr="00E14E2A">
        <w:rPr>
          <w:rStyle w:val="FontStyle55"/>
          <w:rFonts w:ascii="Arial" w:hAnsi="Arial" w:cs="Arial"/>
          <w:bCs/>
          <w:sz w:val="24"/>
          <w:szCs w:val="24"/>
        </w:rPr>
        <w:t>Организация должна установить и поддерживать в рабочем состоянии документированную процедуру для надлежащего контроля условий окружающей среды, в случаях, когда ожидаются, что условия окружающей среды окажут неблагоприятное возде</w:t>
      </w:r>
      <w:r w:rsidR="00E14E2A">
        <w:rPr>
          <w:rStyle w:val="FontStyle55"/>
          <w:rFonts w:ascii="Arial" w:hAnsi="Arial" w:cs="Arial"/>
          <w:bCs/>
          <w:sz w:val="24"/>
          <w:szCs w:val="24"/>
        </w:rPr>
        <w:t xml:space="preserve">йствие на качество продукции и/или </w:t>
      </w:r>
      <w:r w:rsidR="00E14E2A" w:rsidRPr="00E14E2A">
        <w:rPr>
          <w:rStyle w:val="FontStyle55"/>
          <w:rFonts w:ascii="Arial" w:hAnsi="Arial" w:cs="Arial"/>
          <w:bCs/>
          <w:sz w:val="24"/>
          <w:szCs w:val="24"/>
        </w:rPr>
        <w:t xml:space="preserve">товаров. Процедура контроля окружающей среды должны периодически проверяться, включая </w:t>
      </w:r>
      <w:r w:rsidR="00E14E2A" w:rsidRPr="00E14E2A">
        <w:rPr>
          <w:rStyle w:val="FontStyle55"/>
          <w:rFonts w:ascii="Arial" w:hAnsi="Arial" w:cs="Arial"/>
          <w:bCs/>
          <w:sz w:val="24"/>
          <w:szCs w:val="24"/>
        </w:rPr>
        <w:lastRenderedPageBreak/>
        <w:t>необходимое оборудование, для обеспечения, надлежащего функционирования. Данная процедура должна документироваться и пересматриваться.</w:t>
      </w:r>
    </w:p>
    <w:p w14:paraId="33B26C2E" w14:textId="5233A67B" w:rsidR="00AE5C05" w:rsidRDefault="00624BD8" w:rsidP="00E14E2A">
      <w:pPr>
        <w:widowControl/>
        <w:autoSpaceDE/>
        <w:autoSpaceDN/>
        <w:adjustRightInd/>
        <w:ind w:firstLine="567"/>
        <w:jc w:val="both"/>
        <w:rPr>
          <w:rStyle w:val="FontStyle55"/>
          <w:rFonts w:ascii="Arial" w:hAnsi="Arial" w:cs="Arial"/>
          <w:bCs/>
          <w:sz w:val="24"/>
          <w:szCs w:val="24"/>
        </w:rPr>
      </w:pPr>
      <w:r w:rsidRPr="00DC2E3E">
        <w:rPr>
          <w:rStyle w:val="FontStyle56"/>
          <w:sz w:val="24"/>
          <w:szCs w:val="24"/>
          <w:lang w:eastAsia="en-US"/>
        </w:rPr>
        <w:t xml:space="preserve">7.6.2 </w:t>
      </w:r>
      <w:bookmarkStart w:id="233" w:name="_Hlk97511976"/>
      <w:bookmarkStart w:id="234" w:name="bookmark62"/>
      <w:r w:rsidR="00E14E2A" w:rsidRPr="00E14E2A">
        <w:rPr>
          <w:rStyle w:val="FontStyle55"/>
          <w:rFonts w:ascii="Arial" w:hAnsi="Arial" w:cs="Arial"/>
          <w:bCs/>
          <w:sz w:val="24"/>
          <w:szCs w:val="24"/>
        </w:rPr>
        <w:t>Территория вокруг помещений организации должны содержаться и обслуживаться таким образом, чтобы предотвратить загрязнение процесса обработки</w:t>
      </w:r>
      <w:bookmarkEnd w:id="233"/>
      <w:r w:rsidR="00E14E2A" w:rsidRPr="00E14E2A">
        <w:rPr>
          <w:rStyle w:val="FontStyle55"/>
          <w:rFonts w:ascii="Arial" w:hAnsi="Arial" w:cs="Arial"/>
          <w:bCs/>
          <w:sz w:val="24"/>
          <w:szCs w:val="24"/>
        </w:rPr>
        <w:t>.</w:t>
      </w:r>
    </w:p>
    <w:p w14:paraId="1DE9C401" w14:textId="77777777" w:rsidR="009E08A4" w:rsidRPr="00DC2E3E" w:rsidRDefault="009E08A4" w:rsidP="00E14E2A">
      <w:pPr>
        <w:widowControl/>
        <w:autoSpaceDE/>
        <w:autoSpaceDN/>
        <w:adjustRightInd/>
        <w:ind w:firstLine="567"/>
        <w:jc w:val="both"/>
        <w:rPr>
          <w:rStyle w:val="FontStyle56"/>
          <w:b w:val="0"/>
          <w:bCs w:val="0"/>
          <w:sz w:val="24"/>
          <w:szCs w:val="24"/>
          <w:lang w:eastAsia="en-US"/>
        </w:rPr>
      </w:pPr>
    </w:p>
    <w:p w14:paraId="5EECF2AE" w14:textId="4B39648B" w:rsidR="00AE5C05" w:rsidRPr="00DC2E3E" w:rsidRDefault="00624BD8" w:rsidP="00E14E2A">
      <w:pPr>
        <w:widowControl/>
        <w:autoSpaceDE/>
        <w:autoSpaceDN/>
        <w:adjustRightInd/>
        <w:ind w:firstLine="567"/>
        <w:jc w:val="both"/>
        <w:rPr>
          <w:rStyle w:val="FontStyle56"/>
          <w:sz w:val="24"/>
          <w:szCs w:val="24"/>
          <w:lang w:eastAsia="en-US"/>
        </w:rPr>
      </w:pPr>
      <w:r w:rsidRPr="00DC2E3E">
        <w:rPr>
          <w:rStyle w:val="FontStyle56"/>
          <w:sz w:val="24"/>
          <w:szCs w:val="24"/>
          <w:lang w:eastAsia="en-US"/>
        </w:rPr>
        <w:t>7</w:t>
      </w:r>
      <w:bookmarkEnd w:id="234"/>
      <w:r w:rsidRPr="00DC2E3E">
        <w:rPr>
          <w:rStyle w:val="FontStyle56"/>
          <w:sz w:val="24"/>
          <w:szCs w:val="24"/>
          <w:lang w:eastAsia="en-US"/>
        </w:rPr>
        <w:t xml:space="preserve">.7 </w:t>
      </w:r>
      <w:r w:rsidR="00E14E2A">
        <w:rPr>
          <w:rStyle w:val="FontStyle56"/>
          <w:sz w:val="24"/>
          <w:szCs w:val="24"/>
          <w:lang w:eastAsia="en-US"/>
        </w:rPr>
        <w:t>Персонал, потребители и производственный поток</w:t>
      </w:r>
      <w:r w:rsidRPr="00DC2E3E">
        <w:rPr>
          <w:rStyle w:val="FontStyle56"/>
          <w:sz w:val="24"/>
          <w:szCs w:val="24"/>
          <w:lang w:eastAsia="en-US"/>
        </w:rPr>
        <w:t xml:space="preserve"> </w:t>
      </w:r>
    </w:p>
    <w:p w14:paraId="3E645213" w14:textId="0C6F6FDA" w:rsidR="003E32E5" w:rsidRPr="00E14E2A" w:rsidRDefault="00E14E2A" w:rsidP="00E51C78">
      <w:pPr>
        <w:pStyle w:val="ae"/>
        <w:widowControl/>
        <w:numPr>
          <w:ilvl w:val="2"/>
          <w:numId w:val="4"/>
        </w:numPr>
        <w:autoSpaceDE/>
        <w:autoSpaceDN/>
        <w:adjustRightInd/>
        <w:jc w:val="both"/>
        <w:rPr>
          <w:rStyle w:val="FontStyle57"/>
          <w:sz w:val="24"/>
          <w:szCs w:val="24"/>
          <w:lang w:eastAsia="en-US"/>
        </w:rPr>
      </w:pPr>
      <w:r w:rsidRPr="00E14E2A">
        <w:rPr>
          <w:rStyle w:val="FontStyle57"/>
          <w:sz w:val="24"/>
          <w:szCs w:val="24"/>
          <w:lang w:eastAsia="en-US"/>
        </w:rPr>
        <w:t>Организация должна обеспечить, чтобы</w:t>
      </w:r>
      <w:r w:rsidR="003E32E5" w:rsidRPr="00E14E2A">
        <w:rPr>
          <w:rStyle w:val="FontStyle57"/>
          <w:sz w:val="24"/>
          <w:szCs w:val="24"/>
          <w:lang w:eastAsia="en-US"/>
        </w:rPr>
        <w:t>:</w:t>
      </w:r>
    </w:p>
    <w:p w14:paraId="43F0741E" w14:textId="4466C53C" w:rsidR="00561D7B" w:rsidRDefault="00561D7B" w:rsidP="00E51C78">
      <w:pPr>
        <w:pStyle w:val="ae"/>
        <w:widowControl/>
        <w:numPr>
          <w:ilvl w:val="0"/>
          <w:numId w:val="29"/>
        </w:numPr>
        <w:autoSpaceDE/>
        <w:autoSpaceDN/>
        <w:adjustRightInd/>
        <w:ind w:left="0" w:firstLine="567"/>
        <w:jc w:val="both"/>
        <w:rPr>
          <w:rStyle w:val="FontStyle57"/>
          <w:sz w:val="24"/>
          <w:szCs w:val="24"/>
          <w:lang w:eastAsia="en-US"/>
        </w:rPr>
      </w:pPr>
      <w:r>
        <w:rPr>
          <w:rStyle w:val="FontStyle57"/>
          <w:sz w:val="24"/>
          <w:szCs w:val="24"/>
          <w:lang w:eastAsia="en-US"/>
        </w:rPr>
        <w:t>п</w:t>
      </w:r>
      <w:r w:rsidR="00E14E2A">
        <w:rPr>
          <w:rStyle w:val="FontStyle57"/>
          <w:sz w:val="24"/>
          <w:szCs w:val="24"/>
          <w:lang w:eastAsia="en-US"/>
        </w:rPr>
        <w:t xml:space="preserve">ерсонал, работающий с </w:t>
      </w:r>
      <w:proofErr w:type="spellStart"/>
      <w:r w:rsidR="00E14E2A">
        <w:rPr>
          <w:rStyle w:val="FontStyle57"/>
          <w:sz w:val="24"/>
          <w:szCs w:val="24"/>
          <w:lang w:eastAsia="en-US"/>
        </w:rPr>
        <w:t>нехаляльной</w:t>
      </w:r>
      <w:proofErr w:type="spellEnd"/>
      <w:r w:rsidR="00E14E2A">
        <w:rPr>
          <w:rStyle w:val="FontStyle57"/>
          <w:sz w:val="24"/>
          <w:szCs w:val="24"/>
          <w:lang w:eastAsia="en-US"/>
        </w:rPr>
        <w:t xml:space="preserve"> продукцией /или товарами, которые могут загрязнить продукцию и/или товары </w:t>
      </w:r>
      <w:proofErr w:type="spellStart"/>
      <w:r w:rsidR="00E14E2A">
        <w:rPr>
          <w:rStyle w:val="FontStyle57"/>
          <w:sz w:val="24"/>
          <w:szCs w:val="24"/>
          <w:lang w:eastAsia="en-US"/>
        </w:rPr>
        <w:t>Халяль</w:t>
      </w:r>
      <w:proofErr w:type="spellEnd"/>
      <w:r w:rsidR="00E14E2A">
        <w:rPr>
          <w:rStyle w:val="FontStyle57"/>
          <w:sz w:val="24"/>
          <w:szCs w:val="24"/>
          <w:lang w:eastAsia="en-US"/>
        </w:rPr>
        <w:t xml:space="preserve">, должны работать отдельно и не иметь возможность работать с продукцией и/или товарами </w:t>
      </w:r>
      <w:proofErr w:type="spellStart"/>
      <w:r w:rsidR="00E14E2A">
        <w:rPr>
          <w:rStyle w:val="FontStyle57"/>
          <w:sz w:val="24"/>
          <w:szCs w:val="24"/>
          <w:lang w:eastAsia="en-US"/>
        </w:rPr>
        <w:t>Халяль</w:t>
      </w:r>
      <w:proofErr w:type="spellEnd"/>
      <w:r w:rsidR="00E14E2A">
        <w:rPr>
          <w:rStyle w:val="FontStyle57"/>
          <w:sz w:val="24"/>
          <w:szCs w:val="24"/>
          <w:lang w:eastAsia="en-US"/>
        </w:rPr>
        <w:t xml:space="preserve"> и входить в производственный поток </w:t>
      </w:r>
      <w:proofErr w:type="spellStart"/>
      <w:r w:rsidR="00E14E2A">
        <w:rPr>
          <w:rStyle w:val="FontStyle57"/>
          <w:sz w:val="24"/>
          <w:szCs w:val="24"/>
          <w:lang w:eastAsia="en-US"/>
        </w:rPr>
        <w:t>Халяль</w:t>
      </w:r>
      <w:proofErr w:type="spellEnd"/>
      <w:r w:rsidR="00624BD8" w:rsidRPr="00DC2E3E">
        <w:rPr>
          <w:rStyle w:val="FontStyle57"/>
          <w:sz w:val="24"/>
          <w:szCs w:val="24"/>
          <w:lang w:eastAsia="en-US"/>
        </w:rPr>
        <w:t>;</w:t>
      </w:r>
    </w:p>
    <w:p w14:paraId="3685F472" w14:textId="77777777" w:rsidR="00561D7B" w:rsidRDefault="00F40226" w:rsidP="00E51C78">
      <w:pPr>
        <w:pStyle w:val="ae"/>
        <w:widowControl/>
        <w:numPr>
          <w:ilvl w:val="0"/>
          <w:numId w:val="29"/>
        </w:numPr>
        <w:autoSpaceDE/>
        <w:autoSpaceDN/>
        <w:adjustRightInd/>
        <w:ind w:left="0" w:firstLine="567"/>
        <w:jc w:val="both"/>
        <w:rPr>
          <w:rStyle w:val="FontStyle57"/>
          <w:sz w:val="24"/>
          <w:szCs w:val="24"/>
          <w:lang w:eastAsia="en-US"/>
        </w:rPr>
      </w:pPr>
      <w:r w:rsidRPr="00561D7B">
        <w:rPr>
          <w:rStyle w:val="FontStyle57"/>
          <w:sz w:val="24"/>
          <w:szCs w:val="24"/>
          <w:lang w:eastAsia="en-US"/>
        </w:rPr>
        <w:t xml:space="preserve">хранение, обработка, демонстрация и продажа </w:t>
      </w:r>
      <w:proofErr w:type="spellStart"/>
      <w:r w:rsidRPr="00561D7B">
        <w:rPr>
          <w:rStyle w:val="FontStyle57"/>
          <w:sz w:val="24"/>
          <w:szCs w:val="24"/>
          <w:lang w:eastAsia="en-US"/>
        </w:rPr>
        <w:t>нехаляльных</w:t>
      </w:r>
      <w:proofErr w:type="spellEnd"/>
      <w:r w:rsidRPr="00561D7B">
        <w:rPr>
          <w:rStyle w:val="FontStyle57"/>
          <w:sz w:val="24"/>
          <w:szCs w:val="24"/>
          <w:lang w:eastAsia="en-US"/>
        </w:rPr>
        <w:t xml:space="preserve"> продуктов и/или товаров, а также деятельность по проверке </w:t>
      </w:r>
      <w:r w:rsidR="00E14E2A" w:rsidRPr="00561D7B">
        <w:rPr>
          <w:rStyle w:val="FontStyle57"/>
          <w:sz w:val="24"/>
          <w:szCs w:val="24"/>
          <w:lang w:eastAsia="en-US"/>
        </w:rPr>
        <w:t xml:space="preserve">должны быть отделены от деятельности, связанной с продукцией и/или товарами </w:t>
      </w:r>
      <w:proofErr w:type="spellStart"/>
      <w:r w:rsidR="00E14E2A" w:rsidRPr="00561D7B">
        <w:rPr>
          <w:rStyle w:val="FontStyle57"/>
          <w:sz w:val="24"/>
          <w:szCs w:val="24"/>
          <w:lang w:eastAsia="en-US"/>
        </w:rPr>
        <w:t>Халяль</w:t>
      </w:r>
      <w:proofErr w:type="spellEnd"/>
      <w:r w:rsidRPr="00561D7B">
        <w:rPr>
          <w:rStyle w:val="FontStyle57"/>
          <w:sz w:val="24"/>
          <w:szCs w:val="24"/>
          <w:lang w:eastAsia="en-US"/>
        </w:rPr>
        <w:t>;</w:t>
      </w:r>
    </w:p>
    <w:p w14:paraId="2817E827" w14:textId="77777777" w:rsidR="00561D7B" w:rsidRDefault="00CD19DC" w:rsidP="00E51C78">
      <w:pPr>
        <w:pStyle w:val="ae"/>
        <w:widowControl/>
        <w:numPr>
          <w:ilvl w:val="0"/>
          <w:numId w:val="29"/>
        </w:numPr>
        <w:autoSpaceDE/>
        <w:autoSpaceDN/>
        <w:adjustRightInd/>
        <w:ind w:left="0" w:firstLine="567"/>
        <w:jc w:val="both"/>
        <w:rPr>
          <w:rStyle w:val="FontStyle57"/>
          <w:sz w:val="24"/>
          <w:szCs w:val="24"/>
          <w:lang w:eastAsia="en-US"/>
        </w:rPr>
      </w:pPr>
      <w:r w:rsidRPr="00561D7B">
        <w:rPr>
          <w:rStyle w:val="FontStyle57"/>
          <w:sz w:val="24"/>
          <w:szCs w:val="24"/>
          <w:lang w:eastAsia="en-US"/>
        </w:rPr>
        <w:t xml:space="preserve">на полках розничной торговли должны быть отображены соответствующие вывески и маркировки о необходимости разделения и предотвращения смешивания </w:t>
      </w:r>
      <w:proofErr w:type="spellStart"/>
      <w:r w:rsidRPr="00561D7B">
        <w:rPr>
          <w:rStyle w:val="FontStyle57"/>
          <w:sz w:val="24"/>
          <w:szCs w:val="24"/>
          <w:lang w:eastAsia="en-US"/>
        </w:rPr>
        <w:t>Халяль</w:t>
      </w:r>
      <w:proofErr w:type="spellEnd"/>
      <w:r w:rsidRPr="00561D7B">
        <w:rPr>
          <w:rStyle w:val="FontStyle57"/>
          <w:sz w:val="24"/>
          <w:szCs w:val="24"/>
          <w:lang w:eastAsia="en-US"/>
        </w:rPr>
        <w:t xml:space="preserve"> и </w:t>
      </w:r>
      <w:proofErr w:type="spellStart"/>
      <w:r w:rsidRPr="00561D7B">
        <w:rPr>
          <w:rStyle w:val="FontStyle57"/>
          <w:sz w:val="24"/>
          <w:szCs w:val="24"/>
          <w:lang w:eastAsia="en-US"/>
        </w:rPr>
        <w:t>нехаляльной</w:t>
      </w:r>
      <w:proofErr w:type="spellEnd"/>
      <w:r w:rsidRPr="00561D7B">
        <w:rPr>
          <w:rStyle w:val="FontStyle57"/>
          <w:sz w:val="24"/>
          <w:szCs w:val="24"/>
          <w:lang w:eastAsia="en-US"/>
        </w:rPr>
        <w:t xml:space="preserve"> продукции и/или товаров для информирования сотрудников и потребителей</w:t>
      </w:r>
      <w:r w:rsidR="00F40226" w:rsidRPr="00561D7B">
        <w:rPr>
          <w:rStyle w:val="FontStyle57"/>
          <w:sz w:val="24"/>
          <w:szCs w:val="24"/>
          <w:lang w:eastAsia="en-US"/>
        </w:rPr>
        <w:t>;</w:t>
      </w:r>
    </w:p>
    <w:p w14:paraId="4994FE74" w14:textId="77777777" w:rsidR="00561D7B" w:rsidRDefault="00CD19DC" w:rsidP="00E51C78">
      <w:pPr>
        <w:pStyle w:val="ae"/>
        <w:widowControl/>
        <w:numPr>
          <w:ilvl w:val="0"/>
          <w:numId w:val="29"/>
        </w:numPr>
        <w:autoSpaceDE/>
        <w:autoSpaceDN/>
        <w:adjustRightInd/>
        <w:ind w:left="0" w:firstLine="567"/>
        <w:jc w:val="both"/>
        <w:rPr>
          <w:rStyle w:val="FontStyle57"/>
          <w:sz w:val="24"/>
          <w:szCs w:val="24"/>
          <w:lang w:eastAsia="en-US"/>
        </w:rPr>
      </w:pPr>
      <w:r w:rsidRPr="00561D7B">
        <w:rPr>
          <w:rStyle w:val="FontStyle57"/>
          <w:sz w:val="24"/>
          <w:szCs w:val="24"/>
          <w:lang w:eastAsia="en-US"/>
        </w:rPr>
        <w:t>соответствующее периодическое техническое обслуживание и очистка тележек, корзин и контейнеров для</w:t>
      </w:r>
      <w:r w:rsidR="00F40226" w:rsidRPr="00561D7B">
        <w:rPr>
          <w:rStyle w:val="FontStyle57"/>
          <w:sz w:val="24"/>
          <w:szCs w:val="24"/>
          <w:lang w:eastAsia="en-US"/>
        </w:rPr>
        <w:t xml:space="preserve"> предотвращения загрязнения</w:t>
      </w:r>
      <w:r w:rsidR="00624BD8" w:rsidRPr="00561D7B">
        <w:rPr>
          <w:rStyle w:val="FontStyle57"/>
          <w:sz w:val="24"/>
          <w:szCs w:val="24"/>
          <w:lang w:eastAsia="en-US"/>
        </w:rPr>
        <w:t>;</w:t>
      </w:r>
    </w:p>
    <w:p w14:paraId="4725701C" w14:textId="77777777" w:rsidR="00561D7B" w:rsidRDefault="00064E9D" w:rsidP="00E51C78">
      <w:pPr>
        <w:pStyle w:val="ae"/>
        <w:widowControl/>
        <w:numPr>
          <w:ilvl w:val="0"/>
          <w:numId w:val="29"/>
        </w:numPr>
        <w:autoSpaceDE/>
        <w:autoSpaceDN/>
        <w:adjustRightInd/>
        <w:ind w:left="0" w:firstLine="567"/>
        <w:jc w:val="both"/>
        <w:rPr>
          <w:rStyle w:val="FontStyle57"/>
          <w:sz w:val="24"/>
          <w:szCs w:val="24"/>
          <w:lang w:eastAsia="en-US"/>
        </w:rPr>
      </w:pPr>
      <w:r w:rsidRPr="00561D7B">
        <w:rPr>
          <w:rStyle w:val="FontStyle57"/>
          <w:sz w:val="24"/>
          <w:szCs w:val="24"/>
          <w:lang w:eastAsia="en-US"/>
        </w:rPr>
        <w:t>вероятнос</w:t>
      </w:r>
      <w:r w:rsidR="00CD19DC" w:rsidRPr="00561D7B">
        <w:rPr>
          <w:rStyle w:val="FontStyle57"/>
          <w:sz w:val="24"/>
          <w:szCs w:val="24"/>
          <w:lang w:eastAsia="en-US"/>
        </w:rPr>
        <w:t xml:space="preserve">ть перекрестного загрязнения </w:t>
      </w:r>
      <w:r w:rsidRPr="00561D7B">
        <w:rPr>
          <w:rStyle w:val="FontStyle57"/>
          <w:sz w:val="24"/>
          <w:szCs w:val="24"/>
          <w:lang w:eastAsia="en-US"/>
        </w:rPr>
        <w:t>сырья и готовой продукции пре</w:t>
      </w:r>
      <w:r w:rsidR="00CD19DC" w:rsidRPr="00561D7B">
        <w:rPr>
          <w:rStyle w:val="FontStyle57"/>
          <w:sz w:val="24"/>
          <w:szCs w:val="24"/>
          <w:lang w:eastAsia="en-US"/>
        </w:rPr>
        <w:t xml:space="preserve">дотвращается за счет надлежащей организации потоков </w:t>
      </w:r>
      <w:r w:rsidRPr="00561D7B">
        <w:rPr>
          <w:rStyle w:val="FontStyle57"/>
          <w:sz w:val="24"/>
          <w:szCs w:val="24"/>
          <w:lang w:eastAsia="en-US"/>
        </w:rPr>
        <w:t>сотрудников, оборудования и продукции и/или товаров</w:t>
      </w:r>
      <w:r w:rsidR="00624BD8" w:rsidRPr="00561D7B">
        <w:rPr>
          <w:rStyle w:val="FontStyle57"/>
          <w:sz w:val="24"/>
          <w:szCs w:val="24"/>
          <w:lang w:eastAsia="en-US"/>
        </w:rPr>
        <w:t>;</w:t>
      </w:r>
    </w:p>
    <w:p w14:paraId="79F4E15D" w14:textId="77777777" w:rsidR="00561D7B" w:rsidRDefault="00561D7B" w:rsidP="00E51C78">
      <w:pPr>
        <w:pStyle w:val="ae"/>
        <w:widowControl/>
        <w:numPr>
          <w:ilvl w:val="0"/>
          <w:numId w:val="29"/>
        </w:numPr>
        <w:autoSpaceDE/>
        <w:autoSpaceDN/>
        <w:adjustRightInd/>
        <w:ind w:left="0" w:firstLine="567"/>
        <w:jc w:val="both"/>
        <w:rPr>
          <w:rStyle w:val="FontStyle57"/>
          <w:sz w:val="24"/>
          <w:szCs w:val="24"/>
          <w:lang w:eastAsia="en-US"/>
        </w:rPr>
      </w:pPr>
      <w:r>
        <w:rPr>
          <w:rStyle w:val="FontStyle57"/>
          <w:sz w:val="24"/>
          <w:szCs w:val="24"/>
          <w:lang w:eastAsia="en-US"/>
        </w:rPr>
        <w:t xml:space="preserve">           </w:t>
      </w:r>
      <w:r w:rsidR="00CD19DC" w:rsidRPr="00561D7B">
        <w:rPr>
          <w:rStyle w:val="FontStyle57"/>
          <w:sz w:val="24"/>
          <w:szCs w:val="24"/>
          <w:lang w:eastAsia="en-US"/>
        </w:rPr>
        <w:t>ротация</w:t>
      </w:r>
      <w:r w:rsidR="007742B2" w:rsidRPr="00561D7B">
        <w:rPr>
          <w:rStyle w:val="FontStyle57"/>
          <w:sz w:val="24"/>
          <w:szCs w:val="24"/>
          <w:lang w:eastAsia="en-US"/>
        </w:rPr>
        <w:t xml:space="preserve"> продуктов основан</w:t>
      </w:r>
      <w:r w:rsidR="00CD19DC" w:rsidRPr="00561D7B">
        <w:rPr>
          <w:rStyle w:val="FontStyle57"/>
          <w:sz w:val="24"/>
          <w:szCs w:val="24"/>
          <w:lang w:eastAsia="en-US"/>
        </w:rPr>
        <w:t>а на принципе «первым поступил — первым выдан</w:t>
      </w:r>
      <w:r w:rsidR="007742B2" w:rsidRPr="00561D7B">
        <w:rPr>
          <w:rStyle w:val="FontStyle57"/>
          <w:sz w:val="24"/>
          <w:szCs w:val="24"/>
          <w:lang w:eastAsia="en-US"/>
        </w:rPr>
        <w:t xml:space="preserve">», </w:t>
      </w:r>
      <w:r w:rsidR="00CD19DC" w:rsidRPr="00561D7B">
        <w:rPr>
          <w:rStyle w:val="FontStyle57"/>
          <w:sz w:val="24"/>
          <w:szCs w:val="24"/>
          <w:lang w:eastAsia="en-US"/>
        </w:rPr>
        <w:t>где первая партия продукции и/или товаров, подготовленных и помещенных на хранение должны быть первой из проданных или использованных, и, где это применимо</w:t>
      </w:r>
      <w:r w:rsidR="007742B2" w:rsidRPr="00561D7B">
        <w:rPr>
          <w:rStyle w:val="FontStyle57"/>
          <w:sz w:val="24"/>
          <w:szCs w:val="24"/>
          <w:lang w:eastAsia="en-US"/>
        </w:rPr>
        <w:t xml:space="preserve"> «в порядке истечения срока годности»; и</w:t>
      </w:r>
    </w:p>
    <w:p w14:paraId="44660E54" w14:textId="4276AEF0" w:rsidR="001432F4" w:rsidRPr="00561D7B" w:rsidRDefault="007742B2" w:rsidP="00E51C78">
      <w:pPr>
        <w:pStyle w:val="ae"/>
        <w:widowControl/>
        <w:numPr>
          <w:ilvl w:val="0"/>
          <w:numId w:val="29"/>
        </w:numPr>
        <w:autoSpaceDE/>
        <w:autoSpaceDN/>
        <w:adjustRightInd/>
        <w:ind w:left="0" w:firstLine="567"/>
        <w:jc w:val="both"/>
        <w:rPr>
          <w:rStyle w:val="FontStyle57"/>
          <w:sz w:val="24"/>
          <w:szCs w:val="24"/>
          <w:lang w:eastAsia="en-US"/>
        </w:rPr>
      </w:pPr>
      <w:r w:rsidRPr="00561D7B">
        <w:rPr>
          <w:rStyle w:val="FontStyle57"/>
          <w:sz w:val="24"/>
          <w:szCs w:val="24"/>
          <w:lang w:eastAsia="en-US"/>
        </w:rPr>
        <w:t>готовые к употреблению продукты и/или товары</w:t>
      </w:r>
      <w:r w:rsidR="00CD19DC" w:rsidRPr="00561D7B">
        <w:rPr>
          <w:rStyle w:val="FontStyle57"/>
          <w:sz w:val="24"/>
          <w:szCs w:val="24"/>
          <w:lang w:eastAsia="en-US"/>
        </w:rPr>
        <w:t xml:space="preserve"> должны быть отделены от сырых продуктов и/или товаров для </w:t>
      </w:r>
      <w:r w:rsidRPr="00561D7B">
        <w:rPr>
          <w:rStyle w:val="FontStyle57"/>
          <w:sz w:val="24"/>
          <w:szCs w:val="24"/>
          <w:lang w:eastAsia="en-US"/>
        </w:rPr>
        <w:t>предотвращения перекрестного загрязнения</w:t>
      </w:r>
      <w:r w:rsidR="00624BD8" w:rsidRPr="00561D7B">
        <w:rPr>
          <w:rStyle w:val="FontStyle57"/>
          <w:sz w:val="24"/>
          <w:szCs w:val="24"/>
          <w:lang w:eastAsia="en-US"/>
        </w:rPr>
        <w:t>.</w:t>
      </w:r>
    </w:p>
    <w:p w14:paraId="1A40859C" w14:textId="7CACE809" w:rsidR="001432F4" w:rsidRPr="00DC2E3E" w:rsidRDefault="00624BD8" w:rsidP="00CD19DC">
      <w:pPr>
        <w:widowControl/>
        <w:autoSpaceDE/>
        <w:autoSpaceDN/>
        <w:adjustRightInd/>
        <w:ind w:firstLine="567"/>
        <w:jc w:val="both"/>
        <w:rPr>
          <w:rStyle w:val="FontStyle56"/>
          <w:sz w:val="24"/>
          <w:szCs w:val="24"/>
          <w:lang w:eastAsia="en-US"/>
        </w:rPr>
      </w:pPr>
      <w:bookmarkStart w:id="235" w:name="bookmark63"/>
      <w:r w:rsidRPr="00DC2E3E">
        <w:rPr>
          <w:rStyle w:val="FontStyle56"/>
          <w:sz w:val="24"/>
          <w:szCs w:val="24"/>
          <w:lang w:eastAsia="en-US"/>
        </w:rPr>
        <w:t>7</w:t>
      </w:r>
      <w:bookmarkEnd w:id="235"/>
      <w:r w:rsidRPr="00DC2E3E">
        <w:rPr>
          <w:rStyle w:val="FontStyle56"/>
          <w:sz w:val="24"/>
          <w:szCs w:val="24"/>
          <w:lang w:eastAsia="en-US"/>
        </w:rPr>
        <w:t xml:space="preserve">.7.2 </w:t>
      </w:r>
      <w:r w:rsidR="003C3EC8" w:rsidRPr="00DC2E3E">
        <w:rPr>
          <w:rStyle w:val="FontStyle56"/>
          <w:sz w:val="24"/>
          <w:szCs w:val="24"/>
          <w:lang w:eastAsia="en-US"/>
        </w:rPr>
        <w:t>Получение</w:t>
      </w:r>
      <w:r w:rsidR="00CD19DC">
        <w:rPr>
          <w:rStyle w:val="FontStyle56"/>
          <w:sz w:val="24"/>
          <w:szCs w:val="24"/>
          <w:lang w:eastAsia="en-US"/>
        </w:rPr>
        <w:t xml:space="preserve"> продуктов и/или товаров</w:t>
      </w:r>
    </w:p>
    <w:p w14:paraId="104E8E85" w14:textId="16BD519C" w:rsidR="00CD19DC" w:rsidRDefault="00BF17B1" w:rsidP="00CD19DC">
      <w:pPr>
        <w:widowControl/>
        <w:autoSpaceDE/>
        <w:autoSpaceDN/>
        <w:adjustRightInd/>
        <w:ind w:firstLine="567"/>
        <w:jc w:val="both"/>
        <w:rPr>
          <w:rStyle w:val="FontStyle57"/>
          <w:sz w:val="24"/>
          <w:szCs w:val="24"/>
          <w:lang w:eastAsia="en-US"/>
        </w:rPr>
      </w:pPr>
      <w:r w:rsidRPr="00DC2E3E">
        <w:rPr>
          <w:rStyle w:val="FontStyle57"/>
          <w:sz w:val="24"/>
          <w:szCs w:val="24"/>
          <w:lang w:eastAsia="en-US"/>
        </w:rPr>
        <w:t xml:space="preserve">Организация должна </w:t>
      </w:r>
      <w:r w:rsidR="00CD19DC">
        <w:rPr>
          <w:rStyle w:val="FontStyle57"/>
          <w:sz w:val="24"/>
          <w:szCs w:val="24"/>
          <w:lang w:eastAsia="en-US"/>
        </w:rPr>
        <w:t>обеспечить, чтобы продукты и/или товары с установленной температурой хранения, были получены при заданной температуре и влажности и переданы для обработки</w:t>
      </w:r>
      <w:r w:rsidR="006F6279">
        <w:rPr>
          <w:rStyle w:val="FontStyle57"/>
          <w:sz w:val="24"/>
          <w:szCs w:val="24"/>
          <w:lang w:eastAsia="en-US"/>
        </w:rPr>
        <w:t>, соответствующего хранения и/или демонстрации.</w:t>
      </w:r>
      <w:r w:rsidR="00CD19DC">
        <w:rPr>
          <w:rStyle w:val="FontStyle57"/>
          <w:sz w:val="24"/>
          <w:szCs w:val="24"/>
          <w:lang w:eastAsia="en-US"/>
        </w:rPr>
        <w:t xml:space="preserve">   </w:t>
      </w:r>
    </w:p>
    <w:p w14:paraId="4BD4166B" w14:textId="5D823FE9" w:rsidR="001432F4" w:rsidRPr="00DC2E3E" w:rsidRDefault="00624BD8" w:rsidP="006F6279">
      <w:pPr>
        <w:widowControl/>
        <w:autoSpaceDE/>
        <w:autoSpaceDN/>
        <w:adjustRightInd/>
        <w:ind w:firstLine="567"/>
        <w:jc w:val="both"/>
        <w:rPr>
          <w:rStyle w:val="FontStyle56"/>
          <w:sz w:val="24"/>
          <w:szCs w:val="24"/>
          <w:lang w:eastAsia="en-US"/>
        </w:rPr>
      </w:pPr>
      <w:bookmarkStart w:id="236" w:name="bookmark64"/>
      <w:r w:rsidRPr="00DC2E3E">
        <w:rPr>
          <w:rStyle w:val="FontStyle56"/>
          <w:sz w:val="24"/>
          <w:szCs w:val="24"/>
          <w:lang w:eastAsia="en-US"/>
        </w:rPr>
        <w:t>7</w:t>
      </w:r>
      <w:bookmarkEnd w:id="236"/>
      <w:r w:rsidRPr="00DC2E3E">
        <w:rPr>
          <w:rStyle w:val="FontStyle56"/>
          <w:sz w:val="24"/>
          <w:szCs w:val="24"/>
          <w:lang w:eastAsia="en-US"/>
        </w:rPr>
        <w:t xml:space="preserve">.7.3 </w:t>
      </w:r>
      <w:r w:rsidR="003C3EC8" w:rsidRPr="00DC2E3E">
        <w:rPr>
          <w:rStyle w:val="FontStyle56"/>
          <w:sz w:val="24"/>
          <w:szCs w:val="24"/>
          <w:lang w:eastAsia="en-US"/>
        </w:rPr>
        <w:t xml:space="preserve">Хранение </w:t>
      </w:r>
    </w:p>
    <w:p w14:paraId="226CD15A" w14:textId="7CB87822" w:rsidR="001432F4" w:rsidRPr="00DC2E3E" w:rsidRDefault="00624BD8" w:rsidP="006F6279">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7.7.3.1 </w:t>
      </w:r>
      <w:r w:rsidR="00BF17B1" w:rsidRPr="00DC2E3E">
        <w:rPr>
          <w:rStyle w:val="FontStyle57"/>
          <w:sz w:val="24"/>
          <w:szCs w:val="24"/>
          <w:lang w:eastAsia="en-US"/>
        </w:rPr>
        <w:t xml:space="preserve">Организация должна </w:t>
      </w:r>
      <w:r w:rsidR="006F6279">
        <w:rPr>
          <w:rStyle w:val="FontStyle57"/>
          <w:sz w:val="24"/>
          <w:szCs w:val="24"/>
          <w:lang w:eastAsia="en-US"/>
        </w:rPr>
        <w:t>обеспечить, что</w:t>
      </w:r>
      <w:r w:rsidR="00BF17B1" w:rsidRPr="00DC2E3E">
        <w:rPr>
          <w:rStyle w:val="FontStyle57"/>
          <w:sz w:val="24"/>
          <w:szCs w:val="24"/>
          <w:lang w:eastAsia="en-US"/>
        </w:rPr>
        <w:t xml:space="preserve"> продукты и/или товары в холодильных камерах контролируются и поддерживаются в соответствии с </w:t>
      </w:r>
      <w:r w:rsidR="006F6279">
        <w:rPr>
          <w:rStyle w:val="FontStyle57"/>
          <w:sz w:val="24"/>
          <w:szCs w:val="24"/>
          <w:lang w:eastAsia="en-US"/>
        </w:rPr>
        <w:t>заданной</w:t>
      </w:r>
      <w:r w:rsidR="00BF17B1" w:rsidRPr="00DC2E3E">
        <w:rPr>
          <w:rStyle w:val="FontStyle57"/>
          <w:sz w:val="24"/>
          <w:szCs w:val="24"/>
          <w:lang w:eastAsia="en-US"/>
        </w:rPr>
        <w:t xml:space="preserve"> температурой</w:t>
      </w:r>
      <w:r w:rsidRPr="00DC2E3E">
        <w:rPr>
          <w:rStyle w:val="FontStyle57"/>
          <w:sz w:val="24"/>
          <w:szCs w:val="24"/>
          <w:lang w:eastAsia="en-US"/>
        </w:rPr>
        <w:t>.</w:t>
      </w:r>
    </w:p>
    <w:p w14:paraId="43A8324D" w14:textId="35E7BEA6" w:rsidR="001432F4" w:rsidRDefault="00624BD8" w:rsidP="006F6279">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7.7.3.2 </w:t>
      </w:r>
      <w:r w:rsidR="00BF17B1" w:rsidRPr="00DC2E3E">
        <w:rPr>
          <w:rStyle w:val="FontStyle57"/>
          <w:sz w:val="24"/>
          <w:szCs w:val="24"/>
          <w:lang w:eastAsia="en-US"/>
        </w:rPr>
        <w:t>Условия хранения должны обеспечивать предотвращение перекрестного загрязнения готовых к употреблению</w:t>
      </w:r>
      <w:r w:rsidR="006F6279">
        <w:rPr>
          <w:rStyle w:val="FontStyle57"/>
          <w:sz w:val="24"/>
          <w:szCs w:val="24"/>
          <w:lang w:eastAsia="en-US"/>
        </w:rPr>
        <w:t xml:space="preserve"> и</w:t>
      </w:r>
      <w:r w:rsidR="00BF17B1" w:rsidRPr="00DC2E3E">
        <w:rPr>
          <w:rStyle w:val="FontStyle57"/>
          <w:sz w:val="24"/>
          <w:szCs w:val="24"/>
          <w:lang w:eastAsia="en-US"/>
        </w:rPr>
        <w:t xml:space="preserve"> сырых продуктов и/или товаров</w:t>
      </w:r>
      <w:r w:rsidRPr="00DC2E3E">
        <w:rPr>
          <w:rStyle w:val="FontStyle57"/>
          <w:sz w:val="24"/>
          <w:szCs w:val="24"/>
          <w:lang w:eastAsia="en-US"/>
        </w:rPr>
        <w:t>.</w:t>
      </w:r>
    </w:p>
    <w:p w14:paraId="269E8E30" w14:textId="1101A42D" w:rsidR="001432F4" w:rsidRPr="00DC2E3E" w:rsidRDefault="00624BD8" w:rsidP="006F6279">
      <w:pPr>
        <w:widowControl/>
        <w:autoSpaceDE/>
        <w:autoSpaceDN/>
        <w:adjustRightInd/>
        <w:ind w:firstLine="567"/>
        <w:jc w:val="both"/>
        <w:rPr>
          <w:rStyle w:val="FontStyle56"/>
          <w:sz w:val="24"/>
          <w:szCs w:val="24"/>
          <w:lang w:eastAsia="en-US"/>
        </w:rPr>
      </w:pPr>
      <w:bookmarkStart w:id="237" w:name="bookmark65"/>
      <w:r w:rsidRPr="00DC2E3E">
        <w:rPr>
          <w:rStyle w:val="FontStyle56"/>
          <w:sz w:val="24"/>
          <w:szCs w:val="24"/>
          <w:lang w:eastAsia="en-US"/>
        </w:rPr>
        <w:t>7</w:t>
      </w:r>
      <w:bookmarkEnd w:id="237"/>
      <w:r w:rsidRPr="00DC2E3E">
        <w:rPr>
          <w:rStyle w:val="FontStyle56"/>
          <w:sz w:val="24"/>
          <w:szCs w:val="24"/>
          <w:lang w:eastAsia="en-US"/>
        </w:rPr>
        <w:t xml:space="preserve">.7.4 </w:t>
      </w:r>
      <w:r w:rsidR="003C3EC8" w:rsidRPr="00DC2E3E">
        <w:rPr>
          <w:rStyle w:val="FontStyle56"/>
          <w:sz w:val="24"/>
          <w:szCs w:val="24"/>
          <w:lang w:eastAsia="en-US"/>
        </w:rPr>
        <w:t>Подгот</w:t>
      </w:r>
      <w:r w:rsidR="00EE73BC" w:rsidRPr="00DC2E3E">
        <w:rPr>
          <w:rStyle w:val="FontStyle56"/>
          <w:sz w:val="24"/>
          <w:szCs w:val="24"/>
          <w:lang w:eastAsia="en-US"/>
        </w:rPr>
        <w:t xml:space="preserve">овка </w:t>
      </w:r>
    </w:p>
    <w:p w14:paraId="2BC19597" w14:textId="7AE22B27" w:rsidR="001432F4" w:rsidRPr="00DC2E3E" w:rsidRDefault="00624BD8" w:rsidP="006F6279">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7.7.4.1 </w:t>
      </w:r>
      <w:r w:rsidR="00C26552" w:rsidRPr="00DC2E3E">
        <w:rPr>
          <w:rStyle w:val="FontStyle57"/>
          <w:sz w:val="24"/>
          <w:szCs w:val="24"/>
          <w:lang w:eastAsia="en-US"/>
        </w:rPr>
        <w:t xml:space="preserve">Организация должна обеспечить разработку </w:t>
      </w:r>
      <w:r w:rsidR="006F6279">
        <w:rPr>
          <w:rStyle w:val="FontStyle57"/>
          <w:sz w:val="24"/>
          <w:szCs w:val="24"/>
          <w:lang w:eastAsia="en-US"/>
        </w:rPr>
        <w:t>превентивных мер для контроля и предотвращения загрязнения со стороны персонала и оборудования.</w:t>
      </w:r>
    </w:p>
    <w:p w14:paraId="663A39C9" w14:textId="55463C97" w:rsidR="006F6279" w:rsidRDefault="00624BD8" w:rsidP="006F6279">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7.7.4.2 </w:t>
      </w:r>
      <w:r w:rsidR="006F6279" w:rsidRPr="006F6279">
        <w:rPr>
          <w:rStyle w:val="FontStyle56"/>
          <w:b w:val="0"/>
          <w:sz w:val="24"/>
          <w:szCs w:val="24"/>
          <w:lang w:eastAsia="en-US"/>
        </w:rPr>
        <w:t>Для предо</w:t>
      </w:r>
      <w:r w:rsidR="006F6279">
        <w:rPr>
          <w:rStyle w:val="FontStyle57"/>
          <w:sz w:val="24"/>
          <w:szCs w:val="24"/>
          <w:lang w:eastAsia="en-US"/>
        </w:rPr>
        <w:t xml:space="preserve">твращения перекрестного загрязнения от посуды и оборудования должны быть созданы специальные зоны и процедуры для приготовления сырых и готовых к употреблению продуктов /или товаров. </w:t>
      </w:r>
    </w:p>
    <w:p w14:paraId="28FE11AE" w14:textId="4D898CFB" w:rsidR="001432F4" w:rsidRDefault="00624BD8" w:rsidP="006F6279">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7.7.4.3 </w:t>
      </w:r>
      <w:r w:rsidR="008F6748" w:rsidRPr="00DC2E3E">
        <w:rPr>
          <w:rStyle w:val="FontStyle57"/>
          <w:sz w:val="24"/>
          <w:szCs w:val="24"/>
          <w:lang w:eastAsia="en-US"/>
        </w:rPr>
        <w:t xml:space="preserve">Надлежащая очистка и дезинфекция продуктов и/или поверхностей, контактирующих с товарами, должны </w:t>
      </w:r>
      <w:r w:rsidR="006F6279">
        <w:rPr>
          <w:rStyle w:val="FontStyle57"/>
          <w:sz w:val="24"/>
          <w:szCs w:val="24"/>
          <w:lang w:eastAsia="en-US"/>
        </w:rPr>
        <w:t>осуществляться на этапе эксплуатации</w:t>
      </w:r>
      <w:r w:rsidRPr="00DC2E3E">
        <w:rPr>
          <w:rStyle w:val="FontStyle57"/>
          <w:sz w:val="24"/>
          <w:szCs w:val="24"/>
          <w:lang w:eastAsia="en-US"/>
        </w:rPr>
        <w:t>.</w:t>
      </w:r>
    </w:p>
    <w:p w14:paraId="35F8FA5B" w14:textId="42AE25CD" w:rsidR="001432F4" w:rsidRPr="00DC2E3E" w:rsidRDefault="00624BD8" w:rsidP="006F6279">
      <w:pPr>
        <w:widowControl/>
        <w:autoSpaceDE/>
        <w:autoSpaceDN/>
        <w:adjustRightInd/>
        <w:ind w:firstLine="567"/>
        <w:jc w:val="both"/>
        <w:rPr>
          <w:rStyle w:val="FontStyle56"/>
          <w:sz w:val="24"/>
          <w:szCs w:val="24"/>
          <w:lang w:eastAsia="en-US"/>
        </w:rPr>
      </w:pPr>
      <w:bookmarkStart w:id="238" w:name="bookmark66"/>
      <w:r w:rsidRPr="00DC2E3E">
        <w:rPr>
          <w:rStyle w:val="FontStyle56"/>
          <w:sz w:val="24"/>
          <w:szCs w:val="24"/>
          <w:lang w:eastAsia="en-US"/>
        </w:rPr>
        <w:t>7</w:t>
      </w:r>
      <w:bookmarkEnd w:id="238"/>
      <w:r w:rsidRPr="00DC2E3E">
        <w:rPr>
          <w:rStyle w:val="FontStyle56"/>
          <w:sz w:val="24"/>
          <w:szCs w:val="24"/>
          <w:lang w:eastAsia="en-US"/>
        </w:rPr>
        <w:t xml:space="preserve">.7.5 </w:t>
      </w:r>
      <w:r w:rsidR="00EE73BC" w:rsidRPr="00DC2E3E">
        <w:rPr>
          <w:rStyle w:val="FontStyle56"/>
          <w:sz w:val="24"/>
          <w:szCs w:val="24"/>
          <w:lang w:eastAsia="en-US"/>
        </w:rPr>
        <w:t>Горячая и холодная обработка</w:t>
      </w:r>
    </w:p>
    <w:p w14:paraId="2BA94D1A" w14:textId="49031DC3" w:rsidR="001432F4" w:rsidRPr="00DC2E3E" w:rsidRDefault="00624BD8" w:rsidP="006F6279">
      <w:pPr>
        <w:widowControl/>
        <w:autoSpaceDE/>
        <w:autoSpaceDN/>
        <w:adjustRightInd/>
        <w:ind w:firstLine="567"/>
        <w:jc w:val="both"/>
        <w:rPr>
          <w:rStyle w:val="FontStyle57"/>
          <w:sz w:val="24"/>
          <w:szCs w:val="24"/>
          <w:lang w:eastAsia="en-US"/>
        </w:rPr>
      </w:pPr>
      <w:r w:rsidRPr="00DC2E3E">
        <w:rPr>
          <w:rStyle w:val="FontStyle56"/>
          <w:sz w:val="24"/>
          <w:szCs w:val="24"/>
          <w:lang w:eastAsia="en-US"/>
        </w:rPr>
        <w:lastRenderedPageBreak/>
        <w:t xml:space="preserve">7.7.5.1 </w:t>
      </w:r>
      <w:r w:rsidR="00891D68" w:rsidRPr="00DC2E3E">
        <w:rPr>
          <w:rStyle w:val="FontStyle57"/>
          <w:sz w:val="24"/>
          <w:szCs w:val="24"/>
          <w:lang w:eastAsia="en-US"/>
        </w:rPr>
        <w:t>Организация должна обеспечить, чтобы продукты и/или товары, подлежащие горячей или холодной обработке, обрабатывались до указанных температур</w:t>
      </w:r>
      <w:r w:rsidR="006F6279">
        <w:rPr>
          <w:rStyle w:val="FontStyle57"/>
          <w:sz w:val="24"/>
          <w:szCs w:val="24"/>
          <w:lang w:eastAsia="en-US"/>
        </w:rPr>
        <w:t xml:space="preserve"> и</w:t>
      </w:r>
      <w:r w:rsidR="00891D68" w:rsidRPr="00DC2E3E">
        <w:rPr>
          <w:rStyle w:val="FontStyle57"/>
          <w:sz w:val="24"/>
          <w:szCs w:val="24"/>
          <w:lang w:eastAsia="en-US"/>
        </w:rPr>
        <w:t xml:space="preserve"> контролировались в течение определенного времени</w:t>
      </w:r>
      <w:r w:rsidRPr="00DC2E3E">
        <w:rPr>
          <w:rStyle w:val="FontStyle57"/>
          <w:sz w:val="24"/>
          <w:szCs w:val="24"/>
          <w:lang w:eastAsia="en-US"/>
        </w:rPr>
        <w:t>.</w:t>
      </w:r>
    </w:p>
    <w:p w14:paraId="18FFA255" w14:textId="3BEDCD43" w:rsidR="001432F4" w:rsidRPr="00DC2E3E" w:rsidRDefault="00624BD8" w:rsidP="006F6279">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7.7.5.2 </w:t>
      </w:r>
      <w:r w:rsidR="008F6748" w:rsidRPr="00DC2E3E">
        <w:rPr>
          <w:rStyle w:val="FontStyle57"/>
          <w:sz w:val="24"/>
          <w:szCs w:val="24"/>
          <w:lang w:eastAsia="en-US"/>
        </w:rPr>
        <w:t>Организация должна обеспечить</w:t>
      </w:r>
      <w:r w:rsidR="006F6279">
        <w:rPr>
          <w:rStyle w:val="FontStyle57"/>
          <w:sz w:val="24"/>
          <w:szCs w:val="24"/>
          <w:lang w:eastAsia="en-US"/>
        </w:rPr>
        <w:t xml:space="preserve"> функционирование систем охлаждения для быстрого охлаждения пищевых продуктов в</w:t>
      </w:r>
      <w:r w:rsidR="008F6748" w:rsidRPr="00DC2E3E">
        <w:rPr>
          <w:rStyle w:val="FontStyle57"/>
          <w:sz w:val="24"/>
          <w:szCs w:val="24"/>
          <w:lang w:eastAsia="en-US"/>
        </w:rPr>
        <w:t xml:space="preserve"> цел</w:t>
      </w:r>
      <w:r w:rsidR="006F6279">
        <w:rPr>
          <w:rStyle w:val="FontStyle57"/>
          <w:sz w:val="24"/>
          <w:szCs w:val="24"/>
          <w:lang w:eastAsia="en-US"/>
        </w:rPr>
        <w:t>ях</w:t>
      </w:r>
      <w:r w:rsidR="008F6748" w:rsidRPr="00DC2E3E">
        <w:rPr>
          <w:rStyle w:val="FontStyle57"/>
          <w:sz w:val="24"/>
          <w:szCs w:val="24"/>
          <w:lang w:eastAsia="en-US"/>
        </w:rPr>
        <w:t xml:space="preserve"> контроля роста бактерий</w:t>
      </w:r>
      <w:r w:rsidRPr="00DC2E3E">
        <w:rPr>
          <w:rStyle w:val="FontStyle57"/>
          <w:sz w:val="24"/>
          <w:szCs w:val="24"/>
          <w:lang w:eastAsia="en-US"/>
        </w:rPr>
        <w:t>.</w:t>
      </w:r>
    </w:p>
    <w:p w14:paraId="22036016" w14:textId="69FD4FC2" w:rsidR="001432F4" w:rsidRDefault="00624BD8" w:rsidP="006F6279">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7.7.5.3 </w:t>
      </w:r>
      <w:r w:rsidR="008F6748" w:rsidRPr="00DC2E3E">
        <w:rPr>
          <w:rStyle w:val="FontStyle57"/>
          <w:sz w:val="24"/>
          <w:szCs w:val="24"/>
          <w:lang w:eastAsia="en-US"/>
        </w:rPr>
        <w:t xml:space="preserve">Организация должна </w:t>
      </w:r>
      <w:r w:rsidR="006F6279">
        <w:rPr>
          <w:rStyle w:val="FontStyle57"/>
          <w:sz w:val="24"/>
          <w:szCs w:val="24"/>
          <w:lang w:eastAsia="en-US"/>
        </w:rPr>
        <w:t xml:space="preserve">обеспечить, что </w:t>
      </w:r>
      <w:r w:rsidR="008F6748" w:rsidRPr="00DC2E3E">
        <w:rPr>
          <w:rStyle w:val="FontStyle57"/>
          <w:sz w:val="24"/>
          <w:szCs w:val="24"/>
          <w:lang w:eastAsia="en-US"/>
        </w:rPr>
        <w:t xml:space="preserve">повторный нагрев </w:t>
      </w:r>
      <w:r w:rsidR="006F6279">
        <w:rPr>
          <w:rStyle w:val="FontStyle57"/>
          <w:sz w:val="24"/>
          <w:szCs w:val="24"/>
          <w:lang w:eastAsia="en-US"/>
        </w:rPr>
        <w:t xml:space="preserve">производится только для </w:t>
      </w:r>
      <w:r w:rsidR="008F6748" w:rsidRPr="00DC2E3E">
        <w:rPr>
          <w:rStyle w:val="FontStyle57"/>
          <w:sz w:val="24"/>
          <w:szCs w:val="24"/>
          <w:lang w:eastAsia="en-US"/>
        </w:rPr>
        <w:t xml:space="preserve">определенных пищевых продуктов </w:t>
      </w:r>
      <w:r w:rsidR="006F6279">
        <w:rPr>
          <w:rStyle w:val="FontStyle57"/>
          <w:sz w:val="24"/>
          <w:szCs w:val="24"/>
          <w:lang w:eastAsia="en-US"/>
        </w:rPr>
        <w:t xml:space="preserve">в целях </w:t>
      </w:r>
      <w:r w:rsidR="008F6748" w:rsidRPr="00DC2E3E">
        <w:rPr>
          <w:rStyle w:val="FontStyle57"/>
          <w:sz w:val="24"/>
          <w:szCs w:val="24"/>
          <w:lang w:eastAsia="en-US"/>
        </w:rPr>
        <w:t>контроля роста бактерий</w:t>
      </w:r>
      <w:r w:rsidRPr="00DC2E3E">
        <w:rPr>
          <w:rStyle w:val="FontStyle57"/>
          <w:sz w:val="24"/>
          <w:szCs w:val="24"/>
          <w:lang w:eastAsia="en-US"/>
        </w:rPr>
        <w:t>.</w:t>
      </w:r>
    </w:p>
    <w:p w14:paraId="7689F139" w14:textId="71925982" w:rsidR="001432F4" w:rsidRPr="00DC2E3E" w:rsidRDefault="00624BD8" w:rsidP="006F6279">
      <w:pPr>
        <w:widowControl/>
        <w:autoSpaceDE/>
        <w:autoSpaceDN/>
        <w:adjustRightInd/>
        <w:ind w:firstLine="567"/>
        <w:jc w:val="both"/>
        <w:rPr>
          <w:rStyle w:val="FontStyle56"/>
          <w:sz w:val="24"/>
          <w:szCs w:val="24"/>
          <w:lang w:eastAsia="en-US"/>
        </w:rPr>
      </w:pPr>
      <w:bookmarkStart w:id="239" w:name="bookmark67"/>
      <w:r w:rsidRPr="00DC2E3E">
        <w:rPr>
          <w:rStyle w:val="FontStyle56"/>
          <w:sz w:val="24"/>
          <w:szCs w:val="24"/>
          <w:lang w:eastAsia="en-US"/>
        </w:rPr>
        <w:t>7</w:t>
      </w:r>
      <w:bookmarkEnd w:id="239"/>
      <w:r w:rsidRPr="00DC2E3E">
        <w:rPr>
          <w:rStyle w:val="FontStyle56"/>
          <w:sz w:val="24"/>
          <w:szCs w:val="24"/>
          <w:lang w:eastAsia="en-US"/>
        </w:rPr>
        <w:t xml:space="preserve">.7.6 </w:t>
      </w:r>
      <w:r w:rsidR="002A322B" w:rsidRPr="00DC2E3E">
        <w:rPr>
          <w:rStyle w:val="FontStyle56"/>
          <w:sz w:val="24"/>
          <w:szCs w:val="24"/>
          <w:lang w:eastAsia="en-US"/>
        </w:rPr>
        <w:t>Установка, сборка и упаковка</w:t>
      </w:r>
    </w:p>
    <w:p w14:paraId="24F8119E" w14:textId="15BE9744" w:rsidR="001432F4" w:rsidRPr="00DC2E3E" w:rsidRDefault="00624BD8" w:rsidP="006F6279">
      <w:pPr>
        <w:widowControl/>
        <w:autoSpaceDE/>
        <w:autoSpaceDN/>
        <w:adjustRightInd/>
        <w:ind w:firstLine="567"/>
        <w:jc w:val="both"/>
        <w:rPr>
          <w:rStyle w:val="FontStyle56"/>
          <w:sz w:val="24"/>
          <w:szCs w:val="24"/>
          <w:lang w:eastAsia="en-US"/>
        </w:rPr>
      </w:pPr>
      <w:r w:rsidRPr="00DC2E3E">
        <w:rPr>
          <w:rStyle w:val="FontStyle56"/>
          <w:sz w:val="24"/>
          <w:szCs w:val="24"/>
          <w:lang w:eastAsia="en-US"/>
        </w:rPr>
        <w:t xml:space="preserve">7.7.6.1 </w:t>
      </w:r>
      <w:r w:rsidR="002A322B" w:rsidRPr="00DC2E3E">
        <w:rPr>
          <w:rStyle w:val="FontStyle56"/>
          <w:sz w:val="24"/>
          <w:szCs w:val="24"/>
          <w:lang w:eastAsia="en-US"/>
        </w:rPr>
        <w:t>Установка и сборка</w:t>
      </w:r>
    </w:p>
    <w:p w14:paraId="2A6A97AC" w14:textId="630AC6A7" w:rsidR="00486258" w:rsidRDefault="00DE3EAF" w:rsidP="006F6279">
      <w:pPr>
        <w:widowControl/>
        <w:autoSpaceDE/>
        <w:autoSpaceDN/>
        <w:adjustRightInd/>
        <w:ind w:firstLine="567"/>
        <w:jc w:val="both"/>
        <w:rPr>
          <w:rStyle w:val="FontStyle57"/>
          <w:sz w:val="24"/>
          <w:szCs w:val="24"/>
          <w:lang w:eastAsia="en-US"/>
        </w:rPr>
      </w:pPr>
      <w:r w:rsidRPr="00DC2E3E">
        <w:rPr>
          <w:rStyle w:val="FontStyle57"/>
          <w:sz w:val="24"/>
          <w:szCs w:val="24"/>
          <w:lang w:eastAsia="en-US"/>
        </w:rPr>
        <w:t xml:space="preserve">При необходимости продукты и/или товары должны быть упакованы </w:t>
      </w:r>
      <w:r w:rsidR="00486258">
        <w:rPr>
          <w:rStyle w:val="FontStyle57"/>
          <w:sz w:val="24"/>
          <w:szCs w:val="24"/>
          <w:lang w:eastAsia="en-US"/>
        </w:rPr>
        <w:t>в</w:t>
      </w:r>
      <w:r w:rsidRPr="00DC2E3E">
        <w:rPr>
          <w:rStyle w:val="FontStyle57"/>
          <w:sz w:val="24"/>
          <w:szCs w:val="24"/>
          <w:lang w:eastAsia="en-US"/>
        </w:rPr>
        <w:t xml:space="preserve"> комплект на транспортной тележке или выставочной витрине. Организация должна </w:t>
      </w:r>
      <w:r w:rsidR="00486258">
        <w:rPr>
          <w:rStyle w:val="FontStyle57"/>
          <w:sz w:val="24"/>
          <w:szCs w:val="24"/>
          <w:lang w:eastAsia="en-US"/>
        </w:rPr>
        <w:t>обеспечит</w:t>
      </w:r>
      <w:r w:rsidRPr="00DC2E3E">
        <w:rPr>
          <w:rStyle w:val="FontStyle57"/>
          <w:sz w:val="24"/>
          <w:szCs w:val="24"/>
          <w:lang w:eastAsia="en-US"/>
        </w:rPr>
        <w:t>ь, что безопасно</w:t>
      </w:r>
      <w:r w:rsidR="00486258">
        <w:rPr>
          <w:rStyle w:val="FontStyle57"/>
          <w:sz w:val="24"/>
          <w:szCs w:val="24"/>
          <w:lang w:eastAsia="en-US"/>
        </w:rPr>
        <w:t>сти</w:t>
      </w:r>
      <w:r w:rsidRPr="00DC2E3E">
        <w:rPr>
          <w:rStyle w:val="FontStyle57"/>
          <w:sz w:val="24"/>
          <w:szCs w:val="24"/>
          <w:lang w:eastAsia="en-US"/>
        </w:rPr>
        <w:t xml:space="preserve"> продуктов и/или товаров</w:t>
      </w:r>
      <w:r w:rsidR="00486258">
        <w:rPr>
          <w:rStyle w:val="FontStyle57"/>
          <w:sz w:val="24"/>
          <w:szCs w:val="24"/>
          <w:lang w:eastAsia="en-US"/>
        </w:rPr>
        <w:t xml:space="preserve"> обеспечено недопущение контакта с немытыми руками и соблюдается надлежащее мытье рук.</w:t>
      </w:r>
    </w:p>
    <w:p w14:paraId="3B0578DF" w14:textId="58092DE0" w:rsidR="001432F4" w:rsidRPr="00DC2E3E" w:rsidRDefault="00624BD8" w:rsidP="00486258">
      <w:pPr>
        <w:widowControl/>
        <w:autoSpaceDE/>
        <w:autoSpaceDN/>
        <w:adjustRightInd/>
        <w:ind w:firstLine="567"/>
        <w:jc w:val="both"/>
        <w:rPr>
          <w:rStyle w:val="FontStyle56"/>
          <w:sz w:val="24"/>
          <w:szCs w:val="24"/>
          <w:lang w:eastAsia="en-US"/>
        </w:rPr>
      </w:pPr>
      <w:r w:rsidRPr="00DC2E3E">
        <w:rPr>
          <w:rStyle w:val="FontStyle56"/>
          <w:sz w:val="24"/>
          <w:szCs w:val="24"/>
          <w:lang w:eastAsia="en-US"/>
        </w:rPr>
        <w:t xml:space="preserve">7.7.6.2 </w:t>
      </w:r>
      <w:r w:rsidR="003E32E5" w:rsidRPr="00DC2E3E">
        <w:rPr>
          <w:rStyle w:val="FontStyle56"/>
          <w:sz w:val="24"/>
          <w:szCs w:val="24"/>
          <w:lang w:eastAsia="en-US"/>
        </w:rPr>
        <w:t xml:space="preserve">Упаковочные материалы </w:t>
      </w:r>
    </w:p>
    <w:p w14:paraId="5BFAD402" w14:textId="74859D58" w:rsidR="001432F4" w:rsidRDefault="00DE3EAF" w:rsidP="00486258">
      <w:pPr>
        <w:widowControl/>
        <w:autoSpaceDE/>
        <w:autoSpaceDN/>
        <w:adjustRightInd/>
        <w:ind w:firstLine="567"/>
        <w:jc w:val="both"/>
        <w:rPr>
          <w:rStyle w:val="FontStyle57"/>
          <w:sz w:val="24"/>
          <w:szCs w:val="24"/>
          <w:lang w:eastAsia="en-US"/>
        </w:rPr>
      </w:pPr>
      <w:r w:rsidRPr="00DC2E3E">
        <w:rPr>
          <w:rStyle w:val="FontStyle57"/>
          <w:sz w:val="24"/>
          <w:szCs w:val="24"/>
          <w:lang w:eastAsia="en-US"/>
        </w:rPr>
        <w:t xml:space="preserve">Упаковочные материалы должны быть соответствующего класса и качества, а процесс упаковки должен </w:t>
      </w:r>
      <w:r w:rsidR="00486258">
        <w:rPr>
          <w:rStyle w:val="FontStyle57"/>
          <w:sz w:val="24"/>
          <w:szCs w:val="24"/>
          <w:lang w:eastAsia="en-US"/>
        </w:rPr>
        <w:t>обеспечивать</w:t>
      </w:r>
      <w:r w:rsidRPr="00DC2E3E">
        <w:rPr>
          <w:rStyle w:val="FontStyle57"/>
          <w:sz w:val="24"/>
          <w:szCs w:val="24"/>
          <w:lang w:eastAsia="en-US"/>
        </w:rPr>
        <w:t xml:space="preserve">, что продукты и/или товары не подвергаются воздействию потенциальных </w:t>
      </w:r>
      <w:r w:rsidR="00486258">
        <w:rPr>
          <w:rStyle w:val="FontStyle57"/>
          <w:sz w:val="24"/>
          <w:szCs w:val="24"/>
          <w:lang w:eastAsia="en-US"/>
        </w:rPr>
        <w:t>загрязнителей</w:t>
      </w:r>
      <w:r w:rsidRPr="00DC2E3E">
        <w:rPr>
          <w:rStyle w:val="FontStyle57"/>
          <w:sz w:val="24"/>
          <w:szCs w:val="24"/>
          <w:lang w:eastAsia="en-US"/>
        </w:rPr>
        <w:t>, загрязняющих веществ. Упаковочные материалы должны быть получены из утвержденных источников</w:t>
      </w:r>
      <w:r w:rsidR="00624BD8" w:rsidRPr="00DC2E3E">
        <w:rPr>
          <w:rStyle w:val="FontStyle57"/>
          <w:sz w:val="24"/>
          <w:szCs w:val="24"/>
          <w:lang w:eastAsia="en-US"/>
        </w:rPr>
        <w:t>.</w:t>
      </w:r>
    </w:p>
    <w:p w14:paraId="40A43821" w14:textId="601545FD" w:rsidR="001432F4" w:rsidRPr="00DC2E3E" w:rsidRDefault="00624BD8" w:rsidP="00486258">
      <w:pPr>
        <w:widowControl/>
        <w:autoSpaceDE/>
        <w:autoSpaceDN/>
        <w:adjustRightInd/>
        <w:ind w:firstLine="567"/>
        <w:jc w:val="both"/>
        <w:rPr>
          <w:rStyle w:val="FontStyle56"/>
          <w:sz w:val="24"/>
          <w:szCs w:val="24"/>
          <w:lang w:eastAsia="en-US"/>
        </w:rPr>
      </w:pPr>
      <w:bookmarkStart w:id="240" w:name="bookmark68"/>
      <w:r w:rsidRPr="00DC2E3E">
        <w:rPr>
          <w:rStyle w:val="FontStyle56"/>
          <w:sz w:val="24"/>
          <w:szCs w:val="24"/>
          <w:lang w:eastAsia="en-US"/>
        </w:rPr>
        <w:t>7</w:t>
      </w:r>
      <w:bookmarkEnd w:id="240"/>
      <w:r w:rsidRPr="00DC2E3E">
        <w:rPr>
          <w:rStyle w:val="FontStyle56"/>
          <w:sz w:val="24"/>
          <w:szCs w:val="24"/>
          <w:lang w:eastAsia="en-US"/>
        </w:rPr>
        <w:t xml:space="preserve">.7.7 </w:t>
      </w:r>
      <w:proofErr w:type="spellStart"/>
      <w:r w:rsidR="00486258">
        <w:rPr>
          <w:rStyle w:val="FontStyle56"/>
          <w:sz w:val="24"/>
          <w:szCs w:val="24"/>
          <w:lang w:eastAsia="en-US"/>
        </w:rPr>
        <w:t>Демонтстрация</w:t>
      </w:r>
      <w:proofErr w:type="spellEnd"/>
      <w:r w:rsidR="003E32E5" w:rsidRPr="00DC2E3E">
        <w:rPr>
          <w:rStyle w:val="FontStyle56"/>
          <w:sz w:val="24"/>
          <w:szCs w:val="24"/>
          <w:lang w:eastAsia="en-US"/>
        </w:rPr>
        <w:t xml:space="preserve"> и </w:t>
      </w:r>
      <w:proofErr w:type="spellStart"/>
      <w:r w:rsidR="003E32E5" w:rsidRPr="00DC2E3E">
        <w:rPr>
          <w:rStyle w:val="FontStyle56"/>
          <w:sz w:val="24"/>
          <w:szCs w:val="24"/>
          <w:lang w:eastAsia="en-US"/>
        </w:rPr>
        <w:t>мерчандайзинг</w:t>
      </w:r>
      <w:proofErr w:type="spellEnd"/>
      <w:r w:rsidR="003E32E5" w:rsidRPr="00DC2E3E">
        <w:rPr>
          <w:rStyle w:val="FontStyle56"/>
          <w:sz w:val="24"/>
          <w:szCs w:val="24"/>
          <w:lang w:eastAsia="en-US"/>
        </w:rPr>
        <w:t xml:space="preserve"> </w:t>
      </w:r>
    </w:p>
    <w:p w14:paraId="770A16F0" w14:textId="25DD13AA" w:rsidR="001432F4" w:rsidRPr="00DC2E3E" w:rsidRDefault="00624BD8" w:rsidP="00486258">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7.7.7.1 </w:t>
      </w:r>
      <w:r w:rsidR="00524BE1" w:rsidRPr="00DC2E3E">
        <w:rPr>
          <w:rStyle w:val="FontStyle57"/>
          <w:sz w:val="24"/>
          <w:szCs w:val="24"/>
          <w:lang w:eastAsia="en-US"/>
        </w:rPr>
        <w:t xml:space="preserve">Продукты и/или товары, выставленные в различных отделах розничной торговли, должны быть </w:t>
      </w:r>
      <w:r w:rsidR="00486258">
        <w:rPr>
          <w:rStyle w:val="FontStyle57"/>
          <w:sz w:val="24"/>
          <w:szCs w:val="24"/>
          <w:lang w:eastAsia="en-US"/>
        </w:rPr>
        <w:t>эффективно</w:t>
      </w:r>
      <w:r w:rsidR="00524BE1" w:rsidRPr="00DC2E3E">
        <w:rPr>
          <w:rStyle w:val="FontStyle57"/>
          <w:sz w:val="24"/>
          <w:szCs w:val="24"/>
          <w:lang w:eastAsia="en-US"/>
        </w:rPr>
        <w:t xml:space="preserve"> защищены от загрязнения</w:t>
      </w:r>
      <w:r w:rsidRPr="00DC2E3E">
        <w:rPr>
          <w:rStyle w:val="FontStyle57"/>
          <w:sz w:val="24"/>
          <w:szCs w:val="24"/>
          <w:lang w:eastAsia="en-US"/>
        </w:rPr>
        <w:t>.</w:t>
      </w:r>
    </w:p>
    <w:p w14:paraId="4E904EFF" w14:textId="1AB79925" w:rsidR="00524BE1" w:rsidRPr="00DC2E3E" w:rsidRDefault="00624BD8" w:rsidP="00486258">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7.7.7.2 </w:t>
      </w:r>
      <w:r w:rsidR="00524BE1" w:rsidRPr="00DC2E3E">
        <w:rPr>
          <w:rStyle w:val="FontStyle57"/>
          <w:sz w:val="24"/>
          <w:szCs w:val="24"/>
          <w:lang w:eastAsia="en-US"/>
        </w:rPr>
        <w:t xml:space="preserve">Руководство должно </w:t>
      </w:r>
      <w:r w:rsidR="00486258">
        <w:rPr>
          <w:rStyle w:val="FontStyle57"/>
          <w:sz w:val="24"/>
          <w:szCs w:val="24"/>
          <w:lang w:eastAsia="en-US"/>
        </w:rPr>
        <w:t xml:space="preserve">внедрить программу </w:t>
      </w:r>
      <w:r w:rsidR="00524BE1" w:rsidRPr="00DC2E3E">
        <w:rPr>
          <w:rStyle w:val="FontStyle57"/>
          <w:sz w:val="24"/>
          <w:szCs w:val="24"/>
          <w:lang w:eastAsia="en-US"/>
        </w:rPr>
        <w:t>личной гигиены сотрудников, направленную на следующее:</w:t>
      </w:r>
    </w:p>
    <w:p w14:paraId="1EFFF815" w14:textId="77777777" w:rsidR="00561D7B" w:rsidRDefault="00524BE1" w:rsidP="00E51C78">
      <w:pPr>
        <w:pStyle w:val="ae"/>
        <w:widowControl/>
        <w:numPr>
          <w:ilvl w:val="0"/>
          <w:numId w:val="30"/>
        </w:numPr>
        <w:autoSpaceDE/>
        <w:autoSpaceDN/>
        <w:adjustRightInd/>
        <w:ind w:left="0" w:firstLine="567"/>
        <w:jc w:val="both"/>
        <w:rPr>
          <w:rStyle w:val="FontStyle57"/>
          <w:sz w:val="24"/>
          <w:szCs w:val="24"/>
          <w:lang w:eastAsia="en-US"/>
        </w:rPr>
      </w:pPr>
      <w:r w:rsidRPr="00DC2E3E">
        <w:rPr>
          <w:rStyle w:val="FontStyle57"/>
          <w:sz w:val="24"/>
          <w:szCs w:val="24"/>
          <w:lang w:eastAsia="en-US"/>
        </w:rPr>
        <w:t xml:space="preserve">процедуры </w:t>
      </w:r>
      <w:r w:rsidR="00486258">
        <w:rPr>
          <w:rStyle w:val="FontStyle57"/>
          <w:sz w:val="24"/>
          <w:szCs w:val="24"/>
          <w:lang w:eastAsia="en-US"/>
        </w:rPr>
        <w:t xml:space="preserve">для </w:t>
      </w:r>
      <w:r w:rsidRPr="00DC2E3E">
        <w:rPr>
          <w:rStyle w:val="FontStyle57"/>
          <w:sz w:val="24"/>
          <w:szCs w:val="24"/>
          <w:lang w:eastAsia="en-US"/>
        </w:rPr>
        <w:t>правильного мытья рук</w:t>
      </w:r>
      <w:r w:rsidR="00624BD8" w:rsidRPr="00DC2E3E">
        <w:rPr>
          <w:rStyle w:val="FontStyle57"/>
          <w:sz w:val="24"/>
          <w:szCs w:val="24"/>
          <w:lang w:eastAsia="en-US"/>
        </w:rPr>
        <w:t>;</w:t>
      </w:r>
    </w:p>
    <w:p w14:paraId="162A66B8" w14:textId="77777777" w:rsidR="00561D7B" w:rsidRDefault="00486258" w:rsidP="00E51C78">
      <w:pPr>
        <w:pStyle w:val="ae"/>
        <w:widowControl/>
        <w:numPr>
          <w:ilvl w:val="0"/>
          <w:numId w:val="30"/>
        </w:numPr>
        <w:autoSpaceDE/>
        <w:autoSpaceDN/>
        <w:adjustRightInd/>
        <w:ind w:left="0" w:firstLine="567"/>
        <w:jc w:val="both"/>
        <w:rPr>
          <w:rStyle w:val="FontStyle57"/>
          <w:sz w:val="24"/>
          <w:szCs w:val="24"/>
          <w:lang w:eastAsia="en-US"/>
        </w:rPr>
      </w:pPr>
      <w:r w:rsidRPr="00561D7B">
        <w:rPr>
          <w:rStyle w:val="FontStyle57"/>
          <w:sz w:val="24"/>
          <w:szCs w:val="24"/>
          <w:lang w:eastAsia="en-US"/>
        </w:rPr>
        <w:t xml:space="preserve">надлежащее </w:t>
      </w:r>
      <w:r w:rsidR="00524BE1" w:rsidRPr="00561D7B">
        <w:rPr>
          <w:rStyle w:val="FontStyle57"/>
          <w:sz w:val="24"/>
          <w:szCs w:val="24"/>
          <w:lang w:eastAsia="en-US"/>
        </w:rPr>
        <w:t>использование перчаток и раздаточных принадлежностей;</w:t>
      </w:r>
    </w:p>
    <w:p w14:paraId="51A3EDA3" w14:textId="77777777" w:rsidR="00561D7B" w:rsidRDefault="00524BE1" w:rsidP="00E51C78">
      <w:pPr>
        <w:pStyle w:val="ae"/>
        <w:widowControl/>
        <w:numPr>
          <w:ilvl w:val="0"/>
          <w:numId w:val="30"/>
        </w:numPr>
        <w:autoSpaceDE/>
        <w:autoSpaceDN/>
        <w:adjustRightInd/>
        <w:ind w:left="0" w:firstLine="567"/>
        <w:jc w:val="both"/>
        <w:rPr>
          <w:rStyle w:val="FontStyle57"/>
          <w:sz w:val="24"/>
          <w:szCs w:val="24"/>
          <w:lang w:eastAsia="en-US"/>
        </w:rPr>
      </w:pPr>
      <w:r w:rsidRPr="00561D7B">
        <w:rPr>
          <w:rStyle w:val="FontStyle57"/>
          <w:sz w:val="24"/>
          <w:szCs w:val="24"/>
          <w:lang w:eastAsia="en-US"/>
        </w:rPr>
        <w:t>контроль контакта голых рук с готовыми к употреблению продуктами и/или товарами; и</w:t>
      </w:r>
    </w:p>
    <w:p w14:paraId="140A7CC5" w14:textId="18E07184" w:rsidR="001432F4" w:rsidRPr="00561D7B" w:rsidRDefault="00524BE1" w:rsidP="00E51C78">
      <w:pPr>
        <w:pStyle w:val="ae"/>
        <w:widowControl/>
        <w:numPr>
          <w:ilvl w:val="0"/>
          <w:numId w:val="30"/>
        </w:numPr>
        <w:autoSpaceDE/>
        <w:autoSpaceDN/>
        <w:adjustRightInd/>
        <w:ind w:left="0" w:firstLine="567"/>
        <w:jc w:val="both"/>
        <w:rPr>
          <w:rStyle w:val="FontStyle57"/>
          <w:sz w:val="24"/>
          <w:szCs w:val="24"/>
          <w:lang w:eastAsia="en-US"/>
        </w:rPr>
      </w:pPr>
      <w:r w:rsidRPr="00561D7B">
        <w:rPr>
          <w:rStyle w:val="FontStyle57"/>
          <w:sz w:val="24"/>
          <w:szCs w:val="24"/>
          <w:lang w:eastAsia="en-US"/>
        </w:rPr>
        <w:t>исключение и ограничение заболевших работников</w:t>
      </w:r>
      <w:r w:rsidR="00624BD8" w:rsidRPr="00561D7B">
        <w:rPr>
          <w:rStyle w:val="FontStyle57"/>
          <w:sz w:val="24"/>
          <w:szCs w:val="24"/>
          <w:lang w:eastAsia="en-US"/>
        </w:rPr>
        <w:t>.</w:t>
      </w:r>
    </w:p>
    <w:p w14:paraId="71615C1E" w14:textId="3533399A" w:rsidR="001432F4" w:rsidRDefault="00624BD8" w:rsidP="00486258">
      <w:pPr>
        <w:widowControl/>
        <w:autoSpaceDE/>
        <w:autoSpaceDN/>
        <w:adjustRightInd/>
        <w:ind w:firstLine="567"/>
        <w:jc w:val="both"/>
        <w:rPr>
          <w:rStyle w:val="FontStyle57"/>
          <w:sz w:val="24"/>
          <w:szCs w:val="24"/>
          <w:lang w:eastAsia="en-US"/>
        </w:rPr>
      </w:pPr>
      <w:proofErr w:type="gramStart"/>
      <w:r w:rsidRPr="00DC2E3E">
        <w:rPr>
          <w:rStyle w:val="FontStyle56"/>
          <w:sz w:val="24"/>
          <w:szCs w:val="24"/>
          <w:lang w:eastAsia="en-US"/>
        </w:rPr>
        <w:t xml:space="preserve">7.7.7.3 </w:t>
      </w:r>
      <w:r w:rsidR="00486258" w:rsidRPr="00486258">
        <w:rPr>
          <w:rStyle w:val="FontStyle56"/>
          <w:b w:val="0"/>
          <w:sz w:val="24"/>
          <w:szCs w:val="24"/>
          <w:lang w:eastAsia="en-US"/>
        </w:rPr>
        <w:t xml:space="preserve"> При</w:t>
      </w:r>
      <w:proofErr w:type="gramEnd"/>
      <w:r w:rsidR="00486258" w:rsidRPr="00486258">
        <w:rPr>
          <w:rStyle w:val="FontStyle56"/>
          <w:b w:val="0"/>
          <w:sz w:val="24"/>
          <w:szCs w:val="24"/>
          <w:lang w:eastAsia="en-US"/>
        </w:rPr>
        <w:t xml:space="preserve"> наличии услуг</w:t>
      </w:r>
      <w:r w:rsidR="00486258">
        <w:rPr>
          <w:rStyle w:val="FontStyle56"/>
          <w:b w:val="0"/>
          <w:sz w:val="24"/>
          <w:szCs w:val="24"/>
          <w:lang w:eastAsia="en-US"/>
        </w:rPr>
        <w:t xml:space="preserve"> самообслуживания клиентов, с использованием оборудования такого как салатные бары и линии шведского стола, </w:t>
      </w:r>
      <w:r w:rsidR="00486258">
        <w:rPr>
          <w:rStyle w:val="FontStyle57"/>
          <w:sz w:val="24"/>
          <w:szCs w:val="24"/>
          <w:lang w:eastAsia="en-US"/>
        </w:rPr>
        <w:t xml:space="preserve">рекомендуются специальные процедуры для защиты продуктов от загрязнения. </w:t>
      </w:r>
      <w:r w:rsidR="009C0BE6" w:rsidRPr="00DC2E3E">
        <w:rPr>
          <w:rStyle w:val="FontStyle57"/>
          <w:sz w:val="24"/>
          <w:szCs w:val="24"/>
          <w:lang w:eastAsia="en-US"/>
        </w:rPr>
        <w:t xml:space="preserve">Особое внимание </w:t>
      </w:r>
      <w:r w:rsidR="00486258">
        <w:rPr>
          <w:rStyle w:val="FontStyle57"/>
          <w:sz w:val="24"/>
          <w:szCs w:val="24"/>
          <w:lang w:eastAsia="en-US"/>
        </w:rPr>
        <w:t xml:space="preserve">следует уделять </w:t>
      </w:r>
      <w:r w:rsidR="009C0BE6" w:rsidRPr="00DC2E3E">
        <w:rPr>
          <w:rStyle w:val="FontStyle57"/>
          <w:sz w:val="24"/>
          <w:szCs w:val="24"/>
          <w:lang w:eastAsia="en-US"/>
        </w:rPr>
        <w:t>предотвращен</w:t>
      </w:r>
      <w:r w:rsidR="00EA1150">
        <w:rPr>
          <w:rStyle w:val="FontStyle57"/>
          <w:sz w:val="24"/>
          <w:szCs w:val="24"/>
          <w:lang w:eastAsia="en-US"/>
        </w:rPr>
        <w:t>ию перекрестного загрязнения от испачканной</w:t>
      </w:r>
      <w:r w:rsidR="009C0BE6" w:rsidRPr="00DC2E3E">
        <w:rPr>
          <w:rStyle w:val="FontStyle57"/>
          <w:sz w:val="24"/>
          <w:szCs w:val="24"/>
          <w:lang w:eastAsia="en-US"/>
        </w:rPr>
        <w:t xml:space="preserve"> посуды и </w:t>
      </w:r>
      <w:r w:rsidR="00486258" w:rsidRPr="00DC2E3E">
        <w:rPr>
          <w:rStyle w:val="FontStyle57"/>
          <w:sz w:val="24"/>
          <w:szCs w:val="24"/>
          <w:lang w:eastAsia="en-US"/>
        </w:rPr>
        <w:t>оборудования,</w:t>
      </w:r>
      <w:r w:rsidR="009C0BE6" w:rsidRPr="00DC2E3E">
        <w:rPr>
          <w:rStyle w:val="FontStyle57"/>
          <w:sz w:val="24"/>
          <w:szCs w:val="24"/>
          <w:lang w:eastAsia="en-US"/>
        </w:rPr>
        <w:t xml:space="preserve"> и минимизации загрязнения от клиента</w:t>
      </w:r>
      <w:r w:rsidRPr="00DC2E3E">
        <w:rPr>
          <w:rStyle w:val="FontStyle57"/>
          <w:sz w:val="24"/>
          <w:szCs w:val="24"/>
          <w:lang w:eastAsia="en-US"/>
        </w:rPr>
        <w:t>.</w:t>
      </w:r>
    </w:p>
    <w:p w14:paraId="3F17E0D6" w14:textId="5635865E" w:rsidR="001432F4" w:rsidRPr="00DC2E3E" w:rsidRDefault="00624BD8" w:rsidP="00EA1150">
      <w:pPr>
        <w:widowControl/>
        <w:autoSpaceDE/>
        <w:autoSpaceDN/>
        <w:adjustRightInd/>
        <w:ind w:firstLine="567"/>
        <w:jc w:val="both"/>
        <w:rPr>
          <w:rStyle w:val="FontStyle56"/>
          <w:sz w:val="24"/>
          <w:szCs w:val="24"/>
          <w:lang w:eastAsia="en-US"/>
        </w:rPr>
      </w:pPr>
      <w:bookmarkStart w:id="241" w:name="bookmark69"/>
      <w:r w:rsidRPr="00DC2E3E">
        <w:rPr>
          <w:rStyle w:val="FontStyle56"/>
          <w:sz w:val="24"/>
          <w:szCs w:val="24"/>
          <w:lang w:eastAsia="en-US"/>
        </w:rPr>
        <w:t>7</w:t>
      </w:r>
      <w:bookmarkEnd w:id="241"/>
      <w:r w:rsidRPr="00DC2E3E">
        <w:rPr>
          <w:rStyle w:val="FontStyle56"/>
          <w:sz w:val="24"/>
          <w:szCs w:val="24"/>
          <w:lang w:eastAsia="en-US"/>
        </w:rPr>
        <w:t xml:space="preserve">.7.8 </w:t>
      </w:r>
      <w:r w:rsidR="00EA1150">
        <w:rPr>
          <w:rStyle w:val="FontStyle56"/>
          <w:sz w:val="24"/>
          <w:szCs w:val="24"/>
          <w:lang w:eastAsia="en-US"/>
        </w:rPr>
        <w:t>Информация для</w:t>
      </w:r>
      <w:r w:rsidR="00857B01" w:rsidRPr="00DC2E3E">
        <w:rPr>
          <w:rStyle w:val="FontStyle56"/>
          <w:sz w:val="24"/>
          <w:szCs w:val="24"/>
          <w:lang w:eastAsia="en-US"/>
        </w:rPr>
        <w:t xml:space="preserve"> потребителе</w:t>
      </w:r>
      <w:r w:rsidR="00EA1150">
        <w:rPr>
          <w:rStyle w:val="FontStyle56"/>
          <w:sz w:val="24"/>
          <w:szCs w:val="24"/>
          <w:lang w:eastAsia="en-US"/>
        </w:rPr>
        <w:t>й</w:t>
      </w:r>
    </w:p>
    <w:p w14:paraId="29A6BB9E" w14:textId="55E0730A" w:rsidR="00905ED3" w:rsidRDefault="00C26552" w:rsidP="00EA1150">
      <w:pPr>
        <w:widowControl/>
        <w:autoSpaceDE/>
        <w:autoSpaceDN/>
        <w:adjustRightInd/>
        <w:ind w:firstLine="567"/>
        <w:jc w:val="both"/>
        <w:rPr>
          <w:rStyle w:val="FontStyle57"/>
          <w:sz w:val="24"/>
          <w:szCs w:val="24"/>
          <w:lang w:eastAsia="en-US"/>
        </w:rPr>
      </w:pPr>
      <w:r w:rsidRPr="00DC2E3E">
        <w:rPr>
          <w:rStyle w:val="FontStyle57"/>
          <w:sz w:val="24"/>
          <w:szCs w:val="24"/>
          <w:lang w:eastAsia="en-US"/>
        </w:rPr>
        <w:t xml:space="preserve">Руководство должно предоставлять уведомления, инструкции, показы, вывески и бюллетени в качестве рекомендаций </w:t>
      </w:r>
      <w:r w:rsidR="00EA1150">
        <w:rPr>
          <w:rStyle w:val="FontStyle57"/>
          <w:sz w:val="24"/>
          <w:szCs w:val="24"/>
          <w:lang w:eastAsia="en-US"/>
        </w:rPr>
        <w:t xml:space="preserve">для информирования, просвещения и повышению осведомленности потребителей о потенциальном перекрестном загрязнении. </w:t>
      </w:r>
      <w:bookmarkStart w:id="242" w:name="bookmark70"/>
    </w:p>
    <w:p w14:paraId="770E1554" w14:textId="77777777" w:rsidR="009E08A4" w:rsidRDefault="009E08A4" w:rsidP="00EA1150">
      <w:pPr>
        <w:widowControl/>
        <w:autoSpaceDE/>
        <w:autoSpaceDN/>
        <w:adjustRightInd/>
        <w:ind w:firstLine="567"/>
        <w:jc w:val="both"/>
        <w:rPr>
          <w:rStyle w:val="FontStyle56"/>
          <w:sz w:val="24"/>
          <w:szCs w:val="24"/>
          <w:lang w:eastAsia="en-US"/>
        </w:rPr>
      </w:pPr>
    </w:p>
    <w:p w14:paraId="58750B1C" w14:textId="7BDB572D" w:rsidR="001432F4" w:rsidRPr="00DC2E3E" w:rsidRDefault="00624BD8" w:rsidP="00EA1150">
      <w:pPr>
        <w:widowControl/>
        <w:autoSpaceDE/>
        <w:autoSpaceDN/>
        <w:adjustRightInd/>
        <w:ind w:firstLine="567"/>
        <w:jc w:val="both"/>
        <w:rPr>
          <w:rStyle w:val="FontStyle56"/>
          <w:sz w:val="24"/>
          <w:szCs w:val="24"/>
          <w:lang w:eastAsia="en-US"/>
        </w:rPr>
      </w:pPr>
      <w:r w:rsidRPr="00DC2E3E">
        <w:rPr>
          <w:rStyle w:val="FontStyle56"/>
          <w:sz w:val="24"/>
          <w:szCs w:val="24"/>
          <w:lang w:eastAsia="en-US"/>
        </w:rPr>
        <w:t>7</w:t>
      </w:r>
      <w:bookmarkEnd w:id="242"/>
      <w:r w:rsidRPr="00DC2E3E">
        <w:rPr>
          <w:rStyle w:val="FontStyle56"/>
          <w:sz w:val="24"/>
          <w:szCs w:val="24"/>
          <w:lang w:eastAsia="en-US"/>
        </w:rPr>
        <w:t xml:space="preserve">.8 </w:t>
      </w:r>
      <w:r w:rsidR="00EA1150">
        <w:rPr>
          <w:rStyle w:val="FontStyle56"/>
          <w:sz w:val="24"/>
          <w:szCs w:val="24"/>
          <w:lang w:eastAsia="en-US"/>
        </w:rPr>
        <w:t>Техническое о</w:t>
      </w:r>
      <w:r w:rsidR="004E77BA" w:rsidRPr="00DC2E3E">
        <w:rPr>
          <w:rStyle w:val="FontStyle56"/>
          <w:sz w:val="24"/>
          <w:szCs w:val="24"/>
          <w:lang w:eastAsia="en-US"/>
        </w:rPr>
        <w:t>бслуживание оборудования</w:t>
      </w:r>
    </w:p>
    <w:p w14:paraId="19A25CC2" w14:textId="7A81EDDE" w:rsidR="00EA1150" w:rsidRPr="00561D7B" w:rsidRDefault="00EA1150" w:rsidP="00E51C78">
      <w:pPr>
        <w:pStyle w:val="ae"/>
        <w:widowControl/>
        <w:numPr>
          <w:ilvl w:val="2"/>
          <w:numId w:val="32"/>
        </w:numPr>
        <w:autoSpaceDE/>
        <w:autoSpaceDN/>
        <w:adjustRightInd/>
        <w:jc w:val="both"/>
        <w:rPr>
          <w:rFonts w:ascii="Arial" w:hAnsi="Arial" w:cs="Arial"/>
          <w:bCs/>
        </w:rPr>
      </w:pPr>
      <w:r w:rsidRPr="00561D7B">
        <w:rPr>
          <w:rFonts w:ascii="Arial" w:hAnsi="Arial" w:cs="Arial"/>
          <w:bCs/>
        </w:rPr>
        <w:t>Оборудование должно быть в соответствующем состоянии, так чтобы:</w:t>
      </w:r>
    </w:p>
    <w:p w14:paraId="420FDF36" w14:textId="77777777" w:rsidR="00561D7B" w:rsidRDefault="00EA1150" w:rsidP="00E51C78">
      <w:pPr>
        <w:pStyle w:val="ae"/>
        <w:widowControl/>
        <w:numPr>
          <w:ilvl w:val="0"/>
          <w:numId w:val="31"/>
        </w:numPr>
        <w:autoSpaceDE/>
        <w:autoSpaceDN/>
        <w:adjustRightInd/>
        <w:ind w:left="0" w:firstLine="567"/>
        <w:jc w:val="both"/>
        <w:rPr>
          <w:rStyle w:val="FontStyle55"/>
          <w:rFonts w:ascii="Arial" w:hAnsi="Arial" w:cs="Arial"/>
          <w:sz w:val="24"/>
          <w:szCs w:val="24"/>
          <w:lang w:eastAsia="en-US"/>
        </w:rPr>
      </w:pPr>
      <w:r w:rsidRPr="00561D7B">
        <w:rPr>
          <w:rStyle w:val="FontStyle57"/>
          <w:sz w:val="24"/>
          <w:szCs w:val="24"/>
        </w:rPr>
        <w:t>облегчать</w:t>
      </w:r>
      <w:r w:rsidRPr="00EA1150">
        <w:rPr>
          <w:rFonts w:ascii="Arial" w:hAnsi="Arial" w:cs="Arial"/>
          <w:color w:val="000000"/>
          <w:lang w:eastAsia="en-US"/>
        </w:rPr>
        <w:t xml:space="preserve"> все санитарные процедуры, включая процесс очистки, в соответствии с исламскими правилами</w:t>
      </w:r>
      <w:r w:rsidRPr="00EA1150">
        <w:rPr>
          <w:rStyle w:val="FontStyle55"/>
          <w:rFonts w:ascii="Arial" w:hAnsi="Arial" w:cs="Arial"/>
          <w:sz w:val="24"/>
          <w:szCs w:val="24"/>
          <w:lang w:eastAsia="en-US"/>
        </w:rPr>
        <w:t>;</w:t>
      </w:r>
    </w:p>
    <w:p w14:paraId="1EB3B0BB" w14:textId="77777777" w:rsidR="00561D7B" w:rsidRDefault="004E77BA" w:rsidP="00E51C78">
      <w:pPr>
        <w:pStyle w:val="ae"/>
        <w:widowControl/>
        <w:numPr>
          <w:ilvl w:val="0"/>
          <w:numId w:val="31"/>
        </w:numPr>
        <w:autoSpaceDE/>
        <w:autoSpaceDN/>
        <w:adjustRightInd/>
        <w:ind w:left="0" w:firstLine="567"/>
        <w:jc w:val="both"/>
        <w:rPr>
          <w:rFonts w:ascii="Arial" w:hAnsi="Arial" w:cs="Arial"/>
          <w:color w:val="000000"/>
          <w:lang w:eastAsia="en-US"/>
        </w:rPr>
      </w:pPr>
      <w:r w:rsidRPr="00561D7B">
        <w:rPr>
          <w:rFonts w:ascii="Arial" w:hAnsi="Arial" w:cs="Arial"/>
          <w:color w:val="000000"/>
          <w:lang w:eastAsia="en-US"/>
        </w:rPr>
        <w:t>функционировать должным образом, особенно на критических этапах процесса; и</w:t>
      </w:r>
    </w:p>
    <w:p w14:paraId="07BC31AD" w14:textId="6E8FC189" w:rsidR="00EA1150" w:rsidRPr="00561D7B" w:rsidRDefault="00EA1150" w:rsidP="00E51C78">
      <w:pPr>
        <w:pStyle w:val="ae"/>
        <w:widowControl/>
        <w:numPr>
          <w:ilvl w:val="0"/>
          <w:numId w:val="31"/>
        </w:numPr>
        <w:autoSpaceDE/>
        <w:autoSpaceDN/>
        <w:adjustRightInd/>
        <w:ind w:left="0" w:firstLine="567"/>
        <w:jc w:val="both"/>
        <w:rPr>
          <w:rFonts w:ascii="Arial" w:hAnsi="Arial" w:cs="Arial"/>
          <w:color w:val="000000"/>
          <w:lang w:eastAsia="en-US"/>
        </w:rPr>
      </w:pPr>
      <w:r w:rsidRPr="00561D7B">
        <w:rPr>
          <w:rFonts w:ascii="Arial" w:hAnsi="Arial" w:cs="Arial"/>
          <w:bCs/>
        </w:rPr>
        <w:t xml:space="preserve">предотвращать загрязнение продуктов, товаров и/или грузов </w:t>
      </w:r>
      <w:proofErr w:type="spellStart"/>
      <w:r w:rsidRPr="00561D7B">
        <w:rPr>
          <w:rFonts w:ascii="Arial" w:hAnsi="Arial" w:cs="Arial"/>
          <w:bCs/>
        </w:rPr>
        <w:t>нехаляльными</w:t>
      </w:r>
      <w:proofErr w:type="spellEnd"/>
      <w:r w:rsidRPr="00561D7B">
        <w:rPr>
          <w:rFonts w:ascii="Arial" w:hAnsi="Arial" w:cs="Arial"/>
          <w:bCs/>
        </w:rPr>
        <w:t>, вредными и опасными веществами.</w:t>
      </w:r>
    </w:p>
    <w:p w14:paraId="3F86C6B0" w14:textId="63F12DC8" w:rsidR="001432F4" w:rsidRPr="00DC2E3E" w:rsidRDefault="00624BD8" w:rsidP="00EA1150">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7.8.2 </w:t>
      </w:r>
      <w:bookmarkStart w:id="243" w:name="_Hlk97511912"/>
      <w:r w:rsidR="00EA1150" w:rsidRPr="00EA1150">
        <w:rPr>
          <w:rFonts w:ascii="Arial" w:hAnsi="Arial" w:cs="Arial"/>
          <w:bCs/>
        </w:rPr>
        <w:t>Руководство должно установить графики чистки и технического обслуживания устройств (включая оборудование для контроля температуры) для проверки их функционирования. Действия по техническому обслуживанию должны быть за</w:t>
      </w:r>
      <w:bookmarkEnd w:id="243"/>
      <w:r w:rsidR="00EA1150" w:rsidRPr="00EA1150">
        <w:rPr>
          <w:rFonts w:ascii="Arial" w:hAnsi="Arial" w:cs="Arial"/>
          <w:bCs/>
        </w:rPr>
        <w:t>документированы.</w:t>
      </w:r>
    </w:p>
    <w:p w14:paraId="308131D1" w14:textId="43DADCB5" w:rsidR="001432F4" w:rsidRDefault="00624BD8" w:rsidP="00EA1150">
      <w:pPr>
        <w:widowControl/>
        <w:autoSpaceDE/>
        <w:autoSpaceDN/>
        <w:adjustRightInd/>
        <w:ind w:firstLine="567"/>
        <w:jc w:val="both"/>
        <w:rPr>
          <w:rStyle w:val="FontStyle55"/>
          <w:sz w:val="24"/>
          <w:szCs w:val="24"/>
          <w:lang w:eastAsia="en-US"/>
        </w:rPr>
      </w:pPr>
      <w:r w:rsidRPr="00DC2E3E">
        <w:rPr>
          <w:rStyle w:val="FontStyle56"/>
          <w:sz w:val="24"/>
          <w:szCs w:val="24"/>
          <w:lang w:eastAsia="en-US"/>
        </w:rPr>
        <w:lastRenderedPageBreak/>
        <w:t xml:space="preserve">7.8.3 </w:t>
      </w:r>
      <w:bookmarkStart w:id="244" w:name="_Hlk97655754"/>
      <w:r w:rsidR="00EA1150" w:rsidRPr="00EA1150">
        <w:rPr>
          <w:rFonts w:ascii="Arial" w:hAnsi="Arial" w:cs="Arial"/>
          <w:color w:val="000000"/>
          <w:lang w:eastAsia="en-US"/>
        </w:rPr>
        <w:t>Руководство должно</w:t>
      </w:r>
      <w:r w:rsidR="00EA1150" w:rsidRPr="00C445DF">
        <w:rPr>
          <w:rFonts w:ascii="Arial" w:hAnsi="Arial" w:cs="Arial"/>
          <w:color w:val="000000"/>
          <w:lang w:eastAsia="en-US"/>
        </w:rPr>
        <w:t xml:space="preserve"> проводить периодические проверки в соответствии с установленными процедурами с целью обеспечения соблюдения применимых графиков технического обслуживания оборудования. Проверки должны быть зарегистрированы</w:t>
      </w:r>
      <w:bookmarkEnd w:id="244"/>
      <w:r w:rsidR="00EA1150" w:rsidRPr="00C445DF">
        <w:rPr>
          <w:rStyle w:val="FontStyle55"/>
          <w:sz w:val="24"/>
          <w:szCs w:val="24"/>
          <w:lang w:eastAsia="en-US"/>
        </w:rPr>
        <w:t>.</w:t>
      </w:r>
    </w:p>
    <w:p w14:paraId="5F235058" w14:textId="77777777" w:rsidR="009E08A4" w:rsidRPr="00DC2E3E" w:rsidRDefault="009E08A4" w:rsidP="00EA1150">
      <w:pPr>
        <w:widowControl/>
        <w:autoSpaceDE/>
        <w:autoSpaceDN/>
        <w:adjustRightInd/>
        <w:ind w:firstLine="567"/>
        <w:jc w:val="both"/>
        <w:rPr>
          <w:rStyle w:val="FontStyle57"/>
          <w:sz w:val="24"/>
          <w:szCs w:val="24"/>
          <w:lang w:eastAsia="en-US"/>
        </w:rPr>
      </w:pPr>
    </w:p>
    <w:p w14:paraId="6760FDA2" w14:textId="54AA6D6F" w:rsidR="001432F4" w:rsidRPr="00DC2E3E" w:rsidRDefault="00624BD8" w:rsidP="00EA1150">
      <w:pPr>
        <w:widowControl/>
        <w:autoSpaceDE/>
        <w:autoSpaceDN/>
        <w:adjustRightInd/>
        <w:ind w:firstLine="567"/>
        <w:jc w:val="both"/>
        <w:rPr>
          <w:rStyle w:val="FontStyle56"/>
          <w:sz w:val="24"/>
          <w:szCs w:val="24"/>
          <w:lang w:eastAsia="en-US"/>
        </w:rPr>
      </w:pPr>
      <w:bookmarkStart w:id="245" w:name="bookmark71"/>
      <w:r w:rsidRPr="00DC2E3E">
        <w:rPr>
          <w:rStyle w:val="FontStyle56"/>
          <w:sz w:val="24"/>
          <w:szCs w:val="24"/>
          <w:lang w:eastAsia="en-US"/>
        </w:rPr>
        <w:t>7</w:t>
      </w:r>
      <w:bookmarkEnd w:id="245"/>
      <w:r w:rsidRPr="00DC2E3E">
        <w:rPr>
          <w:rStyle w:val="FontStyle56"/>
          <w:sz w:val="24"/>
          <w:szCs w:val="24"/>
          <w:lang w:eastAsia="en-US"/>
        </w:rPr>
        <w:t xml:space="preserve">.9 </w:t>
      </w:r>
      <w:r w:rsidR="00FA67C9" w:rsidRPr="00DC2E3E">
        <w:rPr>
          <w:rStyle w:val="FontStyle56"/>
          <w:sz w:val="24"/>
          <w:szCs w:val="24"/>
          <w:lang w:eastAsia="en-US"/>
        </w:rPr>
        <w:t>Уборка и санитарная обработка</w:t>
      </w:r>
    </w:p>
    <w:p w14:paraId="0EEF2079" w14:textId="59894E24" w:rsidR="001432F4" w:rsidRPr="00DC2E3E" w:rsidRDefault="00624BD8" w:rsidP="00EA1150">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7.9.1 </w:t>
      </w:r>
      <w:bookmarkStart w:id="246" w:name="_Hlk97511760"/>
      <w:r w:rsidR="00EA1150" w:rsidRPr="00EA1150">
        <w:rPr>
          <w:rStyle w:val="FontStyle55"/>
          <w:rFonts w:ascii="Arial" w:hAnsi="Arial" w:cs="Arial"/>
          <w:bCs/>
          <w:sz w:val="24"/>
          <w:szCs w:val="24"/>
        </w:rPr>
        <w:t xml:space="preserve">Организация должна установить процедуры поддерживать в рабочем состоянии соответствующий метод и материалы чистки в зависимости от характера работы организации. Процедура должна описывать программы очистки и дезинфекции, которые должны быть реализованы для обеспечения надлежащей чистоты всех частей помещения и в соответствии с требованиями </w:t>
      </w:r>
      <w:proofErr w:type="spellStart"/>
      <w:r w:rsidR="00EA1150" w:rsidRPr="00EA1150">
        <w:rPr>
          <w:rStyle w:val="FontStyle55"/>
          <w:rFonts w:ascii="Arial" w:hAnsi="Arial" w:cs="Arial"/>
          <w:bCs/>
          <w:sz w:val="24"/>
          <w:szCs w:val="24"/>
        </w:rPr>
        <w:t>Халяль</w:t>
      </w:r>
      <w:proofErr w:type="spellEnd"/>
      <w:r w:rsidR="00EA1150" w:rsidRPr="00EA1150">
        <w:rPr>
          <w:rStyle w:val="FontStyle55"/>
          <w:rFonts w:ascii="Arial" w:hAnsi="Arial" w:cs="Arial"/>
          <w:bCs/>
          <w:sz w:val="24"/>
          <w:szCs w:val="24"/>
        </w:rPr>
        <w:t>. Программа очистки должна включать в себя очистку очищающих инструментов и процессов очистки в соответствии с правилами Ислама, где это необходимо.</w:t>
      </w:r>
      <w:bookmarkEnd w:id="246"/>
    </w:p>
    <w:p w14:paraId="06BD75A9" w14:textId="68AC0D83" w:rsidR="001432F4" w:rsidRPr="00DC2E3E" w:rsidRDefault="00624BD8" w:rsidP="00EA1150">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7.9.2 </w:t>
      </w:r>
      <w:bookmarkStart w:id="247" w:name="_Hlk97511772"/>
      <w:r w:rsidR="00EA1150" w:rsidRPr="00EA1150">
        <w:rPr>
          <w:rStyle w:val="FontStyle55"/>
          <w:rFonts w:ascii="Arial" w:hAnsi="Arial" w:cs="Arial"/>
          <w:bCs/>
          <w:sz w:val="24"/>
          <w:szCs w:val="24"/>
        </w:rPr>
        <w:t>Пригодность и эффективность процедуры очистки должны постоянно проверяться. Результаты мониторинга должны быть задокументированы.</w:t>
      </w:r>
      <w:bookmarkEnd w:id="247"/>
    </w:p>
    <w:p w14:paraId="13ECF1B4" w14:textId="59A7E16F" w:rsidR="00AE5C05" w:rsidRDefault="00624BD8" w:rsidP="00EA1150">
      <w:pPr>
        <w:widowControl/>
        <w:autoSpaceDE/>
        <w:autoSpaceDN/>
        <w:adjustRightInd/>
        <w:ind w:firstLine="567"/>
        <w:jc w:val="both"/>
        <w:rPr>
          <w:rStyle w:val="FontStyle55"/>
          <w:rFonts w:ascii="Arial" w:hAnsi="Arial" w:cs="Arial"/>
          <w:bCs/>
          <w:sz w:val="24"/>
          <w:szCs w:val="24"/>
        </w:rPr>
      </w:pPr>
      <w:r w:rsidRPr="00DC2E3E">
        <w:rPr>
          <w:rStyle w:val="FontStyle56"/>
          <w:sz w:val="24"/>
          <w:szCs w:val="24"/>
          <w:lang w:eastAsia="en-US"/>
        </w:rPr>
        <w:t xml:space="preserve">7.9.3 </w:t>
      </w:r>
      <w:bookmarkStart w:id="248" w:name="_Hlk97511780"/>
      <w:bookmarkStart w:id="249" w:name="bookmark72"/>
      <w:r w:rsidR="00EA1150" w:rsidRPr="00EA1150">
        <w:rPr>
          <w:rStyle w:val="FontStyle55"/>
          <w:rFonts w:ascii="Arial" w:hAnsi="Arial" w:cs="Arial"/>
          <w:bCs/>
          <w:sz w:val="24"/>
          <w:szCs w:val="24"/>
        </w:rPr>
        <w:t>Чистящие химические средства не должны содержать нечистоты (</w:t>
      </w:r>
      <w:proofErr w:type="spellStart"/>
      <w:r w:rsidR="00EA1150" w:rsidRPr="00EA1150">
        <w:rPr>
          <w:rStyle w:val="FontStyle55"/>
          <w:rFonts w:ascii="Arial" w:hAnsi="Arial" w:cs="Arial"/>
          <w:bCs/>
          <w:sz w:val="24"/>
          <w:szCs w:val="24"/>
        </w:rPr>
        <w:t>наджас</w:t>
      </w:r>
      <w:proofErr w:type="spellEnd"/>
      <w:r w:rsidR="00EA1150" w:rsidRPr="00EA1150">
        <w:rPr>
          <w:rStyle w:val="FontStyle55"/>
          <w:rFonts w:ascii="Arial" w:hAnsi="Arial" w:cs="Arial"/>
          <w:bCs/>
          <w:sz w:val="24"/>
          <w:szCs w:val="24"/>
        </w:rPr>
        <w:t>), с ними следует обращаться и использовать осторожно в соответствии с инструкциями производителя, и хранить отдельно от продуктов, товаров и/или грузов в четко обозначенных контейнерах во избежание риска загрязнения</w:t>
      </w:r>
      <w:bookmarkEnd w:id="248"/>
      <w:r w:rsidR="00EA1150" w:rsidRPr="00EA1150">
        <w:rPr>
          <w:rStyle w:val="FontStyle55"/>
          <w:rFonts w:ascii="Arial" w:hAnsi="Arial" w:cs="Arial"/>
          <w:bCs/>
          <w:sz w:val="24"/>
          <w:szCs w:val="24"/>
        </w:rPr>
        <w:t>.</w:t>
      </w:r>
    </w:p>
    <w:p w14:paraId="68CE2CFD" w14:textId="77777777" w:rsidR="009E08A4" w:rsidRPr="00DC2E3E" w:rsidRDefault="009E08A4" w:rsidP="00EA1150">
      <w:pPr>
        <w:widowControl/>
        <w:autoSpaceDE/>
        <w:autoSpaceDN/>
        <w:adjustRightInd/>
        <w:ind w:firstLine="567"/>
        <w:jc w:val="both"/>
        <w:rPr>
          <w:rStyle w:val="FontStyle56"/>
          <w:b w:val="0"/>
          <w:bCs w:val="0"/>
          <w:sz w:val="24"/>
          <w:szCs w:val="24"/>
          <w:lang w:eastAsia="en-US"/>
        </w:rPr>
      </w:pPr>
    </w:p>
    <w:p w14:paraId="04012F61" w14:textId="4A7970B8" w:rsidR="001432F4" w:rsidRPr="00DC2E3E" w:rsidRDefault="00624BD8" w:rsidP="00EA1150">
      <w:pPr>
        <w:widowControl/>
        <w:autoSpaceDE/>
        <w:autoSpaceDN/>
        <w:adjustRightInd/>
        <w:ind w:firstLine="567"/>
        <w:jc w:val="both"/>
        <w:rPr>
          <w:rStyle w:val="FontStyle56"/>
          <w:sz w:val="24"/>
          <w:szCs w:val="24"/>
          <w:lang w:eastAsia="en-US"/>
        </w:rPr>
      </w:pPr>
      <w:r w:rsidRPr="00DC2E3E">
        <w:rPr>
          <w:rStyle w:val="FontStyle56"/>
          <w:sz w:val="24"/>
          <w:szCs w:val="24"/>
          <w:lang w:eastAsia="en-US"/>
        </w:rPr>
        <w:t>7</w:t>
      </w:r>
      <w:bookmarkEnd w:id="249"/>
      <w:r w:rsidRPr="00DC2E3E">
        <w:rPr>
          <w:rStyle w:val="FontStyle56"/>
          <w:sz w:val="24"/>
          <w:szCs w:val="24"/>
          <w:lang w:eastAsia="en-US"/>
        </w:rPr>
        <w:t xml:space="preserve">.10 </w:t>
      </w:r>
      <w:r w:rsidR="00C313DC" w:rsidRPr="00DC2E3E">
        <w:rPr>
          <w:rStyle w:val="FontStyle56"/>
          <w:sz w:val="24"/>
          <w:szCs w:val="24"/>
          <w:lang w:eastAsia="en-US"/>
        </w:rPr>
        <w:t>Процесс очистки в соответствии с исламскими правилами</w:t>
      </w:r>
    </w:p>
    <w:p w14:paraId="033ED2A3" w14:textId="14E383F0" w:rsidR="00EA1150" w:rsidRDefault="00EA1150" w:rsidP="00EA1150">
      <w:pPr>
        <w:widowControl/>
        <w:autoSpaceDE/>
        <w:autoSpaceDN/>
        <w:adjustRightInd/>
        <w:ind w:firstLine="567"/>
        <w:jc w:val="both"/>
        <w:rPr>
          <w:rFonts w:ascii="Arial" w:hAnsi="Arial" w:cs="Arial"/>
          <w:bCs/>
        </w:rPr>
      </w:pPr>
      <w:bookmarkStart w:id="250" w:name="_Hlk97511691"/>
      <w:bookmarkStart w:id="251" w:name="bookmark73"/>
      <w:r w:rsidRPr="00021CA6">
        <w:rPr>
          <w:rFonts w:ascii="Arial" w:hAnsi="Arial" w:cs="Arial"/>
          <w:bCs/>
        </w:rPr>
        <w:t>Организация обеспечивает соответствующий процесс очистки от нечистот (</w:t>
      </w:r>
      <w:proofErr w:type="spellStart"/>
      <w:r w:rsidRPr="00021CA6">
        <w:rPr>
          <w:rFonts w:ascii="Arial" w:hAnsi="Arial" w:cs="Arial"/>
          <w:bCs/>
        </w:rPr>
        <w:t>наджас</w:t>
      </w:r>
      <w:proofErr w:type="spellEnd"/>
      <w:r w:rsidRPr="00021CA6">
        <w:rPr>
          <w:rFonts w:ascii="Arial" w:hAnsi="Arial" w:cs="Arial"/>
          <w:bCs/>
        </w:rPr>
        <w:t xml:space="preserve">) в соответствии с правилами Ислама. Может применяться процесс очистки в соответствии с правилами Ислам как представлено в приложении </w:t>
      </w:r>
      <w:bookmarkEnd w:id="250"/>
      <w:r>
        <w:rPr>
          <w:rFonts w:ascii="Arial" w:hAnsi="Arial" w:cs="Arial"/>
          <w:bCs/>
        </w:rPr>
        <w:t>Е</w:t>
      </w:r>
      <w:r w:rsidRPr="00021CA6">
        <w:rPr>
          <w:rFonts w:ascii="Arial" w:hAnsi="Arial" w:cs="Arial"/>
          <w:bCs/>
        </w:rPr>
        <w:t>.</w:t>
      </w:r>
    </w:p>
    <w:p w14:paraId="2AFC18B4" w14:textId="77777777" w:rsidR="009E08A4" w:rsidRPr="00021CA6" w:rsidRDefault="009E08A4" w:rsidP="00EA1150">
      <w:pPr>
        <w:widowControl/>
        <w:autoSpaceDE/>
        <w:autoSpaceDN/>
        <w:adjustRightInd/>
        <w:ind w:firstLine="567"/>
        <w:jc w:val="both"/>
        <w:rPr>
          <w:rFonts w:ascii="Arial" w:hAnsi="Arial" w:cs="Arial"/>
          <w:bCs/>
        </w:rPr>
      </w:pPr>
    </w:p>
    <w:p w14:paraId="16A3F97D" w14:textId="538B70C9" w:rsidR="001432F4" w:rsidRPr="00DC2E3E" w:rsidRDefault="00624BD8" w:rsidP="00EA1150">
      <w:pPr>
        <w:widowControl/>
        <w:autoSpaceDE/>
        <w:autoSpaceDN/>
        <w:adjustRightInd/>
        <w:ind w:firstLine="567"/>
        <w:jc w:val="both"/>
        <w:rPr>
          <w:rStyle w:val="FontStyle56"/>
          <w:sz w:val="24"/>
          <w:szCs w:val="24"/>
          <w:lang w:eastAsia="en-US"/>
        </w:rPr>
      </w:pPr>
      <w:r w:rsidRPr="00DC2E3E">
        <w:rPr>
          <w:rStyle w:val="FontStyle56"/>
          <w:sz w:val="24"/>
          <w:szCs w:val="24"/>
          <w:lang w:eastAsia="en-US"/>
        </w:rPr>
        <w:t>7</w:t>
      </w:r>
      <w:bookmarkEnd w:id="251"/>
      <w:r w:rsidRPr="00DC2E3E">
        <w:rPr>
          <w:rStyle w:val="FontStyle56"/>
          <w:sz w:val="24"/>
          <w:szCs w:val="24"/>
          <w:lang w:eastAsia="en-US"/>
        </w:rPr>
        <w:t xml:space="preserve">.11 </w:t>
      </w:r>
      <w:r w:rsidR="00C313DC" w:rsidRPr="00DC2E3E">
        <w:rPr>
          <w:rStyle w:val="FontStyle56"/>
          <w:sz w:val="24"/>
          <w:szCs w:val="24"/>
          <w:lang w:eastAsia="en-US"/>
        </w:rPr>
        <w:t>Обучение персонала</w:t>
      </w:r>
    </w:p>
    <w:p w14:paraId="5ACB4AFB" w14:textId="77777777" w:rsidR="00EA1150" w:rsidRPr="00C445DF" w:rsidRDefault="00624BD8" w:rsidP="00EA1150">
      <w:pPr>
        <w:widowControl/>
        <w:autoSpaceDE/>
        <w:autoSpaceDN/>
        <w:adjustRightInd/>
        <w:ind w:firstLine="567"/>
        <w:jc w:val="both"/>
        <w:rPr>
          <w:rStyle w:val="FontStyle55"/>
          <w:sz w:val="24"/>
          <w:szCs w:val="24"/>
          <w:lang w:eastAsia="en-US"/>
        </w:rPr>
      </w:pPr>
      <w:r w:rsidRPr="00DC2E3E">
        <w:rPr>
          <w:rStyle w:val="FontStyle56"/>
          <w:sz w:val="24"/>
          <w:szCs w:val="24"/>
          <w:lang w:eastAsia="en-US"/>
        </w:rPr>
        <w:t xml:space="preserve">7.11.1 </w:t>
      </w:r>
      <w:bookmarkStart w:id="252" w:name="_Hlk97511609"/>
      <w:r w:rsidR="00EA1150" w:rsidRPr="00BA0B3F">
        <w:rPr>
          <w:rFonts w:ascii="Arial" w:hAnsi="Arial" w:cs="Arial"/>
          <w:bCs/>
          <w:lang w:eastAsia="en-US"/>
        </w:rPr>
        <w:t>Организация</w:t>
      </w:r>
      <w:r w:rsidR="00EA1150" w:rsidRPr="00BA0B3F">
        <w:rPr>
          <w:rFonts w:ascii="Arial" w:hAnsi="Arial" w:cs="Arial"/>
          <w:bCs/>
        </w:rPr>
        <w:t xml:space="preserve"> должна разработать план обучения, включая обучение, связанное с </w:t>
      </w:r>
      <w:proofErr w:type="spellStart"/>
      <w:r w:rsidR="00EA1150" w:rsidRPr="00BA0B3F">
        <w:rPr>
          <w:rFonts w:ascii="Arial" w:hAnsi="Arial" w:cs="Arial"/>
          <w:bCs/>
        </w:rPr>
        <w:t>Халяль</w:t>
      </w:r>
      <w:proofErr w:type="spellEnd"/>
      <w:r w:rsidR="00EA1150" w:rsidRPr="00BA0B3F">
        <w:rPr>
          <w:rFonts w:ascii="Arial" w:hAnsi="Arial" w:cs="Arial"/>
          <w:bCs/>
        </w:rPr>
        <w:t>, для того, чтобы персонал, участвующий в работе, был обучен на уровне, соответствующем выполняемым задачам.</w:t>
      </w:r>
      <w:bookmarkEnd w:id="252"/>
    </w:p>
    <w:p w14:paraId="3E671748" w14:textId="0846E6F2" w:rsidR="001432F4" w:rsidRPr="00DC2E3E" w:rsidRDefault="00624BD8" w:rsidP="00EA1150">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7.11.2 </w:t>
      </w:r>
      <w:bookmarkStart w:id="253" w:name="_Hlk97511623"/>
      <w:r w:rsidR="00EA1150" w:rsidRPr="00BA0B3F">
        <w:rPr>
          <w:rFonts w:ascii="Arial" w:hAnsi="Arial" w:cs="Arial"/>
          <w:bCs/>
          <w:lang w:eastAsia="en-US"/>
        </w:rPr>
        <w:t>Программа</w:t>
      </w:r>
      <w:r w:rsidR="00EA1150" w:rsidRPr="00BA0B3F">
        <w:rPr>
          <w:rFonts w:ascii="Arial" w:hAnsi="Arial" w:cs="Arial"/>
          <w:bCs/>
        </w:rPr>
        <w:t xml:space="preserve"> обучения должна выявлять и удовлетворять потребности в обучении с учетом уровня образования, квалификации, компетентности и опыта персонала и выполняемой задачи</w:t>
      </w:r>
      <w:bookmarkEnd w:id="253"/>
      <w:r w:rsidR="00EA1150" w:rsidRPr="00BA0B3F">
        <w:rPr>
          <w:rFonts w:ascii="Arial" w:hAnsi="Arial" w:cs="Arial"/>
          <w:bCs/>
        </w:rPr>
        <w:t>.</w:t>
      </w:r>
    </w:p>
    <w:p w14:paraId="468C51EB" w14:textId="77777777" w:rsidR="00EA1150" w:rsidRPr="00C445DF" w:rsidRDefault="00624BD8" w:rsidP="00EA1150">
      <w:pPr>
        <w:widowControl/>
        <w:autoSpaceDE/>
        <w:autoSpaceDN/>
        <w:adjustRightInd/>
        <w:ind w:firstLine="567"/>
        <w:jc w:val="both"/>
        <w:rPr>
          <w:rStyle w:val="FontStyle55"/>
          <w:sz w:val="24"/>
          <w:szCs w:val="24"/>
          <w:lang w:eastAsia="en-US"/>
        </w:rPr>
      </w:pPr>
      <w:r w:rsidRPr="00DC2E3E">
        <w:rPr>
          <w:rStyle w:val="FontStyle56"/>
          <w:sz w:val="24"/>
          <w:szCs w:val="24"/>
          <w:lang w:eastAsia="en-US"/>
        </w:rPr>
        <w:t xml:space="preserve">7.11.3 </w:t>
      </w:r>
      <w:bookmarkStart w:id="254" w:name="_Hlk97511634"/>
      <w:r w:rsidR="00EA1150" w:rsidRPr="00BA0B3F">
        <w:rPr>
          <w:rFonts w:ascii="Arial" w:hAnsi="Arial" w:cs="Arial"/>
          <w:bCs/>
        </w:rPr>
        <w:t>Необходимость обучения должна пересматриваться через соответствующие промежутки времени</w:t>
      </w:r>
      <w:bookmarkEnd w:id="254"/>
      <w:r w:rsidR="00EA1150" w:rsidRPr="00BA0B3F">
        <w:rPr>
          <w:rFonts w:ascii="Arial" w:hAnsi="Arial" w:cs="Arial"/>
          <w:bCs/>
        </w:rPr>
        <w:t>.</w:t>
      </w:r>
    </w:p>
    <w:p w14:paraId="37F2F94D" w14:textId="7FBBCF7B" w:rsidR="001432F4" w:rsidRPr="00DC2E3E" w:rsidRDefault="00624BD8" w:rsidP="00EA1150">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7.11.4 </w:t>
      </w:r>
      <w:bookmarkStart w:id="255" w:name="_Hlk97511646"/>
      <w:r w:rsidR="00EA1150" w:rsidRPr="00BA0B3F">
        <w:rPr>
          <w:rFonts w:ascii="Arial" w:hAnsi="Arial" w:cs="Arial"/>
          <w:bCs/>
        </w:rPr>
        <w:t>Организация должна проводить оценку эффективности программ обучения</w:t>
      </w:r>
      <w:bookmarkEnd w:id="255"/>
      <w:r w:rsidR="00EA1150" w:rsidRPr="00BA0B3F">
        <w:rPr>
          <w:rFonts w:ascii="Arial" w:hAnsi="Arial" w:cs="Arial"/>
          <w:bCs/>
        </w:rPr>
        <w:t>.</w:t>
      </w:r>
    </w:p>
    <w:p w14:paraId="2903CD59" w14:textId="7F312854" w:rsidR="00AE5C05" w:rsidRDefault="00624BD8" w:rsidP="00EA1150">
      <w:pPr>
        <w:widowControl/>
        <w:autoSpaceDE/>
        <w:autoSpaceDN/>
        <w:adjustRightInd/>
        <w:ind w:firstLine="567"/>
        <w:jc w:val="both"/>
        <w:rPr>
          <w:rFonts w:ascii="Arial" w:hAnsi="Arial" w:cs="Arial"/>
          <w:bCs/>
        </w:rPr>
      </w:pPr>
      <w:r w:rsidRPr="00DC2E3E">
        <w:rPr>
          <w:rStyle w:val="FontStyle56"/>
          <w:sz w:val="24"/>
          <w:szCs w:val="24"/>
          <w:lang w:eastAsia="en-US"/>
        </w:rPr>
        <w:t xml:space="preserve">7.11.5 </w:t>
      </w:r>
      <w:bookmarkStart w:id="256" w:name="_Hlk97511652"/>
      <w:bookmarkStart w:id="257" w:name="bookmark74"/>
      <w:r w:rsidR="00EA1150" w:rsidRPr="00BA0B3F">
        <w:rPr>
          <w:rFonts w:ascii="Arial" w:hAnsi="Arial" w:cs="Arial"/>
          <w:bCs/>
        </w:rPr>
        <w:t xml:space="preserve">Менеджеры и супервайзеры должны обладать знаниями и навыками о принципах </w:t>
      </w:r>
      <w:proofErr w:type="spellStart"/>
      <w:r w:rsidR="00EA1150" w:rsidRPr="00BA0B3F">
        <w:rPr>
          <w:rFonts w:ascii="Arial" w:hAnsi="Arial" w:cs="Arial"/>
          <w:bCs/>
        </w:rPr>
        <w:t>Халяль</w:t>
      </w:r>
      <w:proofErr w:type="spellEnd"/>
      <w:r w:rsidR="00EA1150" w:rsidRPr="00BA0B3F">
        <w:rPr>
          <w:rFonts w:ascii="Arial" w:hAnsi="Arial" w:cs="Arial"/>
          <w:bCs/>
        </w:rPr>
        <w:t xml:space="preserve"> для эффективного функционирования системы</w:t>
      </w:r>
      <w:bookmarkEnd w:id="256"/>
      <w:r w:rsidR="00EA1150" w:rsidRPr="00BA0B3F">
        <w:rPr>
          <w:rFonts w:ascii="Arial" w:hAnsi="Arial" w:cs="Arial"/>
          <w:bCs/>
        </w:rPr>
        <w:t xml:space="preserve"> менеджмента </w:t>
      </w:r>
      <w:proofErr w:type="spellStart"/>
      <w:r w:rsidR="00EA1150" w:rsidRPr="00BA0B3F">
        <w:rPr>
          <w:rFonts w:ascii="Arial" w:hAnsi="Arial" w:cs="Arial"/>
          <w:bCs/>
        </w:rPr>
        <w:t>Халяль</w:t>
      </w:r>
      <w:proofErr w:type="spellEnd"/>
      <w:r w:rsidR="00EA1150" w:rsidRPr="00BA0B3F">
        <w:rPr>
          <w:rFonts w:ascii="Arial" w:hAnsi="Arial" w:cs="Arial"/>
          <w:bCs/>
        </w:rPr>
        <w:t>.</w:t>
      </w:r>
    </w:p>
    <w:p w14:paraId="7AEC5F4F" w14:textId="77777777" w:rsidR="009E08A4" w:rsidRPr="00DC2E3E" w:rsidRDefault="009E08A4" w:rsidP="00EA1150">
      <w:pPr>
        <w:widowControl/>
        <w:autoSpaceDE/>
        <w:autoSpaceDN/>
        <w:adjustRightInd/>
        <w:ind w:firstLine="567"/>
        <w:jc w:val="both"/>
        <w:rPr>
          <w:rStyle w:val="FontStyle56"/>
          <w:b w:val="0"/>
          <w:bCs w:val="0"/>
          <w:sz w:val="24"/>
          <w:szCs w:val="24"/>
          <w:lang w:eastAsia="en-US"/>
        </w:rPr>
      </w:pPr>
    </w:p>
    <w:p w14:paraId="11E99398" w14:textId="3DB68B88" w:rsidR="001432F4" w:rsidRPr="00DC2E3E" w:rsidRDefault="00624BD8" w:rsidP="001763C5">
      <w:pPr>
        <w:widowControl/>
        <w:autoSpaceDE/>
        <w:autoSpaceDN/>
        <w:adjustRightInd/>
        <w:ind w:firstLine="567"/>
        <w:jc w:val="both"/>
        <w:rPr>
          <w:rStyle w:val="FontStyle56"/>
          <w:sz w:val="24"/>
          <w:szCs w:val="24"/>
          <w:lang w:eastAsia="en-US"/>
        </w:rPr>
      </w:pPr>
      <w:r w:rsidRPr="00DC2E3E">
        <w:rPr>
          <w:rStyle w:val="FontStyle56"/>
          <w:sz w:val="24"/>
          <w:szCs w:val="24"/>
          <w:lang w:eastAsia="en-US"/>
        </w:rPr>
        <w:t>7</w:t>
      </w:r>
      <w:bookmarkEnd w:id="257"/>
      <w:r w:rsidRPr="00DC2E3E">
        <w:rPr>
          <w:rStyle w:val="FontStyle56"/>
          <w:sz w:val="24"/>
          <w:szCs w:val="24"/>
          <w:lang w:eastAsia="en-US"/>
        </w:rPr>
        <w:t xml:space="preserve">.12 </w:t>
      </w:r>
      <w:r w:rsidR="00C313DC" w:rsidRPr="00DC2E3E">
        <w:rPr>
          <w:rStyle w:val="FontStyle56"/>
          <w:sz w:val="24"/>
          <w:szCs w:val="24"/>
          <w:lang w:eastAsia="en-US"/>
        </w:rPr>
        <w:t>Контроль уровня загрязнений</w:t>
      </w:r>
    </w:p>
    <w:p w14:paraId="48CFF3E7" w14:textId="5FD89AF5" w:rsidR="001432F4" w:rsidRPr="00DC2E3E" w:rsidRDefault="00624BD8" w:rsidP="001763C5">
      <w:pPr>
        <w:widowControl/>
        <w:autoSpaceDE/>
        <w:autoSpaceDN/>
        <w:adjustRightInd/>
        <w:ind w:firstLine="567"/>
        <w:jc w:val="both"/>
        <w:rPr>
          <w:rStyle w:val="FontStyle56"/>
          <w:sz w:val="24"/>
          <w:szCs w:val="24"/>
          <w:lang w:eastAsia="en-US"/>
        </w:rPr>
      </w:pPr>
      <w:bookmarkStart w:id="258" w:name="bookmark75"/>
      <w:r w:rsidRPr="00DC2E3E">
        <w:rPr>
          <w:rStyle w:val="FontStyle56"/>
          <w:sz w:val="24"/>
          <w:szCs w:val="24"/>
          <w:lang w:eastAsia="en-US"/>
        </w:rPr>
        <w:t>7</w:t>
      </w:r>
      <w:bookmarkEnd w:id="258"/>
      <w:r w:rsidRPr="00DC2E3E">
        <w:rPr>
          <w:rStyle w:val="FontStyle56"/>
          <w:sz w:val="24"/>
          <w:szCs w:val="24"/>
          <w:lang w:eastAsia="en-US"/>
        </w:rPr>
        <w:t xml:space="preserve">.12.1 </w:t>
      </w:r>
      <w:r w:rsidR="00C313DC" w:rsidRPr="00DC2E3E">
        <w:rPr>
          <w:rStyle w:val="FontStyle56"/>
          <w:sz w:val="24"/>
          <w:szCs w:val="24"/>
          <w:lang w:eastAsia="en-US"/>
        </w:rPr>
        <w:t>Физический, химический и биологический контроль</w:t>
      </w:r>
    </w:p>
    <w:p w14:paraId="0CA23FC3" w14:textId="77777777" w:rsidR="001763C5" w:rsidRPr="00202895" w:rsidRDefault="001763C5" w:rsidP="001763C5">
      <w:pPr>
        <w:widowControl/>
        <w:autoSpaceDE/>
        <w:autoSpaceDN/>
        <w:adjustRightInd/>
        <w:ind w:firstLine="567"/>
        <w:jc w:val="both"/>
        <w:rPr>
          <w:rFonts w:ascii="Arial" w:hAnsi="Arial" w:cs="Arial"/>
          <w:bCs/>
        </w:rPr>
      </w:pPr>
      <w:bookmarkStart w:id="259" w:name="_Hlk97511581"/>
      <w:bookmarkStart w:id="260" w:name="bookmark76"/>
      <w:r w:rsidRPr="00202895">
        <w:rPr>
          <w:rFonts w:ascii="Arial" w:hAnsi="Arial" w:cs="Arial"/>
          <w:bCs/>
        </w:rPr>
        <w:t>Организация должна создать систему для предот</w:t>
      </w:r>
      <w:r>
        <w:rPr>
          <w:rFonts w:ascii="Arial" w:hAnsi="Arial" w:cs="Arial"/>
          <w:bCs/>
        </w:rPr>
        <w:t xml:space="preserve">вращения загрязнения продуктов и/или </w:t>
      </w:r>
      <w:r w:rsidRPr="00202895">
        <w:rPr>
          <w:rFonts w:ascii="Arial" w:hAnsi="Arial" w:cs="Arial"/>
          <w:bCs/>
        </w:rPr>
        <w:t xml:space="preserve">товаров и/или грузов физическими, химическими и биологическими примесями/загрязняющими веществами, которые могут привести к тому, что продукция </w:t>
      </w:r>
      <w:proofErr w:type="spellStart"/>
      <w:r w:rsidRPr="00202895">
        <w:rPr>
          <w:rFonts w:ascii="Arial" w:hAnsi="Arial" w:cs="Arial"/>
          <w:bCs/>
        </w:rPr>
        <w:t>Халяль</w:t>
      </w:r>
      <w:proofErr w:type="spellEnd"/>
      <w:r w:rsidRPr="00202895">
        <w:rPr>
          <w:rFonts w:ascii="Arial" w:hAnsi="Arial" w:cs="Arial"/>
          <w:bCs/>
        </w:rPr>
        <w:t xml:space="preserve"> потеряет свои свойства.</w:t>
      </w:r>
      <w:bookmarkEnd w:id="259"/>
    </w:p>
    <w:p w14:paraId="0551AF11" w14:textId="775878BB" w:rsidR="001432F4" w:rsidRPr="00DC2E3E" w:rsidRDefault="00624BD8" w:rsidP="001763C5">
      <w:pPr>
        <w:widowControl/>
        <w:autoSpaceDE/>
        <w:autoSpaceDN/>
        <w:adjustRightInd/>
        <w:ind w:firstLine="567"/>
        <w:jc w:val="both"/>
        <w:rPr>
          <w:rStyle w:val="FontStyle56"/>
          <w:sz w:val="24"/>
          <w:szCs w:val="24"/>
          <w:lang w:eastAsia="en-US"/>
        </w:rPr>
      </w:pPr>
      <w:r w:rsidRPr="00DC2E3E">
        <w:rPr>
          <w:rStyle w:val="FontStyle56"/>
          <w:sz w:val="24"/>
          <w:szCs w:val="24"/>
          <w:lang w:eastAsia="en-US"/>
        </w:rPr>
        <w:t>7</w:t>
      </w:r>
      <w:bookmarkEnd w:id="260"/>
      <w:r w:rsidRPr="00DC2E3E">
        <w:rPr>
          <w:rStyle w:val="FontStyle56"/>
          <w:sz w:val="24"/>
          <w:szCs w:val="24"/>
          <w:lang w:eastAsia="en-US"/>
        </w:rPr>
        <w:t xml:space="preserve">.12.2 </w:t>
      </w:r>
      <w:r w:rsidR="00BE1194" w:rsidRPr="00DC2E3E">
        <w:rPr>
          <w:rStyle w:val="FontStyle56"/>
          <w:sz w:val="24"/>
          <w:szCs w:val="24"/>
          <w:lang w:eastAsia="en-US"/>
        </w:rPr>
        <w:t>Борьба с вредителями</w:t>
      </w:r>
    </w:p>
    <w:p w14:paraId="4263E753" w14:textId="77777777" w:rsidR="001763C5" w:rsidRDefault="001763C5" w:rsidP="001763C5">
      <w:pPr>
        <w:widowControl/>
        <w:autoSpaceDE/>
        <w:autoSpaceDN/>
        <w:adjustRightInd/>
        <w:ind w:firstLine="567"/>
        <w:jc w:val="both"/>
        <w:rPr>
          <w:rStyle w:val="FontStyle57"/>
          <w:sz w:val="24"/>
          <w:szCs w:val="24"/>
          <w:lang w:eastAsia="en-US"/>
        </w:rPr>
      </w:pPr>
      <w:bookmarkStart w:id="261" w:name="_Hlk97511548"/>
      <w:bookmarkStart w:id="262" w:name="bookmark77"/>
      <w:r w:rsidRPr="001763C5">
        <w:rPr>
          <w:rStyle w:val="FontStyle57"/>
          <w:sz w:val="24"/>
          <w:szCs w:val="24"/>
          <w:lang w:eastAsia="en-US"/>
        </w:rPr>
        <w:t>Организация должна применять все меры предотвращения благоприятной среды для вредителей. для того, чтобы избежать создания благоприятной среды для вредителей. Организация должна немедленно бороться с вредителями, не оказывая негативного влияния на продукцию, товары и/или грузы</w:t>
      </w:r>
      <w:bookmarkEnd w:id="261"/>
      <w:r w:rsidRPr="001763C5">
        <w:rPr>
          <w:rStyle w:val="FontStyle57"/>
          <w:sz w:val="24"/>
          <w:szCs w:val="24"/>
          <w:lang w:eastAsia="en-US"/>
        </w:rPr>
        <w:t>.</w:t>
      </w:r>
    </w:p>
    <w:p w14:paraId="0E2DE3BB" w14:textId="77777777" w:rsidR="005346B8" w:rsidRPr="001763C5" w:rsidRDefault="005346B8" w:rsidP="001763C5">
      <w:pPr>
        <w:widowControl/>
        <w:autoSpaceDE/>
        <w:autoSpaceDN/>
        <w:adjustRightInd/>
        <w:ind w:firstLine="567"/>
        <w:jc w:val="both"/>
        <w:rPr>
          <w:rStyle w:val="FontStyle57"/>
          <w:sz w:val="24"/>
          <w:szCs w:val="24"/>
          <w:lang w:eastAsia="en-US"/>
        </w:rPr>
      </w:pPr>
    </w:p>
    <w:p w14:paraId="461E7C38" w14:textId="4C9A103F" w:rsidR="00514E2E" w:rsidRPr="005346B8" w:rsidRDefault="00624BD8" w:rsidP="001763C5">
      <w:pPr>
        <w:widowControl/>
        <w:autoSpaceDE/>
        <w:autoSpaceDN/>
        <w:adjustRightInd/>
        <w:ind w:firstLine="567"/>
        <w:jc w:val="both"/>
        <w:rPr>
          <w:rFonts w:ascii="Arial" w:hAnsi="Arial" w:cs="Arial"/>
          <w:b/>
          <w:bCs/>
          <w:color w:val="000000"/>
          <w:sz w:val="28"/>
          <w:szCs w:val="28"/>
          <w:lang w:eastAsia="en-US"/>
        </w:rPr>
      </w:pPr>
      <w:r w:rsidRPr="005346B8">
        <w:rPr>
          <w:rStyle w:val="FontStyle56"/>
          <w:sz w:val="28"/>
          <w:szCs w:val="28"/>
          <w:lang w:eastAsia="en-US"/>
        </w:rPr>
        <w:lastRenderedPageBreak/>
        <w:t>8</w:t>
      </w:r>
      <w:bookmarkEnd w:id="262"/>
      <w:r w:rsidRPr="005346B8">
        <w:rPr>
          <w:rStyle w:val="FontStyle56"/>
          <w:sz w:val="28"/>
          <w:szCs w:val="28"/>
          <w:lang w:eastAsia="en-US"/>
        </w:rPr>
        <w:t xml:space="preserve"> </w:t>
      </w:r>
      <w:r w:rsidR="00014031">
        <w:rPr>
          <w:rStyle w:val="FontStyle56"/>
          <w:sz w:val="28"/>
          <w:szCs w:val="28"/>
          <w:lang w:eastAsia="en-US"/>
        </w:rPr>
        <w:t xml:space="preserve">Обслуживание цепочки поставок </w:t>
      </w:r>
      <w:proofErr w:type="spellStart"/>
      <w:r w:rsidR="00014031">
        <w:rPr>
          <w:rStyle w:val="FontStyle56"/>
          <w:sz w:val="28"/>
          <w:szCs w:val="28"/>
          <w:lang w:eastAsia="en-US"/>
        </w:rPr>
        <w:t>Халяль</w:t>
      </w:r>
      <w:bookmarkStart w:id="263" w:name="_GoBack"/>
      <w:bookmarkEnd w:id="263"/>
      <w:proofErr w:type="spellEnd"/>
    </w:p>
    <w:p w14:paraId="0DAE3093" w14:textId="77777777" w:rsidR="001763C5" w:rsidRDefault="001763C5" w:rsidP="00905ED3">
      <w:pPr>
        <w:widowControl/>
        <w:ind w:firstLine="720"/>
        <w:jc w:val="both"/>
        <w:rPr>
          <w:rFonts w:ascii="Arial" w:hAnsi="Arial" w:cs="Arial"/>
          <w:b/>
          <w:bCs/>
          <w:color w:val="000000"/>
          <w:lang w:eastAsia="en-US"/>
        </w:rPr>
      </w:pPr>
    </w:p>
    <w:p w14:paraId="1A905C05" w14:textId="77777777" w:rsidR="00514E2E" w:rsidRPr="00DC2E3E" w:rsidRDefault="00514E2E" w:rsidP="001763C5">
      <w:pPr>
        <w:widowControl/>
        <w:autoSpaceDE/>
        <w:autoSpaceDN/>
        <w:adjustRightInd/>
        <w:ind w:firstLine="567"/>
        <w:jc w:val="both"/>
        <w:rPr>
          <w:rFonts w:ascii="Arial" w:hAnsi="Arial" w:cs="Arial"/>
          <w:b/>
          <w:bCs/>
          <w:color w:val="000000"/>
          <w:lang w:eastAsia="en-US"/>
        </w:rPr>
      </w:pPr>
      <w:r w:rsidRPr="00DC2E3E">
        <w:rPr>
          <w:rFonts w:ascii="Arial" w:hAnsi="Arial" w:cs="Arial"/>
          <w:b/>
          <w:bCs/>
          <w:color w:val="000000"/>
          <w:lang w:eastAsia="en-US"/>
        </w:rPr>
        <w:t xml:space="preserve">8.1 Внутренний аудит </w:t>
      </w:r>
      <w:proofErr w:type="spellStart"/>
      <w:r w:rsidRPr="00DC2E3E">
        <w:rPr>
          <w:rFonts w:ascii="Arial" w:hAnsi="Arial" w:cs="Arial"/>
          <w:b/>
          <w:bCs/>
          <w:color w:val="000000"/>
          <w:lang w:eastAsia="en-US"/>
        </w:rPr>
        <w:t>халяль</w:t>
      </w:r>
      <w:proofErr w:type="spellEnd"/>
    </w:p>
    <w:p w14:paraId="27E9930C" w14:textId="77777777" w:rsidR="001763C5" w:rsidRPr="00C445DF" w:rsidRDefault="00514E2E" w:rsidP="001763C5">
      <w:pPr>
        <w:widowControl/>
        <w:autoSpaceDE/>
        <w:autoSpaceDN/>
        <w:adjustRightInd/>
        <w:ind w:firstLine="567"/>
        <w:jc w:val="both"/>
        <w:rPr>
          <w:rFonts w:ascii="Arial" w:hAnsi="Arial" w:cs="Arial"/>
          <w:color w:val="000000"/>
          <w:lang w:eastAsia="en-US"/>
        </w:rPr>
      </w:pPr>
      <w:r w:rsidRPr="00DC2E3E">
        <w:rPr>
          <w:rFonts w:ascii="Arial" w:hAnsi="Arial" w:cs="Arial"/>
          <w:b/>
          <w:bCs/>
          <w:color w:val="000000"/>
          <w:lang w:eastAsia="en-US"/>
        </w:rPr>
        <w:t xml:space="preserve">8.1.1 </w:t>
      </w:r>
      <w:r w:rsidR="001763C5" w:rsidRPr="00185A50">
        <w:rPr>
          <w:rFonts w:ascii="Arial" w:hAnsi="Arial" w:cs="Arial"/>
          <w:bCs/>
        </w:rPr>
        <w:t xml:space="preserve">Организация должна установить и поддерживать в рабочем состоянии документированные процедуры проведения аудитов с составлением плана через запланированные промежутки для обеспечения, что система менеджмента </w:t>
      </w:r>
      <w:proofErr w:type="spellStart"/>
      <w:r w:rsidR="001763C5" w:rsidRPr="00185A50">
        <w:rPr>
          <w:rFonts w:ascii="Arial" w:hAnsi="Arial" w:cs="Arial"/>
          <w:bCs/>
        </w:rPr>
        <w:t>Халяль</w:t>
      </w:r>
      <w:proofErr w:type="spellEnd"/>
      <w:r w:rsidR="001763C5" w:rsidRPr="00185A50">
        <w:rPr>
          <w:rFonts w:ascii="Arial" w:hAnsi="Arial" w:cs="Arial"/>
          <w:bCs/>
        </w:rPr>
        <w:t>:</w:t>
      </w:r>
    </w:p>
    <w:p w14:paraId="46BAF79E" w14:textId="77777777" w:rsidR="001763C5" w:rsidRPr="00185A50" w:rsidRDefault="001763C5" w:rsidP="00E51C78">
      <w:pPr>
        <w:pStyle w:val="ae"/>
        <w:widowControl/>
        <w:numPr>
          <w:ilvl w:val="0"/>
          <w:numId w:val="5"/>
        </w:numPr>
        <w:autoSpaceDE/>
        <w:autoSpaceDN/>
        <w:adjustRightInd/>
        <w:ind w:left="851" w:hanging="284"/>
        <w:jc w:val="both"/>
        <w:rPr>
          <w:rFonts w:ascii="Arial" w:hAnsi="Arial" w:cs="Arial"/>
          <w:bCs/>
        </w:rPr>
      </w:pPr>
      <w:r w:rsidRPr="00185A50">
        <w:rPr>
          <w:rFonts w:ascii="Arial" w:hAnsi="Arial" w:cs="Arial"/>
          <w:bCs/>
        </w:rPr>
        <w:t xml:space="preserve">соответствует требованиям настоящего стандарта и требованиям системы менеджмента </w:t>
      </w:r>
      <w:proofErr w:type="spellStart"/>
      <w:r w:rsidRPr="00185A50">
        <w:rPr>
          <w:rFonts w:ascii="Arial" w:hAnsi="Arial" w:cs="Arial"/>
          <w:bCs/>
        </w:rPr>
        <w:t>Халяль</w:t>
      </w:r>
      <w:proofErr w:type="spellEnd"/>
      <w:r w:rsidRPr="00185A50">
        <w:rPr>
          <w:rFonts w:ascii="Arial" w:hAnsi="Arial" w:cs="Arial"/>
          <w:bCs/>
        </w:rPr>
        <w:t>, установленной организацией; и</w:t>
      </w:r>
    </w:p>
    <w:p w14:paraId="0DBA5473" w14:textId="77777777" w:rsidR="001763C5" w:rsidRPr="00185A50" w:rsidRDefault="001763C5" w:rsidP="00E51C78">
      <w:pPr>
        <w:pStyle w:val="ae"/>
        <w:widowControl/>
        <w:numPr>
          <w:ilvl w:val="0"/>
          <w:numId w:val="5"/>
        </w:numPr>
        <w:autoSpaceDE/>
        <w:autoSpaceDN/>
        <w:adjustRightInd/>
        <w:ind w:left="851" w:hanging="284"/>
        <w:jc w:val="both"/>
        <w:rPr>
          <w:rFonts w:ascii="Arial" w:hAnsi="Arial" w:cs="Arial"/>
          <w:bCs/>
        </w:rPr>
      </w:pPr>
      <w:r w:rsidRPr="00185A50">
        <w:rPr>
          <w:rFonts w:ascii="Arial" w:hAnsi="Arial" w:cs="Arial"/>
          <w:bCs/>
        </w:rPr>
        <w:t>эффективно внедряется, поддерживается и актуализируется.</w:t>
      </w:r>
    </w:p>
    <w:p w14:paraId="7540782C" w14:textId="427505A9" w:rsidR="00AE5C05" w:rsidRDefault="00514E2E" w:rsidP="001763C5">
      <w:pPr>
        <w:widowControl/>
        <w:autoSpaceDE/>
        <w:autoSpaceDN/>
        <w:adjustRightInd/>
        <w:ind w:firstLine="567"/>
        <w:jc w:val="both"/>
        <w:rPr>
          <w:rFonts w:ascii="Arial" w:hAnsi="Arial" w:cs="Arial"/>
          <w:bCs/>
        </w:rPr>
      </w:pPr>
      <w:r w:rsidRPr="00DC2E3E">
        <w:rPr>
          <w:rFonts w:ascii="Arial" w:hAnsi="Arial" w:cs="Arial"/>
          <w:b/>
          <w:bCs/>
          <w:color w:val="000000"/>
          <w:lang w:eastAsia="en-US"/>
        </w:rPr>
        <w:t xml:space="preserve">8.1.2 </w:t>
      </w:r>
      <w:bookmarkStart w:id="264" w:name="bookmark79"/>
      <w:r w:rsidR="001763C5" w:rsidRPr="00185A50">
        <w:rPr>
          <w:rFonts w:ascii="Arial" w:hAnsi="Arial" w:cs="Arial"/>
          <w:bCs/>
        </w:rPr>
        <w:t>Результаты аудита, включая предпринятые корректирующие действия, должны быть задокументированы и храниться.</w:t>
      </w:r>
    </w:p>
    <w:p w14:paraId="40C960D1" w14:textId="77777777" w:rsidR="009E08A4" w:rsidRPr="00DC2E3E" w:rsidRDefault="009E08A4" w:rsidP="001763C5">
      <w:pPr>
        <w:widowControl/>
        <w:autoSpaceDE/>
        <w:autoSpaceDN/>
        <w:adjustRightInd/>
        <w:ind w:firstLine="567"/>
        <w:jc w:val="both"/>
        <w:rPr>
          <w:rStyle w:val="FontStyle56"/>
          <w:b w:val="0"/>
          <w:bCs w:val="0"/>
          <w:sz w:val="24"/>
          <w:szCs w:val="24"/>
          <w:lang w:eastAsia="en-US"/>
        </w:rPr>
      </w:pPr>
    </w:p>
    <w:p w14:paraId="454F1956" w14:textId="4F6766EC" w:rsidR="001432F4" w:rsidRPr="00DC2E3E" w:rsidRDefault="00624BD8" w:rsidP="001763C5">
      <w:pPr>
        <w:widowControl/>
        <w:autoSpaceDE/>
        <w:autoSpaceDN/>
        <w:adjustRightInd/>
        <w:ind w:firstLine="567"/>
        <w:jc w:val="both"/>
        <w:rPr>
          <w:rStyle w:val="FontStyle56"/>
          <w:sz w:val="24"/>
          <w:szCs w:val="24"/>
          <w:lang w:eastAsia="en-US"/>
        </w:rPr>
      </w:pPr>
      <w:r w:rsidRPr="00DC2E3E">
        <w:rPr>
          <w:rStyle w:val="FontStyle56"/>
          <w:sz w:val="24"/>
          <w:szCs w:val="24"/>
          <w:lang w:eastAsia="en-US"/>
        </w:rPr>
        <w:t>8</w:t>
      </w:r>
      <w:bookmarkEnd w:id="264"/>
      <w:r w:rsidRPr="00DC2E3E">
        <w:rPr>
          <w:rStyle w:val="FontStyle56"/>
          <w:sz w:val="24"/>
          <w:szCs w:val="24"/>
          <w:lang w:eastAsia="en-US"/>
        </w:rPr>
        <w:t xml:space="preserve">.2 </w:t>
      </w:r>
      <w:r w:rsidR="001763C5">
        <w:rPr>
          <w:rStyle w:val="FontStyle56"/>
          <w:sz w:val="24"/>
          <w:szCs w:val="24"/>
          <w:lang w:eastAsia="en-US"/>
        </w:rPr>
        <w:t>Обзор</w:t>
      </w:r>
      <w:r w:rsidR="00893AE8" w:rsidRPr="00DC2E3E">
        <w:rPr>
          <w:rStyle w:val="FontStyle56"/>
          <w:sz w:val="24"/>
          <w:szCs w:val="24"/>
          <w:lang w:eastAsia="en-US"/>
        </w:rPr>
        <w:t xml:space="preserve"> со стороны руководства </w:t>
      </w:r>
    </w:p>
    <w:p w14:paraId="068BD1A3" w14:textId="51E50563" w:rsidR="001432F4" w:rsidRPr="00DC2E3E" w:rsidRDefault="00624BD8" w:rsidP="001763C5">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8.2.1 </w:t>
      </w:r>
      <w:bookmarkStart w:id="265" w:name="_Hlk97511406"/>
      <w:r w:rsidR="001763C5" w:rsidRPr="001763C5">
        <w:rPr>
          <w:rFonts w:ascii="Arial" w:hAnsi="Arial" w:cs="Arial"/>
          <w:bCs/>
        </w:rPr>
        <w:t xml:space="preserve">Высшее руководство организации должно установить процедуры по проведению периодического анализа системы менеджмента </w:t>
      </w:r>
      <w:proofErr w:type="spellStart"/>
      <w:r w:rsidR="001763C5" w:rsidRPr="001763C5">
        <w:rPr>
          <w:rFonts w:ascii="Arial" w:hAnsi="Arial" w:cs="Arial"/>
          <w:bCs/>
        </w:rPr>
        <w:t>Халяль</w:t>
      </w:r>
      <w:proofErr w:type="spellEnd"/>
      <w:r w:rsidR="001763C5" w:rsidRPr="001763C5">
        <w:rPr>
          <w:rFonts w:ascii="Arial" w:hAnsi="Arial" w:cs="Arial"/>
          <w:bCs/>
        </w:rPr>
        <w:t xml:space="preserve"> с целью обеспечения ее постоянной пригодности, адекватности и эффективности. Анализ должен включать выявление и оценку меняющихся потребностей организации в отношении системы менеджмента </w:t>
      </w:r>
      <w:proofErr w:type="spellStart"/>
      <w:r w:rsidR="001763C5" w:rsidRPr="001763C5">
        <w:rPr>
          <w:rFonts w:ascii="Arial" w:hAnsi="Arial" w:cs="Arial"/>
          <w:bCs/>
        </w:rPr>
        <w:t>Халяль</w:t>
      </w:r>
      <w:proofErr w:type="spellEnd"/>
      <w:r w:rsidR="001763C5" w:rsidRPr="001763C5">
        <w:rPr>
          <w:rFonts w:ascii="Arial" w:hAnsi="Arial" w:cs="Arial"/>
          <w:bCs/>
        </w:rPr>
        <w:t xml:space="preserve"> и возможностей для улучшения. В анализе должны быть учтены требования заинтересованных сторон и правил Ислама правил, а также политика и цели </w:t>
      </w:r>
      <w:proofErr w:type="spellStart"/>
      <w:r w:rsidR="001763C5" w:rsidRPr="001763C5">
        <w:rPr>
          <w:rFonts w:ascii="Arial" w:hAnsi="Arial" w:cs="Arial"/>
          <w:bCs/>
        </w:rPr>
        <w:t>Халяль</w:t>
      </w:r>
      <w:proofErr w:type="spellEnd"/>
      <w:r w:rsidR="001763C5" w:rsidRPr="001763C5">
        <w:rPr>
          <w:rFonts w:ascii="Arial" w:hAnsi="Arial" w:cs="Arial"/>
          <w:bCs/>
        </w:rPr>
        <w:t xml:space="preserve"> организации</w:t>
      </w:r>
      <w:bookmarkEnd w:id="265"/>
      <w:r w:rsidR="001763C5" w:rsidRPr="001763C5">
        <w:rPr>
          <w:rFonts w:ascii="Arial" w:hAnsi="Arial" w:cs="Arial"/>
          <w:bCs/>
        </w:rPr>
        <w:t>.</w:t>
      </w:r>
    </w:p>
    <w:p w14:paraId="44BA8505" w14:textId="6277C2B0" w:rsidR="00AE5C05" w:rsidRDefault="00624BD8" w:rsidP="001763C5">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8.2.2 </w:t>
      </w:r>
      <w:r w:rsidR="001763C5" w:rsidRPr="001763C5">
        <w:rPr>
          <w:rStyle w:val="FontStyle55"/>
          <w:rFonts w:ascii="Arial" w:hAnsi="Arial" w:cs="Arial"/>
          <w:sz w:val="24"/>
          <w:szCs w:val="24"/>
          <w:lang w:eastAsia="en-US"/>
        </w:rPr>
        <w:t>Записи обзора руководства должны храниться</w:t>
      </w:r>
      <w:r w:rsidRPr="00DC2E3E">
        <w:rPr>
          <w:rStyle w:val="FontStyle57"/>
          <w:sz w:val="24"/>
          <w:szCs w:val="24"/>
          <w:lang w:eastAsia="en-US"/>
        </w:rPr>
        <w:t>.</w:t>
      </w:r>
      <w:bookmarkStart w:id="266" w:name="bookmark80"/>
    </w:p>
    <w:p w14:paraId="7658337B" w14:textId="77777777" w:rsidR="009E08A4" w:rsidRPr="00DC2E3E" w:rsidRDefault="009E08A4" w:rsidP="001763C5">
      <w:pPr>
        <w:widowControl/>
        <w:autoSpaceDE/>
        <w:autoSpaceDN/>
        <w:adjustRightInd/>
        <w:ind w:firstLine="567"/>
        <w:jc w:val="both"/>
        <w:rPr>
          <w:rStyle w:val="FontStyle56"/>
          <w:b w:val="0"/>
          <w:bCs w:val="0"/>
          <w:sz w:val="24"/>
          <w:szCs w:val="24"/>
          <w:lang w:eastAsia="en-US"/>
        </w:rPr>
      </w:pPr>
    </w:p>
    <w:p w14:paraId="428DDCCB" w14:textId="3AEEF535" w:rsidR="001432F4" w:rsidRPr="00DC2E3E" w:rsidRDefault="00624BD8" w:rsidP="001763C5">
      <w:pPr>
        <w:widowControl/>
        <w:autoSpaceDE/>
        <w:autoSpaceDN/>
        <w:adjustRightInd/>
        <w:ind w:firstLine="567"/>
        <w:jc w:val="both"/>
        <w:rPr>
          <w:rStyle w:val="FontStyle56"/>
          <w:sz w:val="24"/>
          <w:szCs w:val="24"/>
          <w:lang w:eastAsia="en-US"/>
        </w:rPr>
      </w:pPr>
      <w:r w:rsidRPr="00DC2E3E">
        <w:rPr>
          <w:rStyle w:val="FontStyle56"/>
          <w:sz w:val="24"/>
          <w:szCs w:val="24"/>
          <w:lang w:eastAsia="en-US"/>
        </w:rPr>
        <w:t>8</w:t>
      </w:r>
      <w:bookmarkEnd w:id="266"/>
      <w:r w:rsidRPr="00DC2E3E">
        <w:rPr>
          <w:rStyle w:val="FontStyle56"/>
          <w:sz w:val="24"/>
          <w:szCs w:val="24"/>
          <w:lang w:eastAsia="en-US"/>
        </w:rPr>
        <w:t xml:space="preserve">.3 </w:t>
      </w:r>
      <w:r w:rsidR="00514E2E" w:rsidRPr="00DC2E3E">
        <w:rPr>
          <w:rStyle w:val="FontStyle56"/>
          <w:sz w:val="24"/>
          <w:szCs w:val="24"/>
          <w:lang w:eastAsia="en-US"/>
        </w:rPr>
        <w:t>Порядок разбора жалоб и обратной связи</w:t>
      </w:r>
    </w:p>
    <w:p w14:paraId="1F4CAA76" w14:textId="77777777" w:rsidR="001763C5" w:rsidRPr="001763C5" w:rsidRDefault="001763C5" w:rsidP="001763C5">
      <w:pPr>
        <w:widowControl/>
        <w:autoSpaceDE/>
        <w:autoSpaceDN/>
        <w:adjustRightInd/>
        <w:ind w:firstLine="567"/>
        <w:jc w:val="both"/>
        <w:rPr>
          <w:rFonts w:ascii="Arial" w:hAnsi="Arial" w:cs="Arial"/>
          <w:bCs/>
        </w:rPr>
      </w:pPr>
      <w:bookmarkStart w:id="267" w:name="_Hlk97511451"/>
      <w:bookmarkStart w:id="268" w:name="bookmark81"/>
      <w:r w:rsidRPr="001763C5">
        <w:rPr>
          <w:rFonts w:ascii="Arial" w:hAnsi="Arial" w:cs="Arial"/>
          <w:bCs/>
        </w:rPr>
        <w:t>Организация должна установить документированную процедуру по рассмотрению жалоб и обращений потребителей. Процедура должна включать в себя требования к:</w:t>
      </w:r>
    </w:p>
    <w:p w14:paraId="5D665276" w14:textId="77777777" w:rsidR="00561D7B" w:rsidRDefault="001763C5" w:rsidP="00E51C78">
      <w:pPr>
        <w:pStyle w:val="ae"/>
        <w:widowControl/>
        <w:numPr>
          <w:ilvl w:val="0"/>
          <w:numId w:val="33"/>
        </w:numPr>
        <w:autoSpaceDE/>
        <w:autoSpaceDN/>
        <w:adjustRightInd/>
        <w:ind w:left="0" w:firstLine="567"/>
        <w:jc w:val="both"/>
        <w:rPr>
          <w:rFonts w:ascii="Arial" w:hAnsi="Arial" w:cs="Arial"/>
          <w:bCs/>
        </w:rPr>
      </w:pPr>
      <w:r w:rsidRPr="001763C5">
        <w:rPr>
          <w:rFonts w:ascii="Arial" w:hAnsi="Arial" w:cs="Arial"/>
          <w:bCs/>
        </w:rPr>
        <w:t>рассмотрению жалоб и обращений для определения причин;</w:t>
      </w:r>
    </w:p>
    <w:p w14:paraId="34A6EED2" w14:textId="77777777" w:rsidR="00561D7B" w:rsidRDefault="001763C5" w:rsidP="00E51C78">
      <w:pPr>
        <w:pStyle w:val="ae"/>
        <w:widowControl/>
        <w:numPr>
          <w:ilvl w:val="0"/>
          <w:numId w:val="33"/>
        </w:numPr>
        <w:autoSpaceDE/>
        <w:autoSpaceDN/>
        <w:adjustRightInd/>
        <w:ind w:left="0" w:firstLine="567"/>
        <w:jc w:val="both"/>
        <w:rPr>
          <w:rFonts w:ascii="Arial" w:hAnsi="Arial" w:cs="Arial"/>
          <w:bCs/>
        </w:rPr>
      </w:pPr>
      <w:r w:rsidRPr="00561D7B">
        <w:rPr>
          <w:rFonts w:ascii="Arial" w:hAnsi="Arial" w:cs="Arial"/>
          <w:bCs/>
        </w:rPr>
        <w:t>оценке необходимости принятия мер;</w:t>
      </w:r>
    </w:p>
    <w:p w14:paraId="5F328CD7" w14:textId="77777777" w:rsidR="00561D7B" w:rsidRDefault="001763C5" w:rsidP="00E51C78">
      <w:pPr>
        <w:pStyle w:val="ae"/>
        <w:widowControl/>
        <w:numPr>
          <w:ilvl w:val="0"/>
          <w:numId w:val="33"/>
        </w:numPr>
        <w:autoSpaceDE/>
        <w:autoSpaceDN/>
        <w:adjustRightInd/>
        <w:ind w:left="0" w:firstLine="567"/>
        <w:jc w:val="both"/>
        <w:rPr>
          <w:rFonts w:ascii="Arial" w:hAnsi="Arial" w:cs="Arial"/>
          <w:bCs/>
        </w:rPr>
      </w:pPr>
      <w:r w:rsidRPr="00561D7B">
        <w:rPr>
          <w:rFonts w:ascii="Arial" w:hAnsi="Arial" w:cs="Arial"/>
          <w:bCs/>
        </w:rPr>
        <w:t>определению и осуществлению необходимых действий;</w:t>
      </w:r>
    </w:p>
    <w:p w14:paraId="575164B2" w14:textId="77777777" w:rsidR="00561D7B" w:rsidRDefault="001763C5" w:rsidP="00E51C78">
      <w:pPr>
        <w:pStyle w:val="ae"/>
        <w:widowControl/>
        <w:numPr>
          <w:ilvl w:val="0"/>
          <w:numId w:val="33"/>
        </w:numPr>
        <w:autoSpaceDE/>
        <w:autoSpaceDN/>
        <w:adjustRightInd/>
        <w:ind w:left="0" w:firstLine="567"/>
        <w:jc w:val="both"/>
        <w:rPr>
          <w:rFonts w:ascii="Arial" w:hAnsi="Arial" w:cs="Arial"/>
          <w:bCs/>
        </w:rPr>
      </w:pPr>
      <w:r w:rsidRPr="00561D7B">
        <w:rPr>
          <w:rFonts w:ascii="Arial" w:hAnsi="Arial" w:cs="Arial"/>
          <w:bCs/>
        </w:rPr>
        <w:t>записям результатов принятых мер; и</w:t>
      </w:r>
    </w:p>
    <w:p w14:paraId="0D6313A0" w14:textId="6890F1CE" w:rsidR="001763C5" w:rsidRPr="00561D7B" w:rsidRDefault="001763C5" w:rsidP="00E51C78">
      <w:pPr>
        <w:pStyle w:val="ae"/>
        <w:widowControl/>
        <w:numPr>
          <w:ilvl w:val="0"/>
          <w:numId w:val="33"/>
        </w:numPr>
        <w:autoSpaceDE/>
        <w:autoSpaceDN/>
        <w:adjustRightInd/>
        <w:ind w:left="0" w:firstLine="567"/>
        <w:jc w:val="both"/>
        <w:rPr>
          <w:rFonts w:ascii="Arial" w:hAnsi="Arial" w:cs="Arial"/>
          <w:bCs/>
        </w:rPr>
      </w:pPr>
      <w:r w:rsidRPr="00561D7B">
        <w:rPr>
          <w:rFonts w:ascii="Arial" w:hAnsi="Arial" w:cs="Arial"/>
          <w:bCs/>
        </w:rPr>
        <w:t xml:space="preserve">анализу эффективности </w:t>
      </w:r>
      <w:bookmarkEnd w:id="267"/>
      <w:r w:rsidRPr="00561D7B">
        <w:rPr>
          <w:rFonts w:ascii="Arial" w:hAnsi="Arial" w:cs="Arial"/>
          <w:bCs/>
        </w:rPr>
        <w:t xml:space="preserve">принятых мер. </w:t>
      </w:r>
    </w:p>
    <w:p w14:paraId="5F7BE782" w14:textId="77777777" w:rsidR="009E08A4" w:rsidRPr="00185A50" w:rsidRDefault="009E08A4" w:rsidP="009E08A4">
      <w:pPr>
        <w:pStyle w:val="ae"/>
        <w:widowControl/>
        <w:autoSpaceDE/>
        <w:autoSpaceDN/>
        <w:adjustRightInd/>
        <w:ind w:left="851"/>
        <w:jc w:val="both"/>
        <w:rPr>
          <w:rFonts w:ascii="Arial" w:hAnsi="Arial" w:cs="Arial"/>
          <w:bCs/>
        </w:rPr>
      </w:pPr>
    </w:p>
    <w:p w14:paraId="588F077B" w14:textId="35032579" w:rsidR="001432F4" w:rsidRPr="00DC2E3E" w:rsidRDefault="00624BD8" w:rsidP="001763C5">
      <w:pPr>
        <w:widowControl/>
        <w:autoSpaceDE/>
        <w:autoSpaceDN/>
        <w:adjustRightInd/>
        <w:ind w:firstLine="567"/>
        <w:jc w:val="both"/>
        <w:rPr>
          <w:rStyle w:val="FontStyle56"/>
          <w:sz w:val="24"/>
          <w:szCs w:val="24"/>
          <w:lang w:eastAsia="en-US"/>
        </w:rPr>
      </w:pPr>
      <w:r w:rsidRPr="00DC2E3E">
        <w:rPr>
          <w:rStyle w:val="FontStyle56"/>
          <w:sz w:val="24"/>
          <w:szCs w:val="24"/>
          <w:lang w:eastAsia="en-US"/>
        </w:rPr>
        <w:t>8</w:t>
      </w:r>
      <w:bookmarkEnd w:id="268"/>
      <w:r w:rsidRPr="00DC2E3E">
        <w:rPr>
          <w:rStyle w:val="FontStyle56"/>
          <w:sz w:val="24"/>
          <w:szCs w:val="24"/>
          <w:lang w:eastAsia="en-US"/>
        </w:rPr>
        <w:t xml:space="preserve">.4 </w:t>
      </w:r>
      <w:r w:rsidR="001763C5">
        <w:rPr>
          <w:rStyle w:val="FontStyle56"/>
          <w:sz w:val="24"/>
          <w:szCs w:val="24"/>
          <w:lang w:eastAsia="en-US"/>
        </w:rPr>
        <w:t>Реагирование</w:t>
      </w:r>
      <w:r w:rsidR="000A4236" w:rsidRPr="00DC2E3E">
        <w:rPr>
          <w:rStyle w:val="FontStyle56"/>
          <w:sz w:val="24"/>
          <w:szCs w:val="24"/>
          <w:lang w:eastAsia="en-US"/>
        </w:rPr>
        <w:t xml:space="preserve"> на изменения</w:t>
      </w:r>
    </w:p>
    <w:p w14:paraId="021EE4C3" w14:textId="7B8A667A" w:rsidR="001432F4" w:rsidRPr="00DC2E3E" w:rsidRDefault="00624BD8" w:rsidP="001763C5">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8.4.1 </w:t>
      </w:r>
      <w:bookmarkStart w:id="269" w:name="_Hlk97511477"/>
      <w:r w:rsidR="001763C5" w:rsidRPr="00185A50">
        <w:rPr>
          <w:rFonts w:ascii="Arial" w:hAnsi="Arial" w:cs="Arial"/>
          <w:bCs/>
        </w:rPr>
        <w:t xml:space="preserve">Организация должна обеспечивать поддержание в актуальном состоянии системы менеджмента </w:t>
      </w:r>
      <w:proofErr w:type="spellStart"/>
      <w:r w:rsidR="001763C5" w:rsidRPr="00185A50">
        <w:rPr>
          <w:rFonts w:ascii="Arial" w:hAnsi="Arial" w:cs="Arial"/>
          <w:bCs/>
        </w:rPr>
        <w:t>Халяль</w:t>
      </w:r>
      <w:proofErr w:type="spellEnd"/>
      <w:r w:rsidR="001763C5" w:rsidRPr="00185A50">
        <w:rPr>
          <w:rFonts w:ascii="Arial" w:hAnsi="Arial" w:cs="Arial"/>
          <w:bCs/>
        </w:rPr>
        <w:t xml:space="preserve"> в соответствии с фактическими изменениями в деятельности организации, человеческих ресурсах, нормативно-правовых требованиях и/или требованиях правил Ислама, а также любые другие внутренние и/или внешние изменения, которые могут повлиять на операции</w:t>
      </w:r>
      <w:bookmarkEnd w:id="269"/>
      <w:r w:rsidR="001763C5" w:rsidRPr="00185A50">
        <w:rPr>
          <w:rFonts w:ascii="Arial" w:hAnsi="Arial" w:cs="Arial"/>
          <w:bCs/>
        </w:rPr>
        <w:t xml:space="preserve"> </w:t>
      </w:r>
      <w:proofErr w:type="spellStart"/>
      <w:r w:rsidR="001763C5" w:rsidRPr="00185A50">
        <w:rPr>
          <w:rFonts w:ascii="Arial" w:hAnsi="Arial" w:cs="Arial"/>
          <w:bCs/>
        </w:rPr>
        <w:t>Халяль</w:t>
      </w:r>
      <w:proofErr w:type="spellEnd"/>
      <w:r w:rsidR="001763C5" w:rsidRPr="00185A50">
        <w:rPr>
          <w:rFonts w:ascii="Arial" w:hAnsi="Arial" w:cs="Arial"/>
          <w:bCs/>
        </w:rPr>
        <w:t>.</w:t>
      </w:r>
    </w:p>
    <w:p w14:paraId="763AAF9B" w14:textId="725186EF" w:rsidR="001432F4" w:rsidRPr="00DC2E3E" w:rsidRDefault="00624BD8" w:rsidP="001763C5">
      <w:pPr>
        <w:widowControl/>
        <w:autoSpaceDE/>
        <w:autoSpaceDN/>
        <w:adjustRightInd/>
        <w:ind w:firstLine="567"/>
        <w:jc w:val="both"/>
        <w:rPr>
          <w:rStyle w:val="FontStyle57"/>
          <w:sz w:val="24"/>
          <w:szCs w:val="24"/>
          <w:lang w:eastAsia="en-US"/>
        </w:rPr>
      </w:pPr>
      <w:r w:rsidRPr="00DC2E3E">
        <w:rPr>
          <w:rStyle w:val="FontStyle56"/>
          <w:sz w:val="24"/>
          <w:szCs w:val="24"/>
          <w:lang w:eastAsia="en-US"/>
        </w:rPr>
        <w:t xml:space="preserve">8.4.2 </w:t>
      </w:r>
      <w:bookmarkStart w:id="270" w:name="_Hlk97511487"/>
      <w:r w:rsidR="001763C5" w:rsidRPr="00185A50">
        <w:rPr>
          <w:rFonts w:ascii="Arial" w:hAnsi="Arial" w:cs="Arial"/>
          <w:bCs/>
        </w:rPr>
        <w:t xml:space="preserve">Все изменения должны быть задокументированы и исполнены внутренним комитетом </w:t>
      </w:r>
      <w:proofErr w:type="spellStart"/>
      <w:r w:rsidR="001763C5" w:rsidRPr="00185A50">
        <w:rPr>
          <w:rFonts w:ascii="Arial" w:hAnsi="Arial" w:cs="Arial"/>
          <w:bCs/>
        </w:rPr>
        <w:t>Халяль</w:t>
      </w:r>
      <w:proofErr w:type="spellEnd"/>
      <w:r w:rsidR="001763C5" w:rsidRPr="00185A50">
        <w:rPr>
          <w:rFonts w:ascii="Arial" w:hAnsi="Arial" w:cs="Arial"/>
          <w:bCs/>
        </w:rPr>
        <w:t>. Все изменения должны быть доведены до сведения соответствующих сторон</w:t>
      </w:r>
      <w:bookmarkEnd w:id="270"/>
      <w:r w:rsidR="001763C5" w:rsidRPr="00185A50">
        <w:rPr>
          <w:rFonts w:ascii="Arial" w:hAnsi="Arial" w:cs="Arial"/>
          <w:bCs/>
        </w:rPr>
        <w:t>.</w:t>
      </w:r>
    </w:p>
    <w:p w14:paraId="607A67A0" w14:textId="77777777" w:rsidR="001763C5" w:rsidRDefault="001763C5" w:rsidP="00905ED3">
      <w:pPr>
        <w:pStyle w:val="Style3"/>
        <w:widowControl/>
        <w:ind w:firstLine="720"/>
        <w:jc w:val="both"/>
        <w:rPr>
          <w:rStyle w:val="FontStyle56"/>
          <w:sz w:val="24"/>
          <w:szCs w:val="24"/>
          <w:lang w:eastAsia="en-US"/>
        </w:rPr>
      </w:pPr>
    </w:p>
    <w:p w14:paraId="3CB26D92" w14:textId="77777777" w:rsidR="001763C5" w:rsidRDefault="001763C5" w:rsidP="000A4236">
      <w:pPr>
        <w:widowControl/>
        <w:jc w:val="center"/>
        <w:rPr>
          <w:rFonts w:ascii="Arial" w:hAnsi="Arial" w:cs="Arial"/>
          <w:b/>
          <w:bCs/>
          <w:color w:val="000000"/>
          <w:lang w:eastAsia="en-US"/>
        </w:rPr>
      </w:pPr>
    </w:p>
    <w:p w14:paraId="24223F80" w14:textId="77777777" w:rsidR="001763C5" w:rsidRDefault="001763C5" w:rsidP="000A4236">
      <w:pPr>
        <w:widowControl/>
        <w:jc w:val="center"/>
        <w:rPr>
          <w:rFonts w:ascii="Arial" w:hAnsi="Arial" w:cs="Arial"/>
          <w:b/>
          <w:bCs/>
          <w:color w:val="000000"/>
          <w:lang w:eastAsia="en-US"/>
        </w:rPr>
      </w:pPr>
    </w:p>
    <w:p w14:paraId="50EAD396" w14:textId="77777777" w:rsidR="001763C5" w:rsidRDefault="001763C5" w:rsidP="000A4236">
      <w:pPr>
        <w:widowControl/>
        <w:jc w:val="center"/>
        <w:rPr>
          <w:rFonts w:ascii="Arial" w:hAnsi="Arial" w:cs="Arial"/>
          <w:b/>
          <w:bCs/>
          <w:color w:val="000000"/>
          <w:lang w:eastAsia="en-US"/>
        </w:rPr>
      </w:pPr>
    </w:p>
    <w:p w14:paraId="5BC40346" w14:textId="77777777" w:rsidR="001763C5" w:rsidRDefault="001763C5" w:rsidP="000A4236">
      <w:pPr>
        <w:widowControl/>
        <w:jc w:val="center"/>
        <w:rPr>
          <w:rFonts w:ascii="Arial" w:hAnsi="Arial" w:cs="Arial"/>
          <w:b/>
          <w:bCs/>
          <w:color w:val="000000"/>
          <w:lang w:eastAsia="en-US"/>
        </w:rPr>
      </w:pPr>
    </w:p>
    <w:p w14:paraId="09BE6FD9" w14:textId="77777777" w:rsidR="001763C5" w:rsidRDefault="001763C5" w:rsidP="000A4236">
      <w:pPr>
        <w:widowControl/>
        <w:jc w:val="center"/>
        <w:rPr>
          <w:rFonts w:ascii="Arial" w:hAnsi="Arial" w:cs="Arial"/>
          <w:b/>
          <w:bCs/>
          <w:color w:val="000000"/>
          <w:lang w:eastAsia="en-US"/>
        </w:rPr>
      </w:pPr>
    </w:p>
    <w:p w14:paraId="69D57C05" w14:textId="77777777" w:rsidR="001763C5" w:rsidRDefault="001763C5" w:rsidP="000A4236">
      <w:pPr>
        <w:widowControl/>
        <w:jc w:val="center"/>
        <w:rPr>
          <w:rFonts w:ascii="Arial" w:hAnsi="Arial" w:cs="Arial"/>
          <w:b/>
          <w:bCs/>
          <w:color w:val="000000"/>
          <w:lang w:eastAsia="en-US"/>
        </w:rPr>
      </w:pPr>
    </w:p>
    <w:p w14:paraId="3E03C1C1" w14:textId="77777777" w:rsidR="001763C5" w:rsidRDefault="001763C5" w:rsidP="000A4236">
      <w:pPr>
        <w:widowControl/>
        <w:jc w:val="center"/>
        <w:rPr>
          <w:rFonts w:ascii="Arial" w:hAnsi="Arial" w:cs="Arial"/>
          <w:b/>
          <w:bCs/>
          <w:color w:val="000000"/>
          <w:lang w:eastAsia="en-US"/>
        </w:rPr>
      </w:pPr>
    </w:p>
    <w:p w14:paraId="312CDF35" w14:textId="77777777" w:rsidR="001763C5" w:rsidRDefault="001763C5" w:rsidP="000A4236">
      <w:pPr>
        <w:widowControl/>
        <w:jc w:val="center"/>
        <w:rPr>
          <w:rFonts w:ascii="Arial" w:hAnsi="Arial" w:cs="Arial"/>
          <w:b/>
          <w:bCs/>
          <w:color w:val="000000"/>
          <w:lang w:eastAsia="en-US"/>
        </w:rPr>
      </w:pPr>
    </w:p>
    <w:p w14:paraId="217BC2C8" w14:textId="77777777" w:rsidR="001763C5" w:rsidRDefault="001763C5" w:rsidP="000A4236">
      <w:pPr>
        <w:widowControl/>
        <w:jc w:val="center"/>
        <w:rPr>
          <w:rFonts w:ascii="Arial" w:hAnsi="Arial" w:cs="Arial"/>
          <w:b/>
          <w:bCs/>
          <w:color w:val="000000"/>
          <w:lang w:eastAsia="en-US"/>
        </w:rPr>
      </w:pPr>
    </w:p>
    <w:p w14:paraId="4C2923A4" w14:textId="77777777" w:rsidR="009E08A4" w:rsidRDefault="009E08A4" w:rsidP="000A4236">
      <w:pPr>
        <w:widowControl/>
        <w:jc w:val="center"/>
        <w:rPr>
          <w:rFonts w:ascii="Arial" w:hAnsi="Arial" w:cs="Arial"/>
          <w:b/>
          <w:bCs/>
          <w:color w:val="000000"/>
          <w:lang w:eastAsia="en-US"/>
        </w:rPr>
      </w:pPr>
    </w:p>
    <w:p w14:paraId="5E9AFB5A" w14:textId="77777777" w:rsidR="000172FF" w:rsidRPr="000172FF" w:rsidRDefault="000172FF" w:rsidP="000172FF">
      <w:pPr>
        <w:widowControl/>
        <w:jc w:val="center"/>
        <w:rPr>
          <w:rFonts w:ascii="Arial" w:hAnsi="Arial" w:cs="Arial"/>
          <w:b/>
        </w:rPr>
      </w:pPr>
      <w:r w:rsidRPr="000172FF">
        <w:rPr>
          <w:rFonts w:ascii="Arial" w:hAnsi="Arial" w:cs="Arial"/>
          <w:b/>
        </w:rPr>
        <w:lastRenderedPageBreak/>
        <w:t>Приложение A</w:t>
      </w:r>
    </w:p>
    <w:p w14:paraId="7AA98229" w14:textId="77777777" w:rsidR="000172FF" w:rsidRPr="009963AA" w:rsidRDefault="000172FF" w:rsidP="000172FF">
      <w:pPr>
        <w:widowControl/>
        <w:jc w:val="center"/>
        <w:rPr>
          <w:rFonts w:ascii="Arial" w:hAnsi="Arial" w:cs="Arial"/>
        </w:rPr>
      </w:pPr>
      <w:r w:rsidRPr="009963AA">
        <w:rPr>
          <w:rFonts w:ascii="Arial" w:hAnsi="Arial" w:cs="Arial"/>
        </w:rPr>
        <w:t>(справочное)</w:t>
      </w:r>
    </w:p>
    <w:p w14:paraId="53F35043" w14:textId="77777777" w:rsidR="000172FF" w:rsidRPr="000172FF" w:rsidRDefault="000172FF" w:rsidP="000172FF">
      <w:pPr>
        <w:widowControl/>
        <w:jc w:val="center"/>
        <w:rPr>
          <w:rFonts w:ascii="Arial" w:hAnsi="Arial" w:cs="Arial"/>
          <w:b/>
        </w:rPr>
      </w:pPr>
      <w:r w:rsidRPr="000172FF">
        <w:rPr>
          <w:rFonts w:ascii="Arial" w:hAnsi="Arial" w:cs="Arial"/>
          <w:b/>
        </w:rPr>
        <w:t xml:space="preserve">Типовой пример таблицы анализа контрольных точек </w:t>
      </w:r>
      <w:proofErr w:type="spellStart"/>
      <w:r w:rsidRPr="000172FF">
        <w:rPr>
          <w:rFonts w:ascii="Arial" w:hAnsi="Arial" w:cs="Arial"/>
          <w:b/>
        </w:rPr>
        <w:t>Халяль</w:t>
      </w:r>
      <w:proofErr w:type="spellEnd"/>
    </w:p>
    <w:p w14:paraId="385AED70" w14:textId="77777777" w:rsidR="000172FF" w:rsidRPr="000172FF" w:rsidRDefault="000172FF" w:rsidP="000172FF">
      <w:pPr>
        <w:widowControl/>
        <w:jc w:val="center"/>
        <w:rPr>
          <w:rFonts w:ascii="Arial" w:hAnsi="Arial" w:cs="Arial"/>
          <w:b/>
        </w:rPr>
      </w:pPr>
    </w:p>
    <w:p w14:paraId="1353A606" w14:textId="77777777" w:rsidR="000172FF" w:rsidRDefault="000172FF" w:rsidP="000172FF">
      <w:pPr>
        <w:widowControl/>
        <w:jc w:val="center"/>
        <w:rPr>
          <w:rFonts w:ascii="Arial" w:hAnsi="Arial" w:cs="Arial"/>
          <w:b/>
        </w:rPr>
      </w:pPr>
      <w:r w:rsidRPr="000172FF">
        <w:rPr>
          <w:rFonts w:ascii="Arial" w:hAnsi="Arial" w:cs="Arial"/>
          <w:b/>
        </w:rPr>
        <w:t xml:space="preserve">Таблица A. Типовой пример таблицы анализа контрольных точек </w:t>
      </w:r>
      <w:proofErr w:type="spellStart"/>
      <w:r w:rsidRPr="000172FF">
        <w:rPr>
          <w:rFonts w:ascii="Arial" w:hAnsi="Arial" w:cs="Arial"/>
          <w:b/>
        </w:rPr>
        <w:t>Халяль</w:t>
      </w:r>
      <w:proofErr w:type="spellEnd"/>
    </w:p>
    <w:p w14:paraId="44D64255" w14:textId="77777777" w:rsidR="009963AA" w:rsidRPr="000172FF" w:rsidRDefault="009963AA" w:rsidP="000172FF">
      <w:pPr>
        <w:widowControl/>
        <w:jc w:val="center"/>
        <w:rPr>
          <w:rFonts w:ascii="Arial" w:hAnsi="Arial" w:cs="Arial"/>
          <w:b/>
        </w:rPr>
      </w:pPr>
    </w:p>
    <w:tbl>
      <w:tblPr>
        <w:tblW w:w="0" w:type="auto"/>
        <w:jc w:val="center"/>
        <w:tblLayout w:type="fixed"/>
        <w:tblCellMar>
          <w:left w:w="40" w:type="dxa"/>
          <w:right w:w="40" w:type="dxa"/>
        </w:tblCellMar>
        <w:tblLook w:val="0000" w:firstRow="0" w:lastRow="0" w:firstColumn="0" w:lastColumn="0" w:noHBand="0" w:noVBand="0"/>
      </w:tblPr>
      <w:tblGrid>
        <w:gridCol w:w="816"/>
        <w:gridCol w:w="1171"/>
        <w:gridCol w:w="1315"/>
        <w:gridCol w:w="994"/>
        <w:gridCol w:w="898"/>
        <w:gridCol w:w="845"/>
        <w:gridCol w:w="1166"/>
        <w:gridCol w:w="1723"/>
      </w:tblGrid>
      <w:tr w:rsidR="000172FF" w:rsidRPr="0099335E" w14:paraId="029A5B8E" w14:textId="77777777" w:rsidTr="00A05E96">
        <w:trPr>
          <w:trHeight w:val="181"/>
          <w:jc w:val="center"/>
        </w:trPr>
        <w:tc>
          <w:tcPr>
            <w:tcW w:w="816" w:type="dxa"/>
            <w:tcBorders>
              <w:top w:val="single" w:sz="6" w:space="0" w:color="auto"/>
              <w:left w:val="single" w:sz="6" w:space="0" w:color="auto"/>
              <w:bottom w:val="single" w:sz="6" w:space="0" w:color="auto"/>
              <w:right w:val="single" w:sz="6" w:space="0" w:color="auto"/>
            </w:tcBorders>
            <w:vAlign w:val="bottom"/>
          </w:tcPr>
          <w:p w14:paraId="0B1500D6" w14:textId="77777777" w:rsidR="000172FF" w:rsidRPr="00C80E8D" w:rsidRDefault="000172FF" w:rsidP="00A05E96">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1</w:t>
            </w:r>
          </w:p>
        </w:tc>
        <w:tc>
          <w:tcPr>
            <w:tcW w:w="1171" w:type="dxa"/>
            <w:tcBorders>
              <w:top w:val="single" w:sz="6" w:space="0" w:color="auto"/>
              <w:left w:val="single" w:sz="6" w:space="0" w:color="auto"/>
              <w:bottom w:val="single" w:sz="6" w:space="0" w:color="auto"/>
              <w:right w:val="single" w:sz="6" w:space="0" w:color="auto"/>
            </w:tcBorders>
            <w:vAlign w:val="bottom"/>
          </w:tcPr>
          <w:p w14:paraId="3FCDBE40" w14:textId="77777777" w:rsidR="000172FF" w:rsidRPr="00C80E8D" w:rsidRDefault="000172FF" w:rsidP="00A05E96">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2</w:t>
            </w:r>
          </w:p>
        </w:tc>
        <w:tc>
          <w:tcPr>
            <w:tcW w:w="1315" w:type="dxa"/>
            <w:tcBorders>
              <w:top w:val="single" w:sz="6" w:space="0" w:color="auto"/>
              <w:left w:val="single" w:sz="6" w:space="0" w:color="auto"/>
              <w:bottom w:val="single" w:sz="6" w:space="0" w:color="auto"/>
              <w:right w:val="single" w:sz="6" w:space="0" w:color="auto"/>
            </w:tcBorders>
            <w:vAlign w:val="bottom"/>
          </w:tcPr>
          <w:p w14:paraId="5308730B" w14:textId="77777777" w:rsidR="000172FF" w:rsidRPr="00C80E8D" w:rsidRDefault="000172FF" w:rsidP="00A05E96">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3</w:t>
            </w:r>
          </w:p>
        </w:tc>
        <w:tc>
          <w:tcPr>
            <w:tcW w:w="2737" w:type="dxa"/>
            <w:gridSpan w:val="3"/>
            <w:tcBorders>
              <w:top w:val="single" w:sz="6" w:space="0" w:color="auto"/>
              <w:left w:val="single" w:sz="6" w:space="0" w:color="auto"/>
              <w:bottom w:val="single" w:sz="6" w:space="0" w:color="auto"/>
              <w:right w:val="single" w:sz="6" w:space="0" w:color="auto"/>
            </w:tcBorders>
            <w:vAlign w:val="bottom"/>
          </w:tcPr>
          <w:p w14:paraId="06324604" w14:textId="77777777" w:rsidR="000172FF" w:rsidRPr="00C80E8D" w:rsidRDefault="000172FF" w:rsidP="00A05E96">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4</w:t>
            </w:r>
          </w:p>
        </w:tc>
        <w:tc>
          <w:tcPr>
            <w:tcW w:w="1166" w:type="dxa"/>
            <w:tcBorders>
              <w:top w:val="single" w:sz="6" w:space="0" w:color="auto"/>
              <w:left w:val="single" w:sz="6" w:space="0" w:color="auto"/>
              <w:bottom w:val="single" w:sz="6" w:space="0" w:color="auto"/>
              <w:right w:val="single" w:sz="6" w:space="0" w:color="auto"/>
            </w:tcBorders>
            <w:vAlign w:val="bottom"/>
          </w:tcPr>
          <w:p w14:paraId="51B4B2D6" w14:textId="77777777" w:rsidR="000172FF" w:rsidRPr="00C80E8D" w:rsidRDefault="000172FF" w:rsidP="00A05E96">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5</w:t>
            </w:r>
          </w:p>
        </w:tc>
        <w:tc>
          <w:tcPr>
            <w:tcW w:w="1723" w:type="dxa"/>
            <w:tcBorders>
              <w:top w:val="single" w:sz="6" w:space="0" w:color="auto"/>
              <w:left w:val="single" w:sz="6" w:space="0" w:color="auto"/>
              <w:bottom w:val="single" w:sz="6" w:space="0" w:color="auto"/>
              <w:right w:val="single" w:sz="6" w:space="0" w:color="auto"/>
            </w:tcBorders>
            <w:vAlign w:val="bottom"/>
          </w:tcPr>
          <w:p w14:paraId="1C3D9C1A" w14:textId="77777777" w:rsidR="000172FF" w:rsidRPr="00C80E8D" w:rsidRDefault="000172FF" w:rsidP="00A05E96">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6</w:t>
            </w:r>
          </w:p>
        </w:tc>
      </w:tr>
      <w:tr w:rsidR="000172FF" w:rsidRPr="0099335E" w14:paraId="6D3CEDF9" w14:textId="77777777" w:rsidTr="00A05E96">
        <w:trPr>
          <w:trHeight w:val="1114"/>
          <w:jc w:val="center"/>
        </w:trPr>
        <w:tc>
          <w:tcPr>
            <w:tcW w:w="816" w:type="dxa"/>
            <w:tcBorders>
              <w:top w:val="single" w:sz="6" w:space="0" w:color="auto"/>
              <w:left w:val="single" w:sz="6" w:space="0" w:color="auto"/>
              <w:bottom w:val="single" w:sz="6" w:space="0" w:color="auto"/>
              <w:right w:val="single" w:sz="6" w:space="0" w:color="auto"/>
            </w:tcBorders>
          </w:tcPr>
          <w:p w14:paraId="76B6FC59" w14:textId="77777777" w:rsidR="000172FF" w:rsidRPr="00C80E8D" w:rsidRDefault="000172FF" w:rsidP="00A05E96">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Этапы разработки</w:t>
            </w:r>
          </w:p>
        </w:tc>
        <w:tc>
          <w:tcPr>
            <w:tcW w:w="1171" w:type="dxa"/>
            <w:tcBorders>
              <w:top w:val="single" w:sz="6" w:space="0" w:color="auto"/>
              <w:left w:val="single" w:sz="6" w:space="0" w:color="auto"/>
              <w:bottom w:val="single" w:sz="6" w:space="0" w:color="auto"/>
              <w:right w:val="single" w:sz="6" w:space="0" w:color="auto"/>
            </w:tcBorders>
          </w:tcPr>
          <w:p w14:paraId="64FBD127" w14:textId="77777777" w:rsidR="000172FF" w:rsidRPr="00C80E8D" w:rsidRDefault="000172FF" w:rsidP="00A05E96">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Список потенциальных примесей, загрязняющих веществ/исходных материалов</w:t>
            </w:r>
          </w:p>
        </w:tc>
        <w:tc>
          <w:tcPr>
            <w:tcW w:w="1315" w:type="dxa"/>
            <w:tcBorders>
              <w:top w:val="single" w:sz="6" w:space="0" w:color="auto"/>
              <w:left w:val="single" w:sz="6" w:space="0" w:color="auto"/>
              <w:bottom w:val="single" w:sz="6" w:space="0" w:color="auto"/>
              <w:right w:val="single" w:sz="6" w:space="0" w:color="auto"/>
            </w:tcBorders>
          </w:tcPr>
          <w:p w14:paraId="2B93A873" w14:textId="77777777" w:rsidR="000172FF" w:rsidRPr="00C80E8D" w:rsidRDefault="000172FF" w:rsidP="00A05E96">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Обоснование включения или исключения в качестве потенциальной примеси, загрязняющего вещества/исходного материала</w:t>
            </w:r>
          </w:p>
        </w:tc>
        <w:tc>
          <w:tcPr>
            <w:tcW w:w="2737" w:type="dxa"/>
            <w:gridSpan w:val="3"/>
            <w:tcBorders>
              <w:top w:val="single" w:sz="6" w:space="0" w:color="auto"/>
              <w:left w:val="single" w:sz="6" w:space="0" w:color="auto"/>
              <w:bottom w:val="single" w:sz="6" w:space="0" w:color="auto"/>
              <w:right w:val="single" w:sz="6" w:space="0" w:color="auto"/>
            </w:tcBorders>
          </w:tcPr>
          <w:p w14:paraId="5AB2111A" w14:textId="77777777" w:rsidR="000172FF" w:rsidRPr="00C80E8D" w:rsidRDefault="000172FF" w:rsidP="00A05E96">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Оценка вероятности и серьезности/влияния потенциальной примеси, загрязняющего вещества/исходного материала</w:t>
            </w:r>
          </w:p>
        </w:tc>
        <w:tc>
          <w:tcPr>
            <w:tcW w:w="1166" w:type="dxa"/>
            <w:tcBorders>
              <w:top w:val="single" w:sz="6" w:space="0" w:color="auto"/>
              <w:left w:val="single" w:sz="6" w:space="0" w:color="auto"/>
              <w:bottom w:val="single" w:sz="6" w:space="0" w:color="auto"/>
              <w:right w:val="single" w:sz="6" w:space="0" w:color="auto"/>
            </w:tcBorders>
          </w:tcPr>
          <w:p w14:paraId="7C46FDAA" w14:textId="77777777" w:rsidR="000172FF" w:rsidRPr="00C80E8D" w:rsidRDefault="000172FF" w:rsidP="00A05E96">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Меры контроля</w:t>
            </w:r>
          </w:p>
        </w:tc>
        <w:tc>
          <w:tcPr>
            <w:tcW w:w="1723" w:type="dxa"/>
            <w:tcBorders>
              <w:top w:val="single" w:sz="6" w:space="0" w:color="auto"/>
              <w:left w:val="single" w:sz="6" w:space="0" w:color="auto"/>
              <w:bottom w:val="single" w:sz="6" w:space="0" w:color="auto"/>
              <w:right w:val="single" w:sz="6" w:space="0" w:color="auto"/>
            </w:tcBorders>
          </w:tcPr>
          <w:p w14:paraId="7C863CC5" w14:textId="77777777" w:rsidR="000172FF" w:rsidRDefault="000172FF" w:rsidP="00A05E96">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 xml:space="preserve">Является ли этот этап процессом контрольной точки </w:t>
            </w:r>
            <w:proofErr w:type="spellStart"/>
            <w:r w:rsidRPr="00C80E8D">
              <w:rPr>
                <w:rStyle w:val="FontStyle11"/>
                <w:rFonts w:ascii="Arial" w:hAnsi="Arial" w:cs="Arial"/>
                <w:sz w:val="18"/>
                <w:szCs w:val="18"/>
                <w:lang w:eastAsia="en-US"/>
              </w:rPr>
              <w:t>халяль</w:t>
            </w:r>
            <w:proofErr w:type="spellEnd"/>
            <w:r w:rsidRPr="00C80E8D">
              <w:rPr>
                <w:rStyle w:val="FontStyle11"/>
                <w:rFonts w:ascii="Arial" w:hAnsi="Arial" w:cs="Arial"/>
                <w:sz w:val="18"/>
                <w:szCs w:val="18"/>
                <w:lang w:eastAsia="en-US"/>
              </w:rPr>
              <w:t>? (Да/Нет)</w:t>
            </w:r>
          </w:p>
          <w:p w14:paraId="4A7E6030" w14:textId="77777777" w:rsidR="009963AA" w:rsidRPr="00C80E8D" w:rsidRDefault="009963AA" w:rsidP="00A05E96">
            <w:pPr>
              <w:pStyle w:val="Style2"/>
              <w:widowControl/>
              <w:jc w:val="center"/>
              <w:rPr>
                <w:rStyle w:val="FontStyle11"/>
                <w:rFonts w:ascii="Arial" w:hAnsi="Arial" w:cs="Arial"/>
                <w:sz w:val="18"/>
                <w:szCs w:val="18"/>
                <w:lang w:eastAsia="en-US"/>
              </w:rPr>
            </w:pPr>
          </w:p>
        </w:tc>
      </w:tr>
      <w:tr w:rsidR="000172FF" w:rsidRPr="0099335E" w14:paraId="24C6BF97" w14:textId="77777777" w:rsidTr="00A05E96">
        <w:trPr>
          <w:trHeight w:val="374"/>
          <w:jc w:val="center"/>
        </w:trPr>
        <w:tc>
          <w:tcPr>
            <w:tcW w:w="816" w:type="dxa"/>
            <w:tcBorders>
              <w:top w:val="single" w:sz="6" w:space="0" w:color="auto"/>
              <w:left w:val="single" w:sz="6" w:space="0" w:color="auto"/>
              <w:bottom w:val="single" w:sz="6" w:space="0" w:color="auto"/>
              <w:right w:val="single" w:sz="6" w:space="0" w:color="auto"/>
            </w:tcBorders>
          </w:tcPr>
          <w:p w14:paraId="55824FCF" w14:textId="77777777" w:rsidR="000172FF" w:rsidRPr="00C80E8D" w:rsidRDefault="000172FF" w:rsidP="00A05E96">
            <w:pPr>
              <w:pStyle w:val="Style1"/>
              <w:widowControl/>
              <w:jc w:val="center"/>
              <w:rPr>
                <w:rFonts w:ascii="Arial" w:hAnsi="Arial" w:cs="Arial"/>
                <w:sz w:val="18"/>
                <w:szCs w:val="18"/>
              </w:rPr>
            </w:pPr>
          </w:p>
        </w:tc>
        <w:tc>
          <w:tcPr>
            <w:tcW w:w="1171" w:type="dxa"/>
            <w:tcBorders>
              <w:top w:val="single" w:sz="6" w:space="0" w:color="auto"/>
              <w:left w:val="single" w:sz="6" w:space="0" w:color="auto"/>
              <w:bottom w:val="single" w:sz="6" w:space="0" w:color="auto"/>
              <w:right w:val="single" w:sz="6" w:space="0" w:color="auto"/>
            </w:tcBorders>
          </w:tcPr>
          <w:p w14:paraId="033C96D6" w14:textId="77777777" w:rsidR="000172FF" w:rsidRPr="00C80E8D" w:rsidRDefault="000172FF" w:rsidP="00A05E96">
            <w:pPr>
              <w:pStyle w:val="Style1"/>
              <w:widowControl/>
              <w:jc w:val="center"/>
              <w:rPr>
                <w:rFonts w:ascii="Arial" w:hAnsi="Arial" w:cs="Arial"/>
                <w:sz w:val="18"/>
                <w:szCs w:val="18"/>
              </w:rPr>
            </w:pPr>
          </w:p>
        </w:tc>
        <w:tc>
          <w:tcPr>
            <w:tcW w:w="1315" w:type="dxa"/>
            <w:tcBorders>
              <w:top w:val="single" w:sz="6" w:space="0" w:color="auto"/>
              <w:left w:val="single" w:sz="6" w:space="0" w:color="auto"/>
              <w:bottom w:val="single" w:sz="6" w:space="0" w:color="auto"/>
              <w:right w:val="single" w:sz="6" w:space="0" w:color="auto"/>
            </w:tcBorders>
          </w:tcPr>
          <w:p w14:paraId="46735307" w14:textId="77777777" w:rsidR="000172FF" w:rsidRPr="00C80E8D" w:rsidRDefault="000172FF" w:rsidP="00A05E96">
            <w:pPr>
              <w:pStyle w:val="Style1"/>
              <w:widowControl/>
              <w:jc w:val="center"/>
              <w:rPr>
                <w:rFonts w:ascii="Arial" w:hAnsi="Arial" w:cs="Arial"/>
                <w:sz w:val="18"/>
                <w:szCs w:val="18"/>
              </w:rPr>
            </w:pPr>
          </w:p>
        </w:tc>
        <w:tc>
          <w:tcPr>
            <w:tcW w:w="994" w:type="dxa"/>
            <w:tcBorders>
              <w:top w:val="single" w:sz="6" w:space="0" w:color="auto"/>
              <w:left w:val="single" w:sz="6" w:space="0" w:color="auto"/>
              <w:bottom w:val="single" w:sz="6" w:space="0" w:color="auto"/>
              <w:right w:val="single" w:sz="6" w:space="0" w:color="auto"/>
            </w:tcBorders>
          </w:tcPr>
          <w:p w14:paraId="514511BB" w14:textId="77777777" w:rsidR="000172FF" w:rsidRPr="00C80E8D" w:rsidRDefault="000172FF" w:rsidP="00A05E96">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Вероятность</w:t>
            </w:r>
          </w:p>
        </w:tc>
        <w:tc>
          <w:tcPr>
            <w:tcW w:w="898" w:type="dxa"/>
            <w:tcBorders>
              <w:top w:val="single" w:sz="6" w:space="0" w:color="auto"/>
              <w:left w:val="single" w:sz="6" w:space="0" w:color="auto"/>
              <w:bottom w:val="single" w:sz="6" w:space="0" w:color="auto"/>
              <w:right w:val="single" w:sz="6" w:space="0" w:color="auto"/>
            </w:tcBorders>
          </w:tcPr>
          <w:p w14:paraId="61C609C6" w14:textId="77777777" w:rsidR="000172FF" w:rsidRPr="00C80E8D" w:rsidRDefault="000172FF" w:rsidP="00A05E96">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Серьезность/ Влияние</w:t>
            </w:r>
          </w:p>
        </w:tc>
        <w:tc>
          <w:tcPr>
            <w:tcW w:w="845" w:type="dxa"/>
            <w:tcBorders>
              <w:top w:val="single" w:sz="6" w:space="0" w:color="auto"/>
              <w:left w:val="single" w:sz="6" w:space="0" w:color="auto"/>
              <w:bottom w:val="single" w:sz="6" w:space="0" w:color="auto"/>
              <w:right w:val="single" w:sz="6" w:space="0" w:color="auto"/>
            </w:tcBorders>
          </w:tcPr>
          <w:p w14:paraId="0571DEC7" w14:textId="77777777" w:rsidR="000172FF" w:rsidRPr="00C80E8D" w:rsidRDefault="000172FF" w:rsidP="00A05E96">
            <w:pPr>
              <w:pStyle w:val="Style2"/>
              <w:widowControl/>
              <w:jc w:val="center"/>
              <w:rPr>
                <w:rStyle w:val="FontStyle11"/>
                <w:rFonts w:ascii="Arial" w:hAnsi="Arial" w:cs="Arial"/>
                <w:sz w:val="18"/>
                <w:szCs w:val="18"/>
                <w:lang w:eastAsia="en-US"/>
              </w:rPr>
            </w:pPr>
            <w:r w:rsidRPr="00C80E8D">
              <w:rPr>
                <w:rStyle w:val="FontStyle11"/>
                <w:rFonts w:ascii="Arial" w:hAnsi="Arial" w:cs="Arial"/>
                <w:sz w:val="18"/>
                <w:szCs w:val="18"/>
                <w:lang w:eastAsia="en-US"/>
              </w:rPr>
              <w:t>Классификация рисков</w:t>
            </w:r>
          </w:p>
        </w:tc>
        <w:tc>
          <w:tcPr>
            <w:tcW w:w="1166" w:type="dxa"/>
            <w:tcBorders>
              <w:top w:val="single" w:sz="6" w:space="0" w:color="auto"/>
              <w:left w:val="single" w:sz="6" w:space="0" w:color="auto"/>
              <w:bottom w:val="single" w:sz="6" w:space="0" w:color="auto"/>
              <w:right w:val="single" w:sz="6" w:space="0" w:color="auto"/>
            </w:tcBorders>
          </w:tcPr>
          <w:p w14:paraId="7C7C36B4" w14:textId="77777777" w:rsidR="000172FF" w:rsidRPr="00C80E8D" w:rsidRDefault="000172FF" w:rsidP="00A05E96">
            <w:pPr>
              <w:pStyle w:val="Style1"/>
              <w:widowControl/>
              <w:jc w:val="center"/>
              <w:rPr>
                <w:rFonts w:ascii="Arial" w:hAnsi="Arial" w:cs="Arial"/>
                <w:sz w:val="18"/>
                <w:szCs w:val="18"/>
              </w:rPr>
            </w:pPr>
          </w:p>
        </w:tc>
        <w:tc>
          <w:tcPr>
            <w:tcW w:w="1723" w:type="dxa"/>
            <w:tcBorders>
              <w:top w:val="single" w:sz="6" w:space="0" w:color="auto"/>
              <w:left w:val="single" w:sz="6" w:space="0" w:color="auto"/>
              <w:bottom w:val="single" w:sz="6" w:space="0" w:color="auto"/>
              <w:right w:val="single" w:sz="6" w:space="0" w:color="auto"/>
            </w:tcBorders>
          </w:tcPr>
          <w:p w14:paraId="444BA35B" w14:textId="77777777" w:rsidR="000172FF" w:rsidRPr="00C80E8D" w:rsidRDefault="000172FF" w:rsidP="00A05E96">
            <w:pPr>
              <w:pStyle w:val="Style1"/>
              <w:widowControl/>
              <w:jc w:val="center"/>
              <w:rPr>
                <w:rFonts w:ascii="Arial" w:hAnsi="Arial" w:cs="Arial"/>
                <w:sz w:val="18"/>
                <w:szCs w:val="18"/>
              </w:rPr>
            </w:pPr>
          </w:p>
        </w:tc>
      </w:tr>
      <w:tr w:rsidR="000172FF" w:rsidRPr="0099335E" w14:paraId="505EF62B" w14:textId="77777777" w:rsidTr="00A05E96">
        <w:trPr>
          <w:trHeight w:val="4056"/>
          <w:jc w:val="center"/>
        </w:trPr>
        <w:tc>
          <w:tcPr>
            <w:tcW w:w="816" w:type="dxa"/>
            <w:tcBorders>
              <w:top w:val="single" w:sz="6" w:space="0" w:color="auto"/>
              <w:left w:val="single" w:sz="6" w:space="0" w:color="auto"/>
              <w:bottom w:val="single" w:sz="6" w:space="0" w:color="auto"/>
              <w:right w:val="single" w:sz="6" w:space="0" w:color="auto"/>
            </w:tcBorders>
          </w:tcPr>
          <w:p w14:paraId="77B0BC0C" w14:textId="77777777" w:rsidR="000172FF" w:rsidRPr="00C80E8D" w:rsidRDefault="000172FF" w:rsidP="00A05E96">
            <w:pPr>
              <w:pStyle w:val="Style1"/>
              <w:widowControl/>
              <w:jc w:val="center"/>
              <w:rPr>
                <w:rFonts w:ascii="Arial" w:hAnsi="Arial" w:cs="Arial"/>
                <w:sz w:val="18"/>
                <w:szCs w:val="18"/>
              </w:rPr>
            </w:pPr>
          </w:p>
        </w:tc>
        <w:tc>
          <w:tcPr>
            <w:tcW w:w="1171" w:type="dxa"/>
            <w:tcBorders>
              <w:top w:val="single" w:sz="6" w:space="0" w:color="auto"/>
              <w:left w:val="single" w:sz="6" w:space="0" w:color="auto"/>
              <w:bottom w:val="single" w:sz="6" w:space="0" w:color="auto"/>
              <w:right w:val="single" w:sz="6" w:space="0" w:color="auto"/>
            </w:tcBorders>
          </w:tcPr>
          <w:p w14:paraId="522B2167" w14:textId="77777777" w:rsidR="000172FF" w:rsidRPr="00C80E8D" w:rsidRDefault="000172FF" w:rsidP="00A05E96">
            <w:pPr>
              <w:pStyle w:val="Style1"/>
              <w:widowControl/>
              <w:jc w:val="center"/>
              <w:rPr>
                <w:rFonts w:ascii="Arial" w:hAnsi="Arial" w:cs="Arial"/>
                <w:sz w:val="18"/>
                <w:szCs w:val="18"/>
              </w:rPr>
            </w:pPr>
          </w:p>
        </w:tc>
        <w:tc>
          <w:tcPr>
            <w:tcW w:w="1315" w:type="dxa"/>
            <w:tcBorders>
              <w:top w:val="single" w:sz="6" w:space="0" w:color="auto"/>
              <w:left w:val="single" w:sz="6" w:space="0" w:color="auto"/>
              <w:bottom w:val="single" w:sz="6" w:space="0" w:color="auto"/>
              <w:right w:val="single" w:sz="6" w:space="0" w:color="auto"/>
            </w:tcBorders>
          </w:tcPr>
          <w:p w14:paraId="5BAD4ECC" w14:textId="77777777" w:rsidR="000172FF" w:rsidRPr="00C80E8D" w:rsidRDefault="000172FF" w:rsidP="00A05E96">
            <w:pPr>
              <w:pStyle w:val="Style1"/>
              <w:widowControl/>
              <w:jc w:val="center"/>
              <w:rPr>
                <w:rFonts w:ascii="Arial" w:hAnsi="Arial" w:cs="Arial"/>
                <w:sz w:val="18"/>
                <w:szCs w:val="18"/>
              </w:rPr>
            </w:pPr>
          </w:p>
        </w:tc>
        <w:tc>
          <w:tcPr>
            <w:tcW w:w="994" w:type="dxa"/>
            <w:tcBorders>
              <w:top w:val="single" w:sz="6" w:space="0" w:color="auto"/>
              <w:left w:val="single" w:sz="6" w:space="0" w:color="auto"/>
              <w:bottom w:val="single" w:sz="6" w:space="0" w:color="auto"/>
              <w:right w:val="single" w:sz="6" w:space="0" w:color="auto"/>
            </w:tcBorders>
          </w:tcPr>
          <w:p w14:paraId="22B4D4E8" w14:textId="77777777" w:rsidR="000172FF" w:rsidRPr="00C80E8D" w:rsidRDefault="000172FF" w:rsidP="00A05E96">
            <w:pPr>
              <w:pStyle w:val="Style1"/>
              <w:widowControl/>
              <w:jc w:val="center"/>
              <w:rPr>
                <w:rFonts w:ascii="Arial" w:hAnsi="Arial" w:cs="Arial"/>
                <w:sz w:val="18"/>
                <w:szCs w:val="18"/>
              </w:rPr>
            </w:pPr>
          </w:p>
        </w:tc>
        <w:tc>
          <w:tcPr>
            <w:tcW w:w="898" w:type="dxa"/>
            <w:tcBorders>
              <w:top w:val="single" w:sz="6" w:space="0" w:color="auto"/>
              <w:left w:val="single" w:sz="6" w:space="0" w:color="auto"/>
              <w:bottom w:val="single" w:sz="6" w:space="0" w:color="auto"/>
              <w:right w:val="single" w:sz="6" w:space="0" w:color="auto"/>
            </w:tcBorders>
          </w:tcPr>
          <w:p w14:paraId="0E58983C" w14:textId="77777777" w:rsidR="000172FF" w:rsidRPr="00C80E8D" w:rsidRDefault="000172FF" w:rsidP="00A05E96">
            <w:pPr>
              <w:pStyle w:val="Style1"/>
              <w:widowControl/>
              <w:jc w:val="center"/>
              <w:rPr>
                <w:rFonts w:ascii="Arial" w:hAnsi="Arial" w:cs="Arial"/>
                <w:sz w:val="18"/>
                <w:szCs w:val="18"/>
              </w:rPr>
            </w:pPr>
          </w:p>
        </w:tc>
        <w:tc>
          <w:tcPr>
            <w:tcW w:w="845" w:type="dxa"/>
            <w:tcBorders>
              <w:top w:val="single" w:sz="6" w:space="0" w:color="auto"/>
              <w:left w:val="single" w:sz="6" w:space="0" w:color="auto"/>
              <w:bottom w:val="single" w:sz="6" w:space="0" w:color="auto"/>
              <w:right w:val="single" w:sz="6" w:space="0" w:color="auto"/>
            </w:tcBorders>
          </w:tcPr>
          <w:p w14:paraId="77D4E200" w14:textId="77777777" w:rsidR="000172FF" w:rsidRPr="00C80E8D" w:rsidRDefault="000172FF" w:rsidP="00A05E96">
            <w:pPr>
              <w:pStyle w:val="Style1"/>
              <w:widowControl/>
              <w:jc w:val="center"/>
              <w:rPr>
                <w:rFonts w:ascii="Arial" w:hAnsi="Arial" w:cs="Arial"/>
                <w:sz w:val="18"/>
                <w:szCs w:val="18"/>
              </w:rPr>
            </w:pPr>
          </w:p>
        </w:tc>
        <w:tc>
          <w:tcPr>
            <w:tcW w:w="1166" w:type="dxa"/>
            <w:tcBorders>
              <w:top w:val="single" w:sz="6" w:space="0" w:color="auto"/>
              <w:left w:val="single" w:sz="6" w:space="0" w:color="auto"/>
              <w:bottom w:val="single" w:sz="6" w:space="0" w:color="auto"/>
              <w:right w:val="single" w:sz="6" w:space="0" w:color="auto"/>
            </w:tcBorders>
          </w:tcPr>
          <w:p w14:paraId="3CEF20A6" w14:textId="77777777" w:rsidR="000172FF" w:rsidRPr="00C80E8D" w:rsidRDefault="000172FF" w:rsidP="00A05E96">
            <w:pPr>
              <w:pStyle w:val="Style1"/>
              <w:widowControl/>
              <w:jc w:val="center"/>
              <w:rPr>
                <w:rFonts w:ascii="Arial" w:hAnsi="Arial" w:cs="Arial"/>
                <w:sz w:val="18"/>
                <w:szCs w:val="18"/>
              </w:rPr>
            </w:pPr>
          </w:p>
        </w:tc>
        <w:tc>
          <w:tcPr>
            <w:tcW w:w="1723" w:type="dxa"/>
            <w:tcBorders>
              <w:top w:val="single" w:sz="6" w:space="0" w:color="auto"/>
              <w:left w:val="single" w:sz="6" w:space="0" w:color="auto"/>
              <w:bottom w:val="single" w:sz="6" w:space="0" w:color="auto"/>
              <w:right w:val="single" w:sz="6" w:space="0" w:color="auto"/>
            </w:tcBorders>
          </w:tcPr>
          <w:p w14:paraId="3CC44384" w14:textId="77777777" w:rsidR="000172FF" w:rsidRPr="00C80E8D" w:rsidRDefault="000172FF" w:rsidP="00A05E96">
            <w:pPr>
              <w:pStyle w:val="Style1"/>
              <w:widowControl/>
              <w:jc w:val="center"/>
              <w:rPr>
                <w:rFonts w:ascii="Arial" w:hAnsi="Arial" w:cs="Arial"/>
                <w:sz w:val="18"/>
                <w:szCs w:val="18"/>
              </w:rPr>
            </w:pPr>
          </w:p>
        </w:tc>
      </w:tr>
    </w:tbl>
    <w:p w14:paraId="4EF92BF4" w14:textId="77777777" w:rsidR="000172FF" w:rsidRDefault="000172FF" w:rsidP="00EB493D">
      <w:pPr>
        <w:widowControl/>
        <w:jc w:val="center"/>
        <w:rPr>
          <w:rFonts w:ascii="Arial" w:hAnsi="Arial" w:cs="Arial"/>
          <w:b/>
          <w:bCs/>
          <w:color w:val="000000"/>
          <w:lang w:eastAsia="en-US"/>
        </w:rPr>
      </w:pPr>
    </w:p>
    <w:p w14:paraId="481815D8" w14:textId="77777777" w:rsidR="000172FF" w:rsidRDefault="000172FF" w:rsidP="00EB493D">
      <w:pPr>
        <w:widowControl/>
        <w:jc w:val="center"/>
        <w:rPr>
          <w:rFonts w:ascii="Arial" w:hAnsi="Arial" w:cs="Arial"/>
          <w:b/>
          <w:bCs/>
          <w:color w:val="000000"/>
          <w:lang w:eastAsia="en-US"/>
        </w:rPr>
      </w:pPr>
    </w:p>
    <w:p w14:paraId="5F0AD004" w14:textId="77777777" w:rsidR="000172FF" w:rsidRDefault="000172FF" w:rsidP="00EB493D">
      <w:pPr>
        <w:widowControl/>
        <w:jc w:val="center"/>
        <w:rPr>
          <w:rFonts w:ascii="Arial" w:hAnsi="Arial" w:cs="Arial"/>
          <w:b/>
          <w:bCs/>
          <w:color w:val="000000"/>
          <w:lang w:eastAsia="en-US"/>
        </w:rPr>
      </w:pPr>
    </w:p>
    <w:p w14:paraId="3CDB0D68" w14:textId="77777777" w:rsidR="000172FF" w:rsidRDefault="000172FF" w:rsidP="00EB493D">
      <w:pPr>
        <w:widowControl/>
        <w:jc w:val="center"/>
        <w:rPr>
          <w:rFonts w:ascii="Arial" w:hAnsi="Arial" w:cs="Arial"/>
          <w:b/>
          <w:bCs/>
          <w:color w:val="000000"/>
          <w:lang w:eastAsia="en-US"/>
        </w:rPr>
      </w:pPr>
    </w:p>
    <w:p w14:paraId="3A9E3476" w14:textId="77777777" w:rsidR="000172FF" w:rsidRDefault="000172FF" w:rsidP="00EB493D">
      <w:pPr>
        <w:widowControl/>
        <w:jc w:val="center"/>
        <w:rPr>
          <w:rFonts w:ascii="Arial" w:hAnsi="Arial" w:cs="Arial"/>
          <w:b/>
          <w:bCs/>
          <w:color w:val="000000"/>
          <w:lang w:eastAsia="en-US"/>
        </w:rPr>
      </w:pPr>
    </w:p>
    <w:p w14:paraId="624F5900" w14:textId="77777777" w:rsidR="000172FF" w:rsidRDefault="000172FF" w:rsidP="00EB493D">
      <w:pPr>
        <w:widowControl/>
        <w:jc w:val="center"/>
        <w:rPr>
          <w:rFonts w:ascii="Arial" w:hAnsi="Arial" w:cs="Arial"/>
          <w:b/>
          <w:bCs/>
          <w:color w:val="000000"/>
          <w:lang w:eastAsia="en-US"/>
        </w:rPr>
      </w:pPr>
    </w:p>
    <w:p w14:paraId="19162F71" w14:textId="77777777" w:rsidR="000172FF" w:rsidRDefault="000172FF" w:rsidP="00EB493D">
      <w:pPr>
        <w:widowControl/>
        <w:jc w:val="center"/>
        <w:rPr>
          <w:rFonts w:ascii="Arial" w:hAnsi="Arial" w:cs="Arial"/>
          <w:b/>
          <w:bCs/>
          <w:color w:val="000000"/>
          <w:lang w:eastAsia="en-US"/>
        </w:rPr>
      </w:pPr>
    </w:p>
    <w:p w14:paraId="0326BEBF" w14:textId="77777777" w:rsidR="000172FF" w:rsidRDefault="000172FF" w:rsidP="00EB493D">
      <w:pPr>
        <w:widowControl/>
        <w:jc w:val="center"/>
        <w:rPr>
          <w:rFonts w:ascii="Arial" w:hAnsi="Arial" w:cs="Arial"/>
          <w:b/>
          <w:bCs/>
          <w:color w:val="000000"/>
          <w:lang w:eastAsia="en-US"/>
        </w:rPr>
      </w:pPr>
    </w:p>
    <w:p w14:paraId="00705DD0" w14:textId="77777777" w:rsidR="000172FF" w:rsidRDefault="000172FF" w:rsidP="00EB493D">
      <w:pPr>
        <w:widowControl/>
        <w:jc w:val="center"/>
        <w:rPr>
          <w:rFonts w:ascii="Arial" w:hAnsi="Arial" w:cs="Arial"/>
          <w:b/>
          <w:bCs/>
          <w:color w:val="000000"/>
          <w:lang w:eastAsia="en-US"/>
        </w:rPr>
      </w:pPr>
    </w:p>
    <w:p w14:paraId="71CB9F6C" w14:textId="77777777" w:rsidR="000172FF" w:rsidRDefault="000172FF" w:rsidP="00EB493D">
      <w:pPr>
        <w:widowControl/>
        <w:jc w:val="center"/>
        <w:rPr>
          <w:rFonts w:ascii="Arial" w:hAnsi="Arial" w:cs="Arial"/>
          <w:b/>
          <w:bCs/>
          <w:color w:val="000000"/>
          <w:lang w:eastAsia="en-US"/>
        </w:rPr>
      </w:pPr>
    </w:p>
    <w:p w14:paraId="2BAFDF2D" w14:textId="77777777" w:rsidR="000172FF" w:rsidRDefault="000172FF" w:rsidP="00EB493D">
      <w:pPr>
        <w:widowControl/>
        <w:jc w:val="center"/>
        <w:rPr>
          <w:rFonts w:ascii="Arial" w:hAnsi="Arial" w:cs="Arial"/>
          <w:b/>
          <w:bCs/>
          <w:color w:val="000000"/>
          <w:lang w:eastAsia="en-US"/>
        </w:rPr>
      </w:pPr>
    </w:p>
    <w:p w14:paraId="15118C34" w14:textId="77777777" w:rsidR="000172FF" w:rsidRDefault="000172FF" w:rsidP="00EB493D">
      <w:pPr>
        <w:widowControl/>
        <w:jc w:val="center"/>
        <w:rPr>
          <w:rFonts w:ascii="Arial" w:hAnsi="Arial" w:cs="Arial"/>
          <w:b/>
          <w:bCs/>
          <w:color w:val="000000"/>
          <w:lang w:eastAsia="en-US"/>
        </w:rPr>
      </w:pPr>
    </w:p>
    <w:p w14:paraId="5D3C6BF9" w14:textId="77777777" w:rsidR="000172FF" w:rsidRDefault="000172FF" w:rsidP="00EB493D">
      <w:pPr>
        <w:widowControl/>
        <w:jc w:val="center"/>
        <w:rPr>
          <w:rFonts w:ascii="Arial" w:hAnsi="Arial" w:cs="Arial"/>
          <w:b/>
          <w:bCs/>
          <w:color w:val="000000"/>
          <w:lang w:eastAsia="en-US"/>
        </w:rPr>
      </w:pPr>
    </w:p>
    <w:p w14:paraId="72071B6D" w14:textId="77777777" w:rsidR="000172FF" w:rsidRDefault="000172FF" w:rsidP="00EB493D">
      <w:pPr>
        <w:widowControl/>
        <w:jc w:val="center"/>
        <w:rPr>
          <w:rFonts w:ascii="Arial" w:hAnsi="Arial" w:cs="Arial"/>
          <w:b/>
          <w:bCs/>
          <w:color w:val="000000"/>
          <w:lang w:eastAsia="en-US"/>
        </w:rPr>
      </w:pPr>
    </w:p>
    <w:p w14:paraId="15B41AFD" w14:textId="77777777" w:rsidR="000172FF" w:rsidRDefault="000172FF" w:rsidP="00EB493D">
      <w:pPr>
        <w:widowControl/>
        <w:jc w:val="center"/>
        <w:rPr>
          <w:rFonts w:ascii="Arial" w:hAnsi="Arial" w:cs="Arial"/>
          <w:b/>
          <w:bCs/>
          <w:color w:val="000000"/>
          <w:lang w:eastAsia="en-US"/>
        </w:rPr>
      </w:pPr>
    </w:p>
    <w:p w14:paraId="397C0F16" w14:textId="77777777" w:rsidR="000172FF" w:rsidRDefault="000172FF" w:rsidP="00EB493D">
      <w:pPr>
        <w:widowControl/>
        <w:jc w:val="center"/>
        <w:rPr>
          <w:rFonts w:ascii="Arial" w:hAnsi="Arial" w:cs="Arial"/>
          <w:b/>
          <w:bCs/>
          <w:color w:val="000000"/>
          <w:lang w:eastAsia="en-US"/>
        </w:rPr>
      </w:pPr>
    </w:p>
    <w:p w14:paraId="675B9B27" w14:textId="77777777" w:rsidR="000172FF" w:rsidRDefault="000172FF" w:rsidP="00EB493D">
      <w:pPr>
        <w:widowControl/>
        <w:jc w:val="center"/>
        <w:rPr>
          <w:rFonts w:ascii="Arial" w:hAnsi="Arial" w:cs="Arial"/>
          <w:b/>
          <w:bCs/>
          <w:color w:val="000000"/>
          <w:lang w:eastAsia="en-US"/>
        </w:rPr>
      </w:pPr>
    </w:p>
    <w:p w14:paraId="405C110B" w14:textId="77777777" w:rsidR="000172FF" w:rsidRDefault="000172FF" w:rsidP="00EB493D">
      <w:pPr>
        <w:widowControl/>
        <w:jc w:val="center"/>
        <w:rPr>
          <w:rFonts w:ascii="Arial" w:hAnsi="Arial" w:cs="Arial"/>
          <w:b/>
          <w:bCs/>
          <w:color w:val="000000"/>
          <w:lang w:eastAsia="en-US"/>
        </w:rPr>
      </w:pPr>
    </w:p>
    <w:p w14:paraId="1FF6081A" w14:textId="77777777" w:rsidR="009E08A4" w:rsidRDefault="009E08A4" w:rsidP="00EB493D">
      <w:pPr>
        <w:widowControl/>
        <w:jc w:val="center"/>
        <w:rPr>
          <w:rFonts w:ascii="Arial" w:hAnsi="Arial" w:cs="Arial"/>
          <w:b/>
          <w:bCs/>
          <w:color w:val="000000"/>
          <w:lang w:eastAsia="en-US"/>
        </w:rPr>
      </w:pPr>
    </w:p>
    <w:p w14:paraId="27069FB9" w14:textId="77777777" w:rsidR="000172FF" w:rsidRDefault="000172FF" w:rsidP="00EB493D">
      <w:pPr>
        <w:widowControl/>
        <w:jc w:val="center"/>
        <w:rPr>
          <w:rFonts w:ascii="Arial" w:hAnsi="Arial" w:cs="Arial"/>
          <w:b/>
          <w:bCs/>
          <w:color w:val="000000"/>
          <w:lang w:eastAsia="en-US"/>
        </w:rPr>
      </w:pPr>
    </w:p>
    <w:p w14:paraId="7EC65912" w14:textId="77777777" w:rsidR="000172FF" w:rsidRPr="000172FF" w:rsidRDefault="000172FF" w:rsidP="000172FF">
      <w:pPr>
        <w:widowControl/>
        <w:jc w:val="center"/>
        <w:rPr>
          <w:rFonts w:ascii="Arial" w:hAnsi="Arial" w:cs="Arial"/>
          <w:b/>
          <w:bCs/>
        </w:rPr>
      </w:pPr>
      <w:r w:rsidRPr="000172FF">
        <w:rPr>
          <w:rFonts w:ascii="Arial" w:hAnsi="Arial" w:cs="Arial"/>
          <w:b/>
          <w:bCs/>
        </w:rPr>
        <w:t>Приложение B</w:t>
      </w:r>
    </w:p>
    <w:p w14:paraId="1A53F46A" w14:textId="77777777" w:rsidR="000172FF" w:rsidRPr="009963AA" w:rsidRDefault="000172FF" w:rsidP="000172FF">
      <w:pPr>
        <w:widowControl/>
        <w:jc w:val="center"/>
        <w:rPr>
          <w:rFonts w:ascii="Arial" w:hAnsi="Arial" w:cs="Arial"/>
          <w:bCs/>
        </w:rPr>
      </w:pPr>
      <w:r w:rsidRPr="009963AA">
        <w:rPr>
          <w:rFonts w:ascii="Arial" w:hAnsi="Arial" w:cs="Arial"/>
          <w:bCs/>
        </w:rPr>
        <w:t>(справочное)</w:t>
      </w:r>
    </w:p>
    <w:p w14:paraId="21D43723" w14:textId="77777777" w:rsidR="000172FF" w:rsidRPr="000172FF" w:rsidRDefault="000172FF" w:rsidP="000172FF">
      <w:pPr>
        <w:widowControl/>
        <w:jc w:val="center"/>
        <w:rPr>
          <w:rFonts w:ascii="Arial" w:hAnsi="Arial" w:cs="Arial"/>
          <w:b/>
          <w:bCs/>
        </w:rPr>
      </w:pPr>
      <w:r w:rsidRPr="000172FF">
        <w:rPr>
          <w:rFonts w:ascii="Arial" w:hAnsi="Arial" w:cs="Arial"/>
          <w:b/>
          <w:bCs/>
        </w:rPr>
        <w:t>Справочные таблицы для определения вероятности, серьезности и классификации риска</w:t>
      </w:r>
    </w:p>
    <w:p w14:paraId="65540F22" w14:textId="77777777" w:rsidR="000172FF" w:rsidRPr="000172FF" w:rsidRDefault="000172FF" w:rsidP="000172FF">
      <w:pPr>
        <w:widowControl/>
        <w:jc w:val="center"/>
        <w:rPr>
          <w:rFonts w:ascii="Arial" w:hAnsi="Arial" w:cs="Arial"/>
          <w:b/>
          <w:bCs/>
        </w:rPr>
      </w:pPr>
    </w:p>
    <w:p w14:paraId="64D567E3" w14:textId="77777777" w:rsidR="000172FF" w:rsidRPr="000172FF" w:rsidRDefault="000172FF" w:rsidP="000172FF">
      <w:pPr>
        <w:widowControl/>
        <w:jc w:val="center"/>
        <w:rPr>
          <w:rFonts w:ascii="Arial" w:hAnsi="Arial" w:cs="Arial"/>
          <w:b/>
          <w:bCs/>
        </w:rPr>
      </w:pPr>
      <w:r w:rsidRPr="000172FF">
        <w:rPr>
          <w:rFonts w:ascii="Arial" w:hAnsi="Arial" w:cs="Arial"/>
          <w:b/>
          <w:bCs/>
        </w:rPr>
        <w:t xml:space="preserve">Таблица B.1. Классификация вероятностей контрольных точек </w:t>
      </w:r>
      <w:proofErr w:type="spellStart"/>
      <w:r w:rsidRPr="000172FF">
        <w:rPr>
          <w:rFonts w:ascii="Arial" w:hAnsi="Arial" w:cs="Arial"/>
          <w:b/>
          <w:bCs/>
        </w:rPr>
        <w:t>Халяль</w:t>
      </w:r>
      <w:proofErr w:type="spellEnd"/>
    </w:p>
    <w:p w14:paraId="69FF55D1" w14:textId="77777777" w:rsidR="000172FF" w:rsidRPr="000172FF" w:rsidRDefault="000172FF" w:rsidP="000172FF">
      <w:pPr>
        <w:pStyle w:val="Style3"/>
        <w:widowControl/>
        <w:jc w:val="center"/>
        <w:rPr>
          <w:rStyle w:val="FontStyle51"/>
          <w:rFonts w:ascii="Arial" w:hAnsi="Arial" w:cs="Arial"/>
          <w:b w:val="0"/>
          <w:sz w:val="28"/>
          <w:szCs w:val="28"/>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2074"/>
        <w:gridCol w:w="6269"/>
      </w:tblGrid>
      <w:tr w:rsidR="000172FF" w:rsidRPr="000172FF" w14:paraId="1380EBFD" w14:textId="77777777" w:rsidTr="00A05E96">
        <w:trPr>
          <w:trHeight w:val="245"/>
          <w:jc w:val="center"/>
        </w:trPr>
        <w:tc>
          <w:tcPr>
            <w:tcW w:w="2074" w:type="dxa"/>
            <w:tcBorders>
              <w:top w:val="single" w:sz="6" w:space="0" w:color="auto"/>
              <w:left w:val="single" w:sz="6" w:space="0" w:color="auto"/>
              <w:bottom w:val="single" w:sz="6" w:space="0" w:color="auto"/>
              <w:right w:val="single" w:sz="6" w:space="0" w:color="auto"/>
            </w:tcBorders>
          </w:tcPr>
          <w:p w14:paraId="038C116A" w14:textId="77777777" w:rsidR="000172FF" w:rsidRPr="000172FF" w:rsidRDefault="000172FF" w:rsidP="00A05E96">
            <w:pPr>
              <w:pStyle w:val="Style22"/>
              <w:widowControl/>
              <w:jc w:val="center"/>
              <w:rPr>
                <w:rStyle w:val="FontStyle63"/>
                <w:lang w:eastAsia="en-US"/>
              </w:rPr>
            </w:pPr>
            <w:r w:rsidRPr="000172FF">
              <w:rPr>
                <w:rStyle w:val="FontStyle63"/>
                <w:lang w:eastAsia="en-US"/>
              </w:rPr>
              <w:t xml:space="preserve">Вероятность </w:t>
            </w:r>
          </w:p>
        </w:tc>
        <w:tc>
          <w:tcPr>
            <w:tcW w:w="6269" w:type="dxa"/>
            <w:tcBorders>
              <w:top w:val="single" w:sz="6" w:space="0" w:color="auto"/>
              <w:left w:val="single" w:sz="6" w:space="0" w:color="auto"/>
              <w:bottom w:val="single" w:sz="6" w:space="0" w:color="auto"/>
              <w:right w:val="single" w:sz="6" w:space="0" w:color="auto"/>
            </w:tcBorders>
          </w:tcPr>
          <w:p w14:paraId="2F84C4DC" w14:textId="77777777" w:rsidR="000172FF" w:rsidRPr="000172FF" w:rsidRDefault="000172FF" w:rsidP="00A05E96">
            <w:pPr>
              <w:pStyle w:val="Style22"/>
              <w:widowControl/>
              <w:jc w:val="center"/>
              <w:rPr>
                <w:rStyle w:val="FontStyle63"/>
                <w:lang w:eastAsia="en-US"/>
              </w:rPr>
            </w:pPr>
            <w:r w:rsidRPr="000172FF">
              <w:rPr>
                <w:rStyle w:val="FontStyle63"/>
                <w:lang w:eastAsia="en-US"/>
              </w:rPr>
              <w:t xml:space="preserve">Описание </w:t>
            </w:r>
          </w:p>
        </w:tc>
      </w:tr>
      <w:tr w:rsidR="000172FF" w:rsidRPr="000172FF" w14:paraId="6FBA10F6" w14:textId="77777777" w:rsidTr="00A05E96">
        <w:trPr>
          <w:trHeight w:val="1258"/>
          <w:jc w:val="center"/>
        </w:trPr>
        <w:tc>
          <w:tcPr>
            <w:tcW w:w="2074" w:type="dxa"/>
            <w:tcBorders>
              <w:top w:val="single" w:sz="6" w:space="0" w:color="auto"/>
              <w:left w:val="single" w:sz="6" w:space="0" w:color="auto"/>
              <w:bottom w:val="single" w:sz="6" w:space="0" w:color="auto"/>
              <w:right w:val="single" w:sz="6" w:space="0" w:color="auto"/>
            </w:tcBorders>
            <w:vAlign w:val="center"/>
          </w:tcPr>
          <w:p w14:paraId="53EA0800" w14:textId="77777777" w:rsidR="000172FF" w:rsidRPr="000172FF" w:rsidRDefault="000172FF" w:rsidP="00A05E96">
            <w:pPr>
              <w:pStyle w:val="Style26"/>
              <w:widowControl/>
              <w:jc w:val="center"/>
              <w:rPr>
                <w:rStyle w:val="FontStyle64"/>
                <w:lang w:eastAsia="en-US"/>
              </w:rPr>
            </w:pPr>
            <w:r w:rsidRPr="000172FF">
              <w:rPr>
                <w:rStyle w:val="FontStyle64"/>
                <w:lang w:eastAsia="en-US"/>
              </w:rPr>
              <w:t>Вполне вероятно</w:t>
            </w:r>
          </w:p>
        </w:tc>
        <w:tc>
          <w:tcPr>
            <w:tcW w:w="6269" w:type="dxa"/>
            <w:tcBorders>
              <w:top w:val="single" w:sz="6" w:space="0" w:color="auto"/>
              <w:left w:val="single" w:sz="6" w:space="0" w:color="auto"/>
              <w:bottom w:val="single" w:sz="6" w:space="0" w:color="auto"/>
              <w:right w:val="single" w:sz="6" w:space="0" w:color="auto"/>
            </w:tcBorders>
            <w:vAlign w:val="center"/>
          </w:tcPr>
          <w:p w14:paraId="5441BF97" w14:textId="77777777" w:rsidR="000172FF" w:rsidRPr="000172FF" w:rsidRDefault="000172FF" w:rsidP="00A05E96">
            <w:pPr>
              <w:pStyle w:val="Style26"/>
              <w:widowControl/>
              <w:rPr>
                <w:rStyle w:val="FontStyle64"/>
                <w:lang w:eastAsia="en-US"/>
              </w:rPr>
            </w:pPr>
            <w:r w:rsidRPr="000172FF">
              <w:rPr>
                <w:rStyle w:val="FontStyle64"/>
                <w:lang w:eastAsia="en-US"/>
              </w:rPr>
              <w:t xml:space="preserve">Возможность нарушения статуса </w:t>
            </w:r>
            <w:proofErr w:type="spellStart"/>
            <w:r w:rsidRPr="000172FF">
              <w:rPr>
                <w:rStyle w:val="FontStyle64"/>
                <w:lang w:eastAsia="en-US"/>
              </w:rPr>
              <w:t>Халяль</w:t>
            </w:r>
            <w:proofErr w:type="spellEnd"/>
            <w:r w:rsidRPr="000172FF">
              <w:rPr>
                <w:rStyle w:val="FontStyle64"/>
                <w:lang w:eastAsia="en-US"/>
              </w:rPr>
              <w:t xml:space="preserve"> ожидается в большинстве случаев.</w:t>
            </w:r>
          </w:p>
          <w:p w14:paraId="795FEAA7" w14:textId="77777777" w:rsidR="000172FF" w:rsidRPr="000172FF" w:rsidRDefault="000172FF" w:rsidP="00A05E96">
            <w:pPr>
              <w:pStyle w:val="Style26"/>
              <w:widowControl/>
              <w:rPr>
                <w:rStyle w:val="FontStyle64"/>
                <w:lang w:eastAsia="en-US"/>
              </w:rPr>
            </w:pPr>
            <w:r w:rsidRPr="000172FF">
              <w:rPr>
                <w:rStyle w:val="FontStyle64"/>
                <w:lang w:eastAsia="en-US"/>
              </w:rPr>
              <w:t>Обычное или повторяющееся явление, случавшееся ранее несколько раз.</w:t>
            </w:r>
          </w:p>
        </w:tc>
      </w:tr>
      <w:tr w:rsidR="000172FF" w:rsidRPr="000172FF" w14:paraId="7205BF9D" w14:textId="77777777" w:rsidTr="00A05E96">
        <w:trPr>
          <w:trHeight w:val="854"/>
          <w:jc w:val="center"/>
        </w:trPr>
        <w:tc>
          <w:tcPr>
            <w:tcW w:w="2074" w:type="dxa"/>
            <w:tcBorders>
              <w:top w:val="single" w:sz="6" w:space="0" w:color="auto"/>
              <w:left w:val="single" w:sz="6" w:space="0" w:color="auto"/>
              <w:bottom w:val="single" w:sz="6" w:space="0" w:color="auto"/>
              <w:right w:val="single" w:sz="6" w:space="0" w:color="auto"/>
            </w:tcBorders>
            <w:vAlign w:val="center"/>
          </w:tcPr>
          <w:p w14:paraId="502996CA" w14:textId="77777777" w:rsidR="000172FF" w:rsidRPr="000172FF" w:rsidRDefault="000172FF" w:rsidP="00A05E96">
            <w:pPr>
              <w:pStyle w:val="Style26"/>
              <w:widowControl/>
              <w:jc w:val="center"/>
              <w:rPr>
                <w:rStyle w:val="FontStyle64"/>
                <w:lang w:eastAsia="en-US"/>
              </w:rPr>
            </w:pPr>
            <w:r w:rsidRPr="000172FF">
              <w:rPr>
                <w:rStyle w:val="FontStyle64"/>
                <w:lang w:eastAsia="en-US"/>
              </w:rPr>
              <w:t>Умеренно</w:t>
            </w:r>
          </w:p>
        </w:tc>
        <w:tc>
          <w:tcPr>
            <w:tcW w:w="6269" w:type="dxa"/>
            <w:tcBorders>
              <w:top w:val="single" w:sz="6" w:space="0" w:color="auto"/>
              <w:left w:val="single" w:sz="6" w:space="0" w:color="auto"/>
              <w:bottom w:val="single" w:sz="6" w:space="0" w:color="auto"/>
              <w:right w:val="single" w:sz="6" w:space="0" w:color="auto"/>
            </w:tcBorders>
            <w:vAlign w:val="center"/>
          </w:tcPr>
          <w:p w14:paraId="668AB319" w14:textId="77777777" w:rsidR="000172FF" w:rsidRPr="000172FF" w:rsidRDefault="000172FF" w:rsidP="00A05E96">
            <w:pPr>
              <w:pStyle w:val="Style20"/>
              <w:widowControl/>
              <w:rPr>
                <w:rStyle w:val="FontStyle64"/>
                <w:lang w:eastAsia="en-US"/>
              </w:rPr>
            </w:pPr>
            <w:r w:rsidRPr="000172FF">
              <w:rPr>
                <w:rStyle w:val="FontStyle64"/>
                <w:lang w:eastAsia="en-US"/>
              </w:rPr>
              <w:t xml:space="preserve">Иногда может возникать возможность нарушения статуса </w:t>
            </w:r>
            <w:proofErr w:type="spellStart"/>
            <w:r w:rsidRPr="000172FF">
              <w:rPr>
                <w:rStyle w:val="FontStyle64"/>
                <w:lang w:eastAsia="en-US"/>
              </w:rPr>
              <w:t>Халяль</w:t>
            </w:r>
            <w:proofErr w:type="spellEnd"/>
            <w:r w:rsidRPr="000172FF">
              <w:rPr>
                <w:rStyle w:val="FontStyle64"/>
                <w:lang w:eastAsia="en-US"/>
              </w:rPr>
              <w:t>. Известные события, произошедшие ранее.</w:t>
            </w:r>
          </w:p>
        </w:tc>
      </w:tr>
      <w:tr w:rsidR="000172FF" w:rsidRPr="000172FF" w14:paraId="6FCE1958" w14:textId="77777777" w:rsidTr="00A05E96">
        <w:trPr>
          <w:trHeight w:val="989"/>
          <w:jc w:val="center"/>
        </w:trPr>
        <w:tc>
          <w:tcPr>
            <w:tcW w:w="2074" w:type="dxa"/>
            <w:tcBorders>
              <w:top w:val="single" w:sz="6" w:space="0" w:color="auto"/>
              <w:left w:val="single" w:sz="6" w:space="0" w:color="auto"/>
              <w:bottom w:val="single" w:sz="6" w:space="0" w:color="auto"/>
              <w:right w:val="single" w:sz="6" w:space="0" w:color="auto"/>
            </w:tcBorders>
            <w:vAlign w:val="center"/>
          </w:tcPr>
          <w:p w14:paraId="6194DBB3" w14:textId="77777777" w:rsidR="000172FF" w:rsidRPr="000172FF" w:rsidRDefault="000172FF" w:rsidP="00A05E96">
            <w:pPr>
              <w:pStyle w:val="Style26"/>
              <w:widowControl/>
              <w:jc w:val="center"/>
              <w:rPr>
                <w:rStyle w:val="FontStyle64"/>
                <w:lang w:eastAsia="en-US"/>
              </w:rPr>
            </w:pPr>
            <w:r w:rsidRPr="000172FF">
              <w:rPr>
                <w:rStyle w:val="FontStyle64"/>
                <w:lang w:eastAsia="en-US"/>
              </w:rPr>
              <w:t>Маловероятно</w:t>
            </w:r>
          </w:p>
        </w:tc>
        <w:tc>
          <w:tcPr>
            <w:tcW w:w="6269" w:type="dxa"/>
            <w:tcBorders>
              <w:top w:val="single" w:sz="6" w:space="0" w:color="auto"/>
              <w:left w:val="single" w:sz="6" w:space="0" w:color="auto"/>
              <w:bottom w:val="single" w:sz="6" w:space="0" w:color="auto"/>
              <w:right w:val="single" w:sz="6" w:space="0" w:color="auto"/>
            </w:tcBorders>
            <w:vAlign w:val="center"/>
          </w:tcPr>
          <w:p w14:paraId="26BD50FF" w14:textId="77777777" w:rsidR="000172FF" w:rsidRPr="000172FF" w:rsidRDefault="000172FF" w:rsidP="00A05E96">
            <w:pPr>
              <w:pStyle w:val="Style26"/>
              <w:widowControl/>
              <w:rPr>
                <w:rStyle w:val="FontStyle64"/>
                <w:lang w:eastAsia="en-US"/>
              </w:rPr>
            </w:pPr>
            <w:r w:rsidRPr="000172FF">
              <w:rPr>
                <w:rStyle w:val="FontStyle64"/>
                <w:lang w:eastAsia="en-US"/>
              </w:rPr>
              <w:t xml:space="preserve">Возможность нарушения статуса </w:t>
            </w:r>
            <w:proofErr w:type="spellStart"/>
            <w:r w:rsidRPr="000172FF">
              <w:rPr>
                <w:rStyle w:val="FontStyle64"/>
                <w:lang w:eastAsia="en-US"/>
              </w:rPr>
              <w:t>Халяль</w:t>
            </w:r>
            <w:proofErr w:type="spellEnd"/>
            <w:r w:rsidRPr="000172FF">
              <w:rPr>
                <w:rStyle w:val="FontStyle64"/>
                <w:lang w:eastAsia="en-US"/>
              </w:rPr>
              <w:t xml:space="preserve"> может возникнуть в исключительных обстоятельствах.</w:t>
            </w:r>
          </w:p>
          <w:p w14:paraId="47D920DA" w14:textId="77777777" w:rsidR="000172FF" w:rsidRPr="000172FF" w:rsidRDefault="000172FF" w:rsidP="00A05E96">
            <w:pPr>
              <w:pStyle w:val="Style26"/>
              <w:widowControl/>
              <w:rPr>
                <w:rStyle w:val="FontStyle64"/>
                <w:lang w:eastAsia="en-US"/>
              </w:rPr>
            </w:pPr>
            <w:r w:rsidRPr="000172FF">
              <w:rPr>
                <w:rStyle w:val="FontStyle64"/>
                <w:lang w:eastAsia="en-US"/>
              </w:rPr>
              <w:t>Практически невозможно.</w:t>
            </w:r>
          </w:p>
        </w:tc>
      </w:tr>
      <w:tr w:rsidR="000172FF" w:rsidRPr="000172FF" w14:paraId="0212DCE4" w14:textId="77777777" w:rsidTr="00A05E96">
        <w:trPr>
          <w:trHeight w:val="749"/>
          <w:jc w:val="center"/>
        </w:trPr>
        <w:tc>
          <w:tcPr>
            <w:tcW w:w="8343" w:type="dxa"/>
            <w:gridSpan w:val="2"/>
            <w:tcBorders>
              <w:top w:val="single" w:sz="6" w:space="0" w:color="auto"/>
              <w:left w:val="nil"/>
              <w:bottom w:val="single" w:sz="6" w:space="0" w:color="auto"/>
              <w:right w:val="nil"/>
            </w:tcBorders>
          </w:tcPr>
          <w:p w14:paraId="50AF301E" w14:textId="77777777" w:rsidR="000172FF" w:rsidRPr="000172FF" w:rsidRDefault="000172FF" w:rsidP="00A05E96">
            <w:pPr>
              <w:pStyle w:val="Style33"/>
              <w:widowControl/>
              <w:jc w:val="center"/>
              <w:rPr>
                <w:rStyle w:val="FontStyle51"/>
                <w:rFonts w:ascii="Arial" w:hAnsi="Arial" w:cs="Arial"/>
                <w:b w:val="0"/>
                <w:sz w:val="28"/>
                <w:szCs w:val="28"/>
                <w:lang w:eastAsia="en-US"/>
              </w:rPr>
            </w:pPr>
          </w:p>
          <w:p w14:paraId="6BD5BF25" w14:textId="77777777" w:rsidR="000172FF" w:rsidRPr="000172FF" w:rsidRDefault="000172FF" w:rsidP="000172FF">
            <w:pPr>
              <w:widowControl/>
              <w:jc w:val="center"/>
              <w:rPr>
                <w:rStyle w:val="FontStyle51"/>
                <w:rFonts w:ascii="Arial" w:hAnsi="Arial" w:cs="Arial"/>
                <w:b w:val="0"/>
                <w:sz w:val="24"/>
                <w:szCs w:val="24"/>
                <w:lang w:eastAsia="en-US"/>
              </w:rPr>
            </w:pPr>
            <w:r w:rsidRPr="000172FF">
              <w:rPr>
                <w:rFonts w:ascii="Arial" w:hAnsi="Arial" w:cs="Arial"/>
                <w:b/>
              </w:rPr>
              <w:t xml:space="preserve">Таблица B.2. Классификация точки контроля </w:t>
            </w:r>
            <w:proofErr w:type="spellStart"/>
            <w:r w:rsidRPr="000172FF">
              <w:rPr>
                <w:rFonts w:ascii="Arial" w:hAnsi="Arial" w:cs="Arial"/>
                <w:b/>
              </w:rPr>
              <w:t>Халяль</w:t>
            </w:r>
            <w:proofErr w:type="spellEnd"/>
          </w:p>
        </w:tc>
      </w:tr>
      <w:tr w:rsidR="000172FF" w:rsidRPr="000172FF" w14:paraId="67E2778D" w14:textId="77777777" w:rsidTr="00A05E96">
        <w:trPr>
          <w:trHeight w:val="466"/>
          <w:jc w:val="center"/>
        </w:trPr>
        <w:tc>
          <w:tcPr>
            <w:tcW w:w="2074" w:type="dxa"/>
            <w:tcBorders>
              <w:top w:val="single" w:sz="6" w:space="0" w:color="auto"/>
              <w:left w:val="single" w:sz="6" w:space="0" w:color="auto"/>
              <w:bottom w:val="single" w:sz="6" w:space="0" w:color="auto"/>
              <w:right w:val="single" w:sz="6" w:space="0" w:color="auto"/>
            </w:tcBorders>
            <w:vAlign w:val="center"/>
          </w:tcPr>
          <w:p w14:paraId="28B0C06A" w14:textId="77777777" w:rsidR="000172FF" w:rsidRPr="000172FF" w:rsidRDefault="000172FF" w:rsidP="00A05E96">
            <w:pPr>
              <w:pStyle w:val="Style22"/>
              <w:widowControl/>
              <w:jc w:val="center"/>
              <w:rPr>
                <w:rStyle w:val="FontStyle63"/>
                <w:lang w:eastAsia="en-US"/>
              </w:rPr>
            </w:pPr>
            <w:r w:rsidRPr="000172FF">
              <w:rPr>
                <w:rStyle w:val="FontStyle63"/>
                <w:lang w:eastAsia="en-US"/>
              </w:rPr>
              <w:t xml:space="preserve">Серьезность/ влияние </w:t>
            </w:r>
            <w:proofErr w:type="spellStart"/>
            <w:r w:rsidRPr="000172FF">
              <w:rPr>
                <w:rStyle w:val="FontStyle63"/>
                <w:lang w:eastAsia="en-US"/>
              </w:rPr>
              <w:t>Халяль</w:t>
            </w:r>
            <w:proofErr w:type="spellEnd"/>
          </w:p>
        </w:tc>
        <w:tc>
          <w:tcPr>
            <w:tcW w:w="6269" w:type="dxa"/>
            <w:tcBorders>
              <w:top w:val="single" w:sz="6" w:space="0" w:color="auto"/>
              <w:left w:val="single" w:sz="6" w:space="0" w:color="auto"/>
              <w:bottom w:val="single" w:sz="6" w:space="0" w:color="auto"/>
              <w:right w:val="single" w:sz="6" w:space="0" w:color="auto"/>
            </w:tcBorders>
            <w:vAlign w:val="center"/>
          </w:tcPr>
          <w:p w14:paraId="1FD27515" w14:textId="77777777" w:rsidR="000172FF" w:rsidRPr="000172FF" w:rsidRDefault="000172FF" w:rsidP="00A05E96">
            <w:pPr>
              <w:pStyle w:val="Style22"/>
              <w:widowControl/>
              <w:jc w:val="center"/>
              <w:rPr>
                <w:rStyle w:val="FontStyle63"/>
                <w:lang w:eastAsia="en-US"/>
              </w:rPr>
            </w:pPr>
            <w:r w:rsidRPr="000172FF">
              <w:rPr>
                <w:rStyle w:val="FontStyle63"/>
                <w:lang w:eastAsia="en-US"/>
              </w:rPr>
              <w:t xml:space="preserve">Описание </w:t>
            </w:r>
          </w:p>
        </w:tc>
      </w:tr>
      <w:tr w:rsidR="000172FF" w:rsidRPr="000172FF" w14:paraId="5EF8BE03" w14:textId="77777777" w:rsidTr="00A05E96">
        <w:trPr>
          <w:trHeight w:val="2242"/>
          <w:jc w:val="center"/>
        </w:trPr>
        <w:tc>
          <w:tcPr>
            <w:tcW w:w="2074" w:type="dxa"/>
            <w:tcBorders>
              <w:top w:val="single" w:sz="6" w:space="0" w:color="auto"/>
              <w:left w:val="single" w:sz="6" w:space="0" w:color="auto"/>
              <w:bottom w:val="single" w:sz="6" w:space="0" w:color="auto"/>
              <w:right w:val="single" w:sz="6" w:space="0" w:color="auto"/>
            </w:tcBorders>
            <w:vAlign w:val="center"/>
          </w:tcPr>
          <w:p w14:paraId="76113CA7" w14:textId="77777777" w:rsidR="000172FF" w:rsidRPr="000172FF" w:rsidRDefault="000172FF" w:rsidP="00A05E96">
            <w:pPr>
              <w:pStyle w:val="Style26"/>
              <w:widowControl/>
              <w:jc w:val="center"/>
              <w:rPr>
                <w:rStyle w:val="FontStyle64"/>
                <w:lang w:eastAsia="en-US"/>
              </w:rPr>
            </w:pPr>
            <w:r w:rsidRPr="000172FF">
              <w:rPr>
                <w:rStyle w:val="FontStyle64"/>
                <w:lang w:eastAsia="en-US"/>
              </w:rPr>
              <w:t>Критическое</w:t>
            </w:r>
          </w:p>
        </w:tc>
        <w:tc>
          <w:tcPr>
            <w:tcW w:w="6269" w:type="dxa"/>
            <w:tcBorders>
              <w:top w:val="single" w:sz="6" w:space="0" w:color="auto"/>
              <w:left w:val="single" w:sz="6" w:space="0" w:color="auto"/>
              <w:bottom w:val="single" w:sz="6" w:space="0" w:color="auto"/>
              <w:right w:val="single" w:sz="6" w:space="0" w:color="auto"/>
            </w:tcBorders>
            <w:vAlign w:val="center"/>
          </w:tcPr>
          <w:p w14:paraId="0E50CA1B" w14:textId="77777777" w:rsidR="000172FF" w:rsidRPr="000172FF" w:rsidRDefault="000172FF" w:rsidP="00A05E96">
            <w:pPr>
              <w:pStyle w:val="Style26"/>
              <w:widowControl/>
              <w:rPr>
                <w:rStyle w:val="FontStyle64"/>
                <w:lang w:eastAsia="en-US"/>
              </w:rPr>
            </w:pPr>
            <w:r w:rsidRPr="000172FF">
              <w:rPr>
                <w:rStyle w:val="FontStyle64"/>
                <w:lang w:eastAsia="en-US"/>
              </w:rPr>
              <w:t>Потенциальная примесь/загрязняющее вещество (</w:t>
            </w:r>
            <w:proofErr w:type="spellStart"/>
            <w:r w:rsidRPr="000172FF">
              <w:rPr>
                <w:rStyle w:val="FontStyle64"/>
                <w:lang w:eastAsia="en-US"/>
              </w:rPr>
              <w:t>нехаляльные</w:t>
            </w:r>
            <w:proofErr w:type="spellEnd"/>
            <w:r w:rsidRPr="000172FF">
              <w:rPr>
                <w:rStyle w:val="FontStyle64"/>
                <w:lang w:eastAsia="en-US"/>
              </w:rPr>
              <w:t xml:space="preserve"> материалы или вредные (</w:t>
            </w:r>
            <w:proofErr w:type="spellStart"/>
            <w:r w:rsidRPr="000172FF">
              <w:rPr>
                <w:rStyle w:val="FontStyle64"/>
                <w:i/>
                <w:lang w:eastAsia="en-US"/>
              </w:rPr>
              <w:t>мудхорат</w:t>
            </w:r>
            <w:proofErr w:type="spellEnd"/>
            <w:r w:rsidRPr="000172FF">
              <w:rPr>
                <w:rStyle w:val="FontStyle64"/>
                <w:lang w:eastAsia="en-US"/>
              </w:rPr>
              <w:t xml:space="preserve">) вещества) влияет на общий статус продуктов, товаров и/или грузов </w:t>
            </w:r>
            <w:proofErr w:type="spellStart"/>
            <w:r w:rsidRPr="000172FF">
              <w:rPr>
                <w:rStyle w:val="FontStyle64"/>
                <w:lang w:eastAsia="en-US"/>
              </w:rPr>
              <w:t>Халяль</w:t>
            </w:r>
            <w:proofErr w:type="spellEnd"/>
            <w:r w:rsidRPr="000172FF">
              <w:rPr>
                <w:rStyle w:val="FontStyle64"/>
                <w:lang w:eastAsia="en-US"/>
              </w:rPr>
              <w:t xml:space="preserve">, и статус продуктов, товаров и/или грузов </w:t>
            </w:r>
            <w:proofErr w:type="spellStart"/>
            <w:r w:rsidRPr="000172FF">
              <w:rPr>
                <w:rStyle w:val="FontStyle64"/>
                <w:lang w:eastAsia="en-US"/>
              </w:rPr>
              <w:t>Халяль</w:t>
            </w:r>
            <w:proofErr w:type="spellEnd"/>
            <w:r w:rsidRPr="000172FF">
              <w:rPr>
                <w:rStyle w:val="FontStyle64"/>
                <w:lang w:eastAsia="en-US"/>
              </w:rPr>
              <w:t xml:space="preserve"> не может быть восстановлено.</w:t>
            </w:r>
          </w:p>
          <w:p w14:paraId="4C6635F7" w14:textId="77777777" w:rsidR="000172FF" w:rsidRPr="000172FF" w:rsidRDefault="000172FF" w:rsidP="00A05E96">
            <w:pPr>
              <w:pStyle w:val="Style26"/>
              <w:widowControl/>
              <w:rPr>
                <w:rStyle w:val="FontStyle64"/>
                <w:lang w:eastAsia="en-US"/>
              </w:rPr>
            </w:pPr>
            <w:r w:rsidRPr="000172FF">
              <w:rPr>
                <w:rStyle w:val="FontStyle64"/>
                <w:lang w:eastAsia="en-US"/>
              </w:rPr>
              <w:t>Выпуск продукции, товаров и/или грузов приведет к потере доверия со стороны клиентов, общественности и органов власти.</w:t>
            </w:r>
          </w:p>
          <w:p w14:paraId="08311B80" w14:textId="77777777" w:rsidR="000172FF" w:rsidRPr="000172FF" w:rsidRDefault="000172FF" w:rsidP="00A05E96">
            <w:pPr>
              <w:pStyle w:val="Style26"/>
              <w:widowControl/>
              <w:rPr>
                <w:rStyle w:val="FontStyle64"/>
                <w:lang w:eastAsia="en-US"/>
              </w:rPr>
            </w:pPr>
            <w:r w:rsidRPr="000172FF">
              <w:rPr>
                <w:rStyle w:val="FontStyle64"/>
                <w:lang w:eastAsia="en-US"/>
              </w:rPr>
              <w:t>Может оказать большое влияние на будущие бизнес-операции.</w:t>
            </w:r>
          </w:p>
        </w:tc>
      </w:tr>
      <w:tr w:rsidR="000172FF" w:rsidRPr="000172FF" w14:paraId="4623C301" w14:textId="77777777" w:rsidTr="00A05E96">
        <w:trPr>
          <w:trHeight w:val="1987"/>
          <w:jc w:val="center"/>
        </w:trPr>
        <w:tc>
          <w:tcPr>
            <w:tcW w:w="2074" w:type="dxa"/>
            <w:tcBorders>
              <w:top w:val="single" w:sz="6" w:space="0" w:color="auto"/>
              <w:left w:val="single" w:sz="6" w:space="0" w:color="auto"/>
              <w:bottom w:val="single" w:sz="6" w:space="0" w:color="auto"/>
              <w:right w:val="single" w:sz="6" w:space="0" w:color="auto"/>
            </w:tcBorders>
            <w:vAlign w:val="center"/>
          </w:tcPr>
          <w:p w14:paraId="079E61FE" w14:textId="77777777" w:rsidR="000172FF" w:rsidRPr="000172FF" w:rsidRDefault="000172FF" w:rsidP="00A05E96">
            <w:pPr>
              <w:pStyle w:val="Style26"/>
              <w:widowControl/>
              <w:jc w:val="center"/>
              <w:rPr>
                <w:rStyle w:val="FontStyle64"/>
                <w:lang w:eastAsia="en-US"/>
              </w:rPr>
            </w:pPr>
            <w:r w:rsidRPr="000172FF">
              <w:rPr>
                <w:rStyle w:val="FontStyle64"/>
                <w:lang w:eastAsia="en-US"/>
              </w:rPr>
              <w:t>Умеренное</w:t>
            </w:r>
          </w:p>
        </w:tc>
        <w:tc>
          <w:tcPr>
            <w:tcW w:w="6269" w:type="dxa"/>
            <w:tcBorders>
              <w:top w:val="single" w:sz="6" w:space="0" w:color="auto"/>
              <w:left w:val="single" w:sz="6" w:space="0" w:color="auto"/>
              <w:bottom w:val="single" w:sz="6" w:space="0" w:color="auto"/>
              <w:right w:val="single" w:sz="6" w:space="0" w:color="auto"/>
            </w:tcBorders>
            <w:vAlign w:val="center"/>
          </w:tcPr>
          <w:p w14:paraId="62220C23" w14:textId="77777777" w:rsidR="000172FF" w:rsidRPr="000172FF" w:rsidRDefault="000172FF" w:rsidP="00A05E96">
            <w:pPr>
              <w:pStyle w:val="Style26"/>
              <w:widowControl/>
              <w:rPr>
                <w:rStyle w:val="FontStyle64"/>
                <w:lang w:eastAsia="en-US"/>
              </w:rPr>
            </w:pPr>
            <w:r w:rsidRPr="000172FF">
              <w:rPr>
                <w:rStyle w:val="FontStyle64"/>
                <w:lang w:eastAsia="en-US"/>
              </w:rPr>
              <w:t>Потенциальные примеси/загрязняющие вещества (</w:t>
            </w:r>
            <w:proofErr w:type="spellStart"/>
            <w:r w:rsidRPr="000172FF">
              <w:rPr>
                <w:rStyle w:val="FontStyle64"/>
                <w:lang w:eastAsia="en-US"/>
              </w:rPr>
              <w:t>нехаляльные</w:t>
            </w:r>
            <w:proofErr w:type="spellEnd"/>
            <w:r w:rsidRPr="000172FF">
              <w:rPr>
                <w:rStyle w:val="FontStyle64"/>
                <w:lang w:eastAsia="en-US"/>
              </w:rPr>
              <w:t xml:space="preserve"> материалы или вредные (</w:t>
            </w:r>
            <w:proofErr w:type="spellStart"/>
            <w:r w:rsidRPr="000172FF">
              <w:rPr>
                <w:rStyle w:val="FontStyle64"/>
                <w:i/>
                <w:lang w:eastAsia="en-US"/>
              </w:rPr>
              <w:t>мудхорат</w:t>
            </w:r>
            <w:proofErr w:type="spellEnd"/>
            <w:r w:rsidRPr="000172FF">
              <w:rPr>
                <w:rStyle w:val="FontStyle64"/>
                <w:lang w:eastAsia="en-US"/>
              </w:rPr>
              <w:t xml:space="preserve">) вещества) влияют на статус продуктов, товаров и/или грузов </w:t>
            </w:r>
            <w:proofErr w:type="spellStart"/>
            <w:r w:rsidRPr="000172FF">
              <w:rPr>
                <w:rStyle w:val="FontStyle64"/>
                <w:lang w:eastAsia="en-US"/>
              </w:rPr>
              <w:t>Халяль</w:t>
            </w:r>
            <w:proofErr w:type="spellEnd"/>
            <w:r w:rsidRPr="000172FF">
              <w:rPr>
                <w:rStyle w:val="FontStyle64"/>
                <w:lang w:eastAsia="en-US"/>
              </w:rPr>
              <w:t xml:space="preserve">, но статус продуктов, товаров и/или грузов </w:t>
            </w:r>
            <w:proofErr w:type="spellStart"/>
            <w:r w:rsidRPr="000172FF">
              <w:rPr>
                <w:rStyle w:val="FontStyle64"/>
                <w:lang w:eastAsia="en-US"/>
              </w:rPr>
              <w:t>Халяль</w:t>
            </w:r>
            <w:proofErr w:type="spellEnd"/>
            <w:r w:rsidRPr="000172FF">
              <w:rPr>
                <w:rStyle w:val="FontStyle64"/>
                <w:lang w:eastAsia="en-US"/>
              </w:rPr>
              <w:t xml:space="preserve"> все же можно восстановить.</w:t>
            </w:r>
          </w:p>
          <w:p w14:paraId="4F3883C4" w14:textId="77777777" w:rsidR="000172FF" w:rsidRPr="000172FF" w:rsidRDefault="000172FF" w:rsidP="00A05E96">
            <w:pPr>
              <w:pStyle w:val="Style26"/>
              <w:widowControl/>
              <w:rPr>
                <w:rStyle w:val="FontStyle64"/>
                <w:lang w:eastAsia="en-US"/>
              </w:rPr>
            </w:pPr>
            <w:r w:rsidRPr="000172FF">
              <w:rPr>
                <w:rStyle w:val="FontStyle64"/>
                <w:lang w:eastAsia="en-US"/>
              </w:rPr>
              <w:t>Может привести к задержке доставки или отгрузки и потенциальной потере будущих контрактов, возможной потере общественного доверия.</w:t>
            </w:r>
          </w:p>
        </w:tc>
      </w:tr>
      <w:tr w:rsidR="000172FF" w:rsidRPr="000172FF" w14:paraId="6E9B6088" w14:textId="77777777" w:rsidTr="00A05E96">
        <w:trPr>
          <w:trHeight w:val="710"/>
          <w:jc w:val="center"/>
        </w:trPr>
        <w:tc>
          <w:tcPr>
            <w:tcW w:w="2074" w:type="dxa"/>
            <w:tcBorders>
              <w:top w:val="single" w:sz="6" w:space="0" w:color="auto"/>
              <w:left w:val="single" w:sz="6" w:space="0" w:color="auto"/>
              <w:bottom w:val="single" w:sz="6" w:space="0" w:color="auto"/>
              <w:right w:val="single" w:sz="6" w:space="0" w:color="auto"/>
            </w:tcBorders>
          </w:tcPr>
          <w:p w14:paraId="64FCDE2B" w14:textId="77777777" w:rsidR="000172FF" w:rsidRPr="000172FF" w:rsidRDefault="000172FF" w:rsidP="00A05E96">
            <w:pPr>
              <w:pStyle w:val="Style26"/>
              <w:widowControl/>
              <w:jc w:val="center"/>
              <w:rPr>
                <w:rStyle w:val="FontStyle64"/>
                <w:lang w:eastAsia="en-US"/>
              </w:rPr>
            </w:pPr>
            <w:r w:rsidRPr="000172FF">
              <w:rPr>
                <w:rStyle w:val="FontStyle64"/>
                <w:lang w:eastAsia="en-US"/>
              </w:rPr>
              <w:t>Незначительное</w:t>
            </w:r>
          </w:p>
        </w:tc>
        <w:tc>
          <w:tcPr>
            <w:tcW w:w="6269" w:type="dxa"/>
            <w:tcBorders>
              <w:top w:val="single" w:sz="6" w:space="0" w:color="auto"/>
              <w:left w:val="single" w:sz="6" w:space="0" w:color="auto"/>
              <w:bottom w:val="single" w:sz="6" w:space="0" w:color="auto"/>
              <w:right w:val="single" w:sz="6" w:space="0" w:color="auto"/>
            </w:tcBorders>
          </w:tcPr>
          <w:p w14:paraId="53E40B89" w14:textId="77777777" w:rsidR="000172FF" w:rsidRPr="000172FF" w:rsidRDefault="000172FF" w:rsidP="00A05E96">
            <w:pPr>
              <w:pStyle w:val="Style26"/>
              <w:widowControl/>
              <w:rPr>
                <w:rStyle w:val="FontStyle64"/>
                <w:lang w:eastAsia="en-US"/>
              </w:rPr>
            </w:pPr>
            <w:r w:rsidRPr="000172FF">
              <w:rPr>
                <w:rStyle w:val="FontStyle64"/>
                <w:lang w:eastAsia="en-US"/>
              </w:rPr>
              <w:t xml:space="preserve">Отсутствие влияния на статус продуктов, товаров и/или грузов </w:t>
            </w:r>
            <w:proofErr w:type="spellStart"/>
            <w:r w:rsidRPr="000172FF">
              <w:rPr>
                <w:rStyle w:val="FontStyle64"/>
                <w:lang w:eastAsia="en-US"/>
              </w:rPr>
              <w:t>Халяль</w:t>
            </w:r>
            <w:proofErr w:type="spellEnd"/>
            <w:r w:rsidRPr="000172FF">
              <w:rPr>
                <w:rStyle w:val="FontStyle64"/>
                <w:lang w:eastAsia="en-US"/>
              </w:rPr>
              <w:t>.</w:t>
            </w:r>
          </w:p>
        </w:tc>
      </w:tr>
    </w:tbl>
    <w:p w14:paraId="59D33279" w14:textId="77777777" w:rsidR="000172FF" w:rsidRDefault="000172FF" w:rsidP="00AE5C05">
      <w:pPr>
        <w:pStyle w:val="Style3"/>
        <w:widowControl/>
        <w:jc w:val="center"/>
        <w:rPr>
          <w:rFonts w:ascii="Arial" w:hAnsi="Arial" w:cs="Arial"/>
          <w:b/>
          <w:bCs/>
          <w:color w:val="000000"/>
          <w:lang w:eastAsia="en-US"/>
        </w:rPr>
      </w:pPr>
    </w:p>
    <w:p w14:paraId="1644298C" w14:textId="77777777" w:rsidR="000172FF" w:rsidRDefault="000172FF" w:rsidP="00AE5C05">
      <w:pPr>
        <w:pStyle w:val="Style3"/>
        <w:widowControl/>
        <w:jc w:val="center"/>
        <w:rPr>
          <w:rFonts w:ascii="Arial" w:hAnsi="Arial" w:cs="Arial"/>
          <w:b/>
          <w:bCs/>
          <w:color w:val="000000"/>
          <w:lang w:eastAsia="en-US"/>
        </w:rPr>
      </w:pPr>
    </w:p>
    <w:p w14:paraId="4FFA8E50" w14:textId="77777777" w:rsidR="000172FF" w:rsidRDefault="000172FF" w:rsidP="00AE5C05">
      <w:pPr>
        <w:pStyle w:val="Style3"/>
        <w:widowControl/>
        <w:jc w:val="center"/>
        <w:rPr>
          <w:rFonts w:ascii="Arial" w:hAnsi="Arial" w:cs="Arial"/>
          <w:b/>
          <w:bCs/>
          <w:color w:val="000000"/>
          <w:lang w:eastAsia="en-US"/>
        </w:rPr>
      </w:pPr>
    </w:p>
    <w:p w14:paraId="5A328494" w14:textId="77777777" w:rsidR="000172FF" w:rsidRDefault="000172FF" w:rsidP="00AE5C05">
      <w:pPr>
        <w:pStyle w:val="Style3"/>
        <w:widowControl/>
        <w:jc w:val="center"/>
        <w:rPr>
          <w:rFonts w:ascii="Arial" w:hAnsi="Arial" w:cs="Arial"/>
          <w:b/>
          <w:bCs/>
          <w:color w:val="000000"/>
          <w:lang w:eastAsia="en-US"/>
        </w:rPr>
      </w:pPr>
    </w:p>
    <w:p w14:paraId="5F1502B9" w14:textId="77777777" w:rsidR="000172FF" w:rsidRDefault="000172FF" w:rsidP="00AE5C05">
      <w:pPr>
        <w:pStyle w:val="Style3"/>
        <w:widowControl/>
        <w:jc w:val="center"/>
        <w:rPr>
          <w:rFonts w:ascii="Arial" w:hAnsi="Arial" w:cs="Arial"/>
          <w:b/>
          <w:bCs/>
          <w:color w:val="000000"/>
          <w:lang w:eastAsia="en-US"/>
        </w:rPr>
      </w:pPr>
    </w:p>
    <w:p w14:paraId="70A7408F" w14:textId="77777777" w:rsidR="000172FF" w:rsidRDefault="000172FF" w:rsidP="00AE5C05">
      <w:pPr>
        <w:pStyle w:val="Style3"/>
        <w:widowControl/>
        <w:jc w:val="center"/>
        <w:rPr>
          <w:rFonts w:ascii="Arial" w:hAnsi="Arial" w:cs="Arial"/>
          <w:b/>
          <w:bCs/>
          <w:color w:val="000000"/>
          <w:lang w:eastAsia="en-US"/>
        </w:rPr>
      </w:pPr>
    </w:p>
    <w:p w14:paraId="3EDEB584" w14:textId="77777777" w:rsidR="009E08A4" w:rsidRDefault="009E08A4" w:rsidP="00AE5C05">
      <w:pPr>
        <w:pStyle w:val="Style3"/>
        <w:widowControl/>
        <w:jc w:val="center"/>
        <w:rPr>
          <w:rFonts w:ascii="Arial" w:hAnsi="Arial" w:cs="Arial"/>
          <w:b/>
          <w:bCs/>
          <w:color w:val="000000"/>
          <w:lang w:eastAsia="en-US"/>
        </w:rPr>
      </w:pPr>
    </w:p>
    <w:p w14:paraId="00E65921" w14:textId="77777777" w:rsidR="009E08A4" w:rsidRDefault="009E08A4" w:rsidP="00AE5C05">
      <w:pPr>
        <w:pStyle w:val="Style3"/>
        <w:widowControl/>
        <w:jc w:val="center"/>
        <w:rPr>
          <w:rFonts w:ascii="Arial" w:hAnsi="Arial" w:cs="Arial"/>
          <w:b/>
          <w:bCs/>
          <w:color w:val="000000"/>
          <w:lang w:eastAsia="en-US"/>
        </w:rPr>
      </w:pPr>
    </w:p>
    <w:p w14:paraId="5B64A0AA" w14:textId="77777777" w:rsidR="000172FF" w:rsidRDefault="000172FF" w:rsidP="00AE5C05">
      <w:pPr>
        <w:pStyle w:val="Style3"/>
        <w:widowControl/>
        <w:jc w:val="center"/>
        <w:rPr>
          <w:rFonts w:ascii="Arial" w:hAnsi="Arial" w:cs="Arial"/>
          <w:b/>
          <w:bCs/>
          <w:color w:val="000000"/>
          <w:lang w:eastAsia="en-US"/>
        </w:rPr>
      </w:pPr>
    </w:p>
    <w:p w14:paraId="44164EB2" w14:textId="77777777" w:rsidR="000172FF" w:rsidRDefault="000172FF" w:rsidP="00AE5C05">
      <w:pPr>
        <w:pStyle w:val="Style3"/>
        <w:widowControl/>
        <w:jc w:val="center"/>
        <w:rPr>
          <w:rFonts w:ascii="Arial" w:hAnsi="Arial" w:cs="Arial"/>
          <w:b/>
          <w:bCs/>
          <w:color w:val="000000"/>
          <w:lang w:eastAsia="en-US"/>
        </w:rPr>
      </w:pPr>
    </w:p>
    <w:p w14:paraId="5CB518C6" w14:textId="77777777" w:rsidR="000172FF" w:rsidRDefault="000172FF" w:rsidP="000172FF">
      <w:pPr>
        <w:widowControl/>
        <w:jc w:val="center"/>
        <w:rPr>
          <w:rFonts w:ascii="Arial" w:hAnsi="Arial" w:cs="Arial"/>
          <w:b/>
          <w:bCs/>
        </w:rPr>
      </w:pPr>
      <w:r w:rsidRPr="000172FF">
        <w:rPr>
          <w:rFonts w:ascii="Arial" w:hAnsi="Arial" w:cs="Arial"/>
          <w:b/>
          <w:bCs/>
        </w:rPr>
        <w:t xml:space="preserve">Таблица B.3. Матрица рисков контрольных точек </w:t>
      </w:r>
      <w:proofErr w:type="spellStart"/>
      <w:r w:rsidRPr="000172FF">
        <w:rPr>
          <w:rFonts w:ascii="Arial" w:hAnsi="Arial" w:cs="Arial"/>
          <w:b/>
          <w:bCs/>
        </w:rPr>
        <w:t>Халяль</w:t>
      </w:r>
      <w:proofErr w:type="spellEnd"/>
    </w:p>
    <w:p w14:paraId="6ABB9EF4" w14:textId="77777777" w:rsidR="009963AA" w:rsidRPr="000172FF" w:rsidRDefault="009963AA" w:rsidP="000172FF">
      <w:pPr>
        <w:widowControl/>
        <w:jc w:val="center"/>
        <w:rPr>
          <w:rFonts w:ascii="Arial" w:hAnsi="Arial" w:cs="Arial"/>
          <w:b/>
          <w:bCs/>
        </w:rPr>
      </w:pPr>
    </w:p>
    <w:tbl>
      <w:tblPr>
        <w:tblW w:w="9869" w:type="dxa"/>
        <w:jc w:val="center"/>
        <w:tblLayout w:type="fixed"/>
        <w:tblCellMar>
          <w:left w:w="40" w:type="dxa"/>
          <w:right w:w="40" w:type="dxa"/>
        </w:tblCellMar>
        <w:tblLook w:val="0000" w:firstRow="0" w:lastRow="0" w:firstColumn="0" w:lastColumn="0" w:noHBand="0" w:noVBand="0"/>
      </w:tblPr>
      <w:tblGrid>
        <w:gridCol w:w="1133"/>
        <w:gridCol w:w="1094"/>
        <w:gridCol w:w="39"/>
        <w:gridCol w:w="1247"/>
        <w:gridCol w:w="692"/>
        <w:gridCol w:w="691"/>
        <w:gridCol w:w="169"/>
        <w:gridCol w:w="1709"/>
        <w:gridCol w:w="422"/>
        <w:gridCol w:w="1632"/>
        <w:gridCol w:w="509"/>
        <w:gridCol w:w="532"/>
      </w:tblGrid>
      <w:tr w:rsidR="000172FF" w:rsidRPr="0099335E" w14:paraId="70CAC46C" w14:textId="77777777" w:rsidTr="00A05E96">
        <w:trPr>
          <w:gridAfter w:val="1"/>
          <w:wAfter w:w="532" w:type="dxa"/>
          <w:trHeight w:val="336"/>
          <w:jc w:val="center"/>
        </w:trPr>
        <w:tc>
          <w:tcPr>
            <w:tcW w:w="2266" w:type="dxa"/>
            <w:gridSpan w:val="3"/>
            <w:tcBorders>
              <w:top w:val="single" w:sz="6" w:space="0" w:color="auto"/>
              <w:left w:val="single" w:sz="6" w:space="0" w:color="auto"/>
              <w:bottom w:val="single" w:sz="6" w:space="0" w:color="auto"/>
              <w:right w:val="single" w:sz="6" w:space="0" w:color="auto"/>
            </w:tcBorders>
          </w:tcPr>
          <w:p w14:paraId="2A845E10" w14:textId="77777777" w:rsidR="000172FF" w:rsidRPr="002F1E79" w:rsidRDefault="000172FF" w:rsidP="00A05E96">
            <w:pPr>
              <w:pStyle w:val="Style22"/>
              <w:widowControl/>
              <w:jc w:val="center"/>
              <w:rPr>
                <w:rStyle w:val="FontStyle63"/>
                <w:lang w:eastAsia="en-US"/>
              </w:rPr>
            </w:pPr>
            <w:r w:rsidRPr="002F1E79">
              <w:rPr>
                <w:rStyle w:val="FontStyle63"/>
                <w:lang w:eastAsia="en-US"/>
              </w:rPr>
              <w:t xml:space="preserve">Вероятность </w:t>
            </w:r>
          </w:p>
        </w:tc>
        <w:tc>
          <w:tcPr>
            <w:tcW w:w="7071" w:type="dxa"/>
            <w:gridSpan w:val="8"/>
            <w:tcBorders>
              <w:top w:val="single" w:sz="6" w:space="0" w:color="auto"/>
              <w:left w:val="single" w:sz="6" w:space="0" w:color="auto"/>
              <w:bottom w:val="single" w:sz="6" w:space="0" w:color="auto"/>
              <w:right w:val="single" w:sz="6" w:space="0" w:color="auto"/>
            </w:tcBorders>
          </w:tcPr>
          <w:p w14:paraId="33196880" w14:textId="77777777" w:rsidR="000172FF" w:rsidRPr="002F1E79" w:rsidRDefault="000172FF" w:rsidP="00A05E96">
            <w:pPr>
              <w:pStyle w:val="Style22"/>
              <w:widowControl/>
              <w:jc w:val="center"/>
              <w:rPr>
                <w:rStyle w:val="FontStyle63"/>
                <w:lang w:eastAsia="en-US"/>
              </w:rPr>
            </w:pPr>
            <w:r w:rsidRPr="002F1E79">
              <w:rPr>
                <w:rStyle w:val="FontStyle63"/>
                <w:lang w:eastAsia="en-US"/>
              </w:rPr>
              <w:t>Серьезность/влияние</w:t>
            </w:r>
          </w:p>
        </w:tc>
      </w:tr>
      <w:tr w:rsidR="000172FF" w:rsidRPr="0099335E" w14:paraId="78097BA0" w14:textId="77777777" w:rsidTr="00A05E96">
        <w:trPr>
          <w:gridAfter w:val="1"/>
          <w:wAfter w:w="532" w:type="dxa"/>
          <w:trHeight w:val="470"/>
          <w:jc w:val="center"/>
        </w:trPr>
        <w:tc>
          <w:tcPr>
            <w:tcW w:w="2266" w:type="dxa"/>
            <w:gridSpan w:val="3"/>
            <w:tcBorders>
              <w:top w:val="single" w:sz="6" w:space="0" w:color="auto"/>
              <w:left w:val="single" w:sz="6" w:space="0" w:color="auto"/>
              <w:bottom w:val="single" w:sz="6" w:space="0" w:color="auto"/>
              <w:right w:val="single" w:sz="6" w:space="0" w:color="auto"/>
            </w:tcBorders>
          </w:tcPr>
          <w:p w14:paraId="2DDE5FD7" w14:textId="77777777" w:rsidR="000172FF" w:rsidRPr="002F1E79" w:rsidRDefault="000172FF" w:rsidP="00A05E96">
            <w:pPr>
              <w:pStyle w:val="Style32"/>
              <w:widowControl/>
              <w:jc w:val="center"/>
              <w:rPr>
                <w:rFonts w:ascii="Arial" w:hAnsi="Arial" w:cs="Arial"/>
                <w:sz w:val="18"/>
                <w:szCs w:val="18"/>
              </w:rPr>
            </w:pPr>
          </w:p>
        </w:tc>
        <w:tc>
          <w:tcPr>
            <w:tcW w:w="2799" w:type="dxa"/>
            <w:gridSpan w:val="4"/>
            <w:tcBorders>
              <w:top w:val="single" w:sz="6" w:space="0" w:color="auto"/>
              <w:left w:val="single" w:sz="6" w:space="0" w:color="auto"/>
              <w:bottom w:val="single" w:sz="6" w:space="0" w:color="auto"/>
              <w:right w:val="single" w:sz="6" w:space="0" w:color="auto"/>
            </w:tcBorders>
          </w:tcPr>
          <w:p w14:paraId="470F97A4" w14:textId="77777777" w:rsidR="000172FF" w:rsidRPr="002F1E79" w:rsidRDefault="000172FF" w:rsidP="00A05E96">
            <w:pPr>
              <w:pStyle w:val="Style22"/>
              <w:widowControl/>
              <w:jc w:val="center"/>
              <w:rPr>
                <w:rStyle w:val="FontStyle63"/>
                <w:lang w:eastAsia="en-US"/>
              </w:rPr>
            </w:pPr>
            <w:r w:rsidRPr="002F1E79">
              <w:rPr>
                <w:rStyle w:val="FontStyle63"/>
                <w:lang w:eastAsia="en-US"/>
              </w:rPr>
              <w:t xml:space="preserve">Незначительное </w:t>
            </w:r>
          </w:p>
        </w:tc>
        <w:tc>
          <w:tcPr>
            <w:tcW w:w="2131" w:type="dxa"/>
            <w:gridSpan w:val="2"/>
            <w:tcBorders>
              <w:top w:val="single" w:sz="6" w:space="0" w:color="auto"/>
              <w:left w:val="single" w:sz="6" w:space="0" w:color="auto"/>
              <w:bottom w:val="single" w:sz="6" w:space="0" w:color="auto"/>
              <w:right w:val="single" w:sz="6" w:space="0" w:color="auto"/>
            </w:tcBorders>
          </w:tcPr>
          <w:p w14:paraId="3C3954EE" w14:textId="77777777" w:rsidR="000172FF" w:rsidRPr="002F1E79" w:rsidRDefault="000172FF" w:rsidP="00A05E96">
            <w:pPr>
              <w:pStyle w:val="Style22"/>
              <w:widowControl/>
              <w:jc w:val="center"/>
              <w:rPr>
                <w:rStyle w:val="FontStyle63"/>
                <w:lang w:eastAsia="en-US"/>
              </w:rPr>
            </w:pPr>
            <w:r w:rsidRPr="002F1E79">
              <w:rPr>
                <w:rStyle w:val="FontStyle63"/>
                <w:lang w:eastAsia="en-US"/>
              </w:rPr>
              <w:t xml:space="preserve">Умеренное </w:t>
            </w:r>
          </w:p>
        </w:tc>
        <w:tc>
          <w:tcPr>
            <w:tcW w:w="2141" w:type="dxa"/>
            <w:gridSpan w:val="2"/>
            <w:tcBorders>
              <w:top w:val="single" w:sz="6" w:space="0" w:color="auto"/>
              <w:left w:val="single" w:sz="6" w:space="0" w:color="auto"/>
              <w:bottom w:val="single" w:sz="6" w:space="0" w:color="auto"/>
              <w:right w:val="single" w:sz="6" w:space="0" w:color="auto"/>
            </w:tcBorders>
          </w:tcPr>
          <w:p w14:paraId="7E7C0CF1" w14:textId="77777777" w:rsidR="000172FF" w:rsidRPr="002F1E79" w:rsidRDefault="000172FF" w:rsidP="00A05E96">
            <w:pPr>
              <w:pStyle w:val="Style22"/>
              <w:widowControl/>
              <w:jc w:val="center"/>
              <w:rPr>
                <w:rStyle w:val="FontStyle63"/>
                <w:lang w:eastAsia="en-US"/>
              </w:rPr>
            </w:pPr>
            <w:r w:rsidRPr="002F1E79">
              <w:rPr>
                <w:rStyle w:val="FontStyle63"/>
                <w:lang w:eastAsia="en-US"/>
              </w:rPr>
              <w:t xml:space="preserve">Критическое </w:t>
            </w:r>
          </w:p>
        </w:tc>
      </w:tr>
      <w:tr w:rsidR="000172FF" w:rsidRPr="0099335E" w14:paraId="073D0EA5" w14:textId="77777777" w:rsidTr="00A05E96">
        <w:trPr>
          <w:gridAfter w:val="1"/>
          <w:wAfter w:w="532" w:type="dxa"/>
          <w:trHeight w:val="470"/>
          <w:jc w:val="center"/>
        </w:trPr>
        <w:tc>
          <w:tcPr>
            <w:tcW w:w="2266" w:type="dxa"/>
            <w:gridSpan w:val="3"/>
            <w:tcBorders>
              <w:top w:val="single" w:sz="6" w:space="0" w:color="auto"/>
              <w:left w:val="single" w:sz="6" w:space="0" w:color="auto"/>
              <w:bottom w:val="single" w:sz="6" w:space="0" w:color="auto"/>
              <w:right w:val="single" w:sz="6" w:space="0" w:color="auto"/>
            </w:tcBorders>
          </w:tcPr>
          <w:p w14:paraId="1ED88F8E" w14:textId="77777777" w:rsidR="000172FF" w:rsidRPr="002F1E79" w:rsidRDefault="000172FF" w:rsidP="00A05E96">
            <w:pPr>
              <w:pStyle w:val="Style22"/>
              <w:widowControl/>
              <w:jc w:val="center"/>
              <w:rPr>
                <w:rStyle w:val="FontStyle63"/>
                <w:lang w:eastAsia="en-US"/>
              </w:rPr>
            </w:pPr>
            <w:r w:rsidRPr="002F1E79">
              <w:rPr>
                <w:rStyle w:val="FontStyle63"/>
                <w:lang w:eastAsia="en-US"/>
              </w:rPr>
              <w:t xml:space="preserve">Вероятно </w:t>
            </w:r>
          </w:p>
        </w:tc>
        <w:tc>
          <w:tcPr>
            <w:tcW w:w="1939" w:type="dxa"/>
            <w:gridSpan w:val="2"/>
            <w:tcBorders>
              <w:top w:val="single" w:sz="6" w:space="0" w:color="auto"/>
              <w:left w:val="single" w:sz="6" w:space="0" w:color="auto"/>
              <w:bottom w:val="single" w:sz="6" w:space="0" w:color="auto"/>
              <w:right w:val="single" w:sz="6" w:space="0" w:color="auto"/>
            </w:tcBorders>
          </w:tcPr>
          <w:p w14:paraId="7507F9BF" w14:textId="77777777" w:rsidR="000172FF" w:rsidRPr="002F1E79" w:rsidRDefault="000172FF" w:rsidP="00A05E96">
            <w:pPr>
              <w:pStyle w:val="Style37"/>
              <w:widowControl/>
              <w:jc w:val="center"/>
              <w:rPr>
                <w:rStyle w:val="FontStyle64"/>
                <w:lang w:eastAsia="en-US"/>
              </w:rPr>
            </w:pPr>
            <w:r w:rsidRPr="002F1E79">
              <w:rPr>
                <w:rStyle w:val="FontStyle64"/>
                <w:lang w:eastAsia="en-US"/>
              </w:rPr>
              <w:t xml:space="preserve">Умеренное </w:t>
            </w:r>
          </w:p>
        </w:tc>
        <w:tc>
          <w:tcPr>
            <w:tcW w:w="860" w:type="dxa"/>
            <w:gridSpan w:val="2"/>
            <w:tcBorders>
              <w:top w:val="single" w:sz="6" w:space="0" w:color="auto"/>
              <w:left w:val="single" w:sz="6" w:space="0" w:color="auto"/>
              <w:bottom w:val="single" w:sz="6" w:space="0" w:color="auto"/>
              <w:right w:val="single" w:sz="6" w:space="0" w:color="auto"/>
            </w:tcBorders>
          </w:tcPr>
          <w:p w14:paraId="4E05194F" w14:textId="77777777" w:rsidR="000172FF" w:rsidRPr="002F1E79" w:rsidRDefault="000172FF" w:rsidP="00A05E96">
            <w:pPr>
              <w:pStyle w:val="Style37"/>
              <w:widowControl/>
              <w:jc w:val="center"/>
              <w:rPr>
                <w:rStyle w:val="FontStyle64"/>
                <w:lang w:eastAsia="en-US"/>
              </w:rPr>
            </w:pPr>
            <w:r w:rsidRPr="002F1E79">
              <w:rPr>
                <w:rStyle w:val="FontStyle64"/>
                <w:lang w:eastAsia="en-US"/>
              </w:rPr>
              <w:t>4</w:t>
            </w:r>
          </w:p>
        </w:tc>
        <w:tc>
          <w:tcPr>
            <w:tcW w:w="1709" w:type="dxa"/>
            <w:tcBorders>
              <w:top w:val="single" w:sz="6" w:space="0" w:color="auto"/>
              <w:left w:val="single" w:sz="6" w:space="0" w:color="auto"/>
              <w:bottom w:val="single" w:sz="6" w:space="0" w:color="auto"/>
              <w:right w:val="single" w:sz="6" w:space="0" w:color="auto"/>
            </w:tcBorders>
          </w:tcPr>
          <w:p w14:paraId="34A8CE88" w14:textId="77777777" w:rsidR="000172FF" w:rsidRPr="002F1E79" w:rsidRDefault="000172FF" w:rsidP="00A05E96">
            <w:pPr>
              <w:pStyle w:val="Style37"/>
              <w:widowControl/>
              <w:jc w:val="center"/>
              <w:rPr>
                <w:rStyle w:val="FontStyle64"/>
                <w:lang w:eastAsia="en-US"/>
              </w:rPr>
            </w:pPr>
            <w:r w:rsidRPr="002F1E79">
              <w:rPr>
                <w:rStyle w:val="FontStyle64"/>
                <w:lang w:eastAsia="en-US"/>
              </w:rPr>
              <w:t xml:space="preserve">Существенное </w:t>
            </w:r>
          </w:p>
        </w:tc>
        <w:tc>
          <w:tcPr>
            <w:tcW w:w="422" w:type="dxa"/>
            <w:tcBorders>
              <w:top w:val="single" w:sz="6" w:space="0" w:color="auto"/>
              <w:left w:val="single" w:sz="6" w:space="0" w:color="auto"/>
              <w:bottom w:val="single" w:sz="6" w:space="0" w:color="auto"/>
              <w:right w:val="single" w:sz="6" w:space="0" w:color="auto"/>
            </w:tcBorders>
          </w:tcPr>
          <w:p w14:paraId="4B080149" w14:textId="77777777" w:rsidR="000172FF" w:rsidRPr="002F1E79" w:rsidRDefault="000172FF" w:rsidP="00A05E96">
            <w:pPr>
              <w:pStyle w:val="Style37"/>
              <w:widowControl/>
              <w:jc w:val="center"/>
              <w:rPr>
                <w:rStyle w:val="FontStyle64"/>
                <w:lang w:eastAsia="en-US"/>
              </w:rPr>
            </w:pPr>
            <w:r w:rsidRPr="002F1E79">
              <w:rPr>
                <w:rStyle w:val="FontStyle64"/>
                <w:lang w:eastAsia="en-US"/>
              </w:rPr>
              <w:t>7</w:t>
            </w:r>
          </w:p>
        </w:tc>
        <w:tc>
          <w:tcPr>
            <w:tcW w:w="1632" w:type="dxa"/>
            <w:tcBorders>
              <w:top w:val="single" w:sz="6" w:space="0" w:color="auto"/>
              <w:left w:val="single" w:sz="6" w:space="0" w:color="auto"/>
              <w:bottom w:val="single" w:sz="6" w:space="0" w:color="auto"/>
              <w:right w:val="single" w:sz="6" w:space="0" w:color="auto"/>
            </w:tcBorders>
          </w:tcPr>
          <w:p w14:paraId="0D262B1C" w14:textId="77777777" w:rsidR="000172FF" w:rsidRPr="002F1E79" w:rsidRDefault="000172FF" w:rsidP="00A05E96">
            <w:pPr>
              <w:pStyle w:val="Style37"/>
              <w:widowControl/>
              <w:jc w:val="center"/>
              <w:rPr>
                <w:rStyle w:val="FontStyle64"/>
                <w:lang w:eastAsia="en-US"/>
              </w:rPr>
            </w:pPr>
            <w:r w:rsidRPr="002F1E79">
              <w:rPr>
                <w:rStyle w:val="FontStyle64"/>
                <w:lang w:eastAsia="en-US"/>
              </w:rPr>
              <w:t xml:space="preserve">Высокое </w:t>
            </w:r>
          </w:p>
        </w:tc>
        <w:tc>
          <w:tcPr>
            <w:tcW w:w="509" w:type="dxa"/>
            <w:tcBorders>
              <w:top w:val="single" w:sz="6" w:space="0" w:color="auto"/>
              <w:left w:val="single" w:sz="6" w:space="0" w:color="auto"/>
              <w:bottom w:val="single" w:sz="6" w:space="0" w:color="auto"/>
              <w:right w:val="single" w:sz="6" w:space="0" w:color="auto"/>
            </w:tcBorders>
          </w:tcPr>
          <w:p w14:paraId="0C507FA2" w14:textId="77777777" w:rsidR="000172FF" w:rsidRPr="002F1E79" w:rsidRDefault="000172FF" w:rsidP="00A05E96">
            <w:pPr>
              <w:pStyle w:val="Style37"/>
              <w:widowControl/>
              <w:jc w:val="center"/>
              <w:rPr>
                <w:rStyle w:val="FontStyle64"/>
                <w:lang w:eastAsia="en-US"/>
              </w:rPr>
            </w:pPr>
            <w:r w:rsidRPr="002F1E79">
              <w:rPr>
                <w:rStyle w:val="FontStyle64"/>
                <w:lang w:eastAsia="en-US"/>
              </w:rPr>
              <w:t>9</w:t>
            </w:r>
          </w:p>
        </w:tc>
      </w:tr>
      <w:tr w:rsidR="000172FF" w:rsidRPr="0099335E" w14:paraId="434D25E1" w14:textId="77777777" w:rsidTr="00A05E96">
        <w:trPr>
          <w:gridAfter w:val="1"/>
          <w:wAfter w:w="532" w:type="dxa"/>
          <w:trHeight w:val="466"/>
          <w:jc w:val="center"/>
        </w:trPr>
        <w:tc>
          <w:tcPr>
            <w:tcW w:w="2266" w:type="dxa"/>
            <w:gridSpan w:val="3"/>
            <w:tcBorders>
              <w:top w:val="single" w:sz="6" w:space="0" w:color="auto"/>
              <w:left w:val="single" w:sz="6" w:space="0" w:color="auto"/>
              <w:bottom w:val="single" w:sz="6" w:space="0" w:color="auto"/>
              <w:right w:val="single" w:sz="6" w:space="0" w:color="auto"/>
            </w:tcBorders>
          </w:tcPr>
          <w:p w14:paraId="4C678A89" w14:textId="77777777" w:rsidR="000172FF" w:rsidRPr="002F1E79" w:rsidRDefault="000172FF" w:rsidP="00A05E96">
            <w:pPr>
              <w:pStyle w:val="Style22"/>
              <w:widowControl/>
              <w:jc w:val="center"/>
              <w:rPr>
                <w:rStyle w:val="FontStyle63"/>
                <w:lang w:eastAsia="en-US"/>
              </w:rPr>
            </w:pPr>
            <w:r w:rsidRPr="002F1E79">
              <w:rPr>
                <w:rStyle w:val="FontStyle63"/>
                <w:lang w:eastAsia="en-US"/>
              </w:rPr>
              <w:t xml:space="preserve">Умеренное </w:t>
            </w:r>
          </w:p>
        </w:tc>
        <w:tc>
          <w:tcPr>
            <w:tcW w:w="1939" w:type="dxa"/>
            <w:gridSpan w:val="2"/>
            <w:tcBorders>
              <w:top w:val="single" w:sz="6" w:space="0" w:color="auto"/>
              <w:left w:val="single" w:sz="6" w:space="0" w:color="auto"/>
              <w:bottom w:val="single" w:sz="6" w:space="0" w:color="auto"/>
              <w:right w:val="single" w:sz="6" w:space="0" w:color="auto"/>
            </w:tcBorders>
          </w:tcPr>
          <w:p w14:paraId="3B3A8542" w14:textId="77777777" w:rsidR="000172FF" w:rsidRPr="002F1E79" w:rsidRDefault="000172FF" w:rsidP="00A05E96">
            <w:pPr>
              <w:pStyle w:val="Style37"/>
              <w:widowControl/>
              <w:jc w:val="center"/>
              <w:rPr>
                <w:rStyle w:val="FontStyle64"/>
                <w:lang w:eastAsia="en-US"/>
              </w:rPr>
            </w:pPr>
            <w:r w:rsidRPr="002F1E79">
              <w:rPr>
                <w:rStyle w:val="FontStyle64"/>
                <w:lang w:eastAsia="en-US"/>
              </w:rPr>
              <w:t xml:space="preserve">Низкое </w:t>
            </w:r>
          </w:p>
        </w:tc>
        <w:tc>
          <w:tcPr>
            <w:tcW w:w="860" w:type="dxa"/>
            <w:gridSpan w:val="2"/>
            <w:tcBorders>
              <w:top w:val="single" w:sz="6" w:space="0" w:color="auto"/>
              <w:left w:val="single" w:sz="6" w:space="0" w:color="auto"/>
              <w:bottom w:val="single" w:sz="6" w:space="0" w:color="auto"/>
              <w:right w:val="single" w:sz="6" w:space="0" w:color="auto"/>
            </w:tcBorders>
          </w:tcPr>
          <w:p w14:paraId="4F17067F" w14:textId="77777777" w:rsidR="000172FF" w:rsidRPr="002F1E79" w:rsidRDefault="000172FF" w:rsidP="00A05E96">
            <w:pPr>
              <w:pStyle w:val="Style37"/>
              <w:widowControl/>
              <w:jc w:val="center"/>
              <w:rPr>
                <w:rStyle w:val="FontStyle64"/>
                <w:lang w:eastAsia="en-US"/>
              </w:rPr>
            </w:pPr>
            <w:r w:rsidRPr="002F1E79">
              <w:rPr>
                <w:rStyle w:val="FontStyle64"/>
                <w:lang w:eastAsia="en-US"/>
              </w:rPr>
              <w:t>2</w:t>
            </w:r>
          </w:p>
        </w:tc>
        <w:tc>
          <w:tcPr>
            <w:tcW w:w="1709" w:type="dxa"/>
            <w:tcBorders>
              <w:top w:val="single" w:sz="6" w:space="0" w:color="auto"/>
              <w:left w:val="single" w:sz="6" w:space="0" w:color="auto"/>
              <w:bottom w:val="single" w:sz="6" w:space="0" w:color="auto"/>
              <w:right w:val="single" w:sz="6" w:space="0" w:color="auto"/>
            </w:tcBorders>
          </w:tcPr>
          <w:p w14:paraId="416127F4" w14:textId="77777777" w:rsidR="000172FF" w:rsidRPr="002F1E79" w:rsidRDefault="000172FF" w:rsidP="00A05E96">
            <w:pPr>
              <w:pStyle w:val="Style37"/>
              <w:widowControl/>
              <w:jc w:val="center"/>
              <w:rPr>
                <w:rStyle w:val="FontStyle64"/>
                <w:lang w:eastAsia="en-US"/>
              </w:rPr>
            </w:pPr>
            <w:r w:rsidRPr="002F1E79">
              <w:rPr>
                <w:rStyle w:val="FontStyle64"/>
                <w:lang w:eastAsia="en-US"/>
              </w:rPr>
              <w:t xml:space="preserve">Умеренное </w:t>
            </w:r>
          </w:p>
        </w:tc>
        <w:tc>
          <w:tcPr>
            <w:tcW w:w="422" w:type="dxa"/>
            <w:tcBorders>
              <w:top w:val="single" w:sz="6" w:space="0" w:color="auto"/>
              <w:left w:val="single" w:sz="6" w:space="0" w:color="auto"/>
              <w:bottom w:val="single" w:sz="6" w:space="0" w:color="auto"/>
              <w:right w:val="single" w:sz="6" w:space="0" w:color="auto"/>
            </w:tcBorders>
          </w:tcPr>
          <w:p w14:paraId="4746921C" w14:textId="77777777" w:rsidR="000172FF" w:rsidRPr="002F1E79" w:rsidRDefault="000172FF" w:rsidP="00A05E96">
            <w:pPr>
              <w:pStyle w:val="Style37"/>
              <w:widowControl/>
              <w:jc w:val="center"/>
              <w:rPr>
                <w:rStyle w:val="FontStyle64"/>
                <w:lang w:eastAsia="en-US"/>
              </w:rPr>
            </w:pPr>
            <w:r w:rsidRPr="002F1E79">
              <w:rPr>
                <w:rStyle w:val="FontStyle64"/>
                <w:lang w:eastAsia="en-US"/>
              </w:rPr>
              <w:t>5</w:t>
            </w:r>
          </w:p>
        </w:tc>
        <w:tc>
          <w:tcPr>
            <w:tcW w:w="1632" w:type="dxa"/>
            <w:tcBorders>
              <w:top w:val="single" w:sz="6" w:space="0" w:color="auto"/>
              <w:left w:val="single" w:sz="6" w:space="0" w:color="auto"/>
              <w:bottom w:val="single" w:sz="6" w:space="0" w:color="auto"/>
              <w:right w:val="single" w:sz="6" w:space="0" w:color="auto"/>
            </w:tcBorders>
          </w:tcPr>
          <w:p w14:paraId="7960072C" w14:textId="77777777" w:rsidR="000172FF" w:rsidRPr="002F1E79" w:rsidRDefault="000172FF" w:rsidP="00A05E96">
            <w:pPr>
              <w:pStyle w:val="Style37"/>
              <w:widowControl/>
              <w:jc w:val="center"/>
              <w:rPr>
                <w:rStyle w:val="FontStyle64"/>
                <w:lang w:eastAsia="en-US"/>
              </w:rPr>
            </w:pPr>
            <w:r w:rsidRPr="002F1E79">
              <w:rPr>
                <w:rStyle w:val="FontStyle64"/>
                <w:lang w:eastAsia="en-US"/>
              </w:rPr>
              <w:t>Существенное</w:t>
            </w:r>
          </w:p>
        </w:tc>
        <w:tc>
          <w:tcPr>
            <w:tcW w:w="509" w:type="dxa"/>
            <w:tcBorders>
              <w:top w:val="single" w:sz="6" w:space="0" w:color="auto"/>
              <w:left w:val="single" w:sz="6" w:space="0" w:color="auto"/>
              <w:bottom w:val="single" w:sz="6" w:space="0" w:color="auto"/>
              <w:right w:val="single" w:sz="6" w:space="0" w:color="auto"/>
            </w:tcBorders>
          </w:tcPr>
          <w:p w14:paraId="74001C5E" w14:textId="77777777" w:rsidR="000172FF" w:rsidRPr="002F1E79" w:rsidRDefault="000172FF" w:rsidP="00A05E96">
            <w:pPr>
              <w:pStyle w:val="Style37"/>
              <w:widowControl/>
              <w:jc w:val="center"/>
              <w:rPr>
                <w:rStyle w:val="FontStyle64"/>
                <w:lang w:eastAsia="en-US"/>
              </w:rPr>
            </w:pPr>
            <w:r w:rsidRPr="002F1E79">
              <w:rPr>
                <w:rStyle w:val="FontStyle64"/>
                <w:lang w:eastAsia="en-US"/>
              </w:rPr>
              <w:t>8</w:t>
            </w:r>
          </w:p>
        </w:tc>
      </w:tr>
      <w:tr w:rsidR="000172FF" w:rsidRPr="0099335E" w14:paraId="00465701" w14:textId="77777777" w:rsidTr="00A05E96">
        <w:trPr>
          <w:gridAfter w:val="1"/>
          <w:wAfter w:w="532" w:type="dxa"/>
          <w:trHeight w:val="710"/>
          <w:jc w:val="center"/>
        </w:trPr>
        <w:tc>
          <w:tcPr>
            <w:tcW w:w="2266" w:type="dxa"/>
            <w:gridSpan w:val="3"/>
            <w:tcBorders>
              <w:top w:val="single" w:sz="6" w:space="0" w:color="auto"/>
              <w:left w:val="single" w:sz="6" w:space="0" w:color="auto"/>
              <w:bottom w:val="single" w:sz="6" w:space="0" w:color="auto"/>
              <w:right w:val="single" w:sz="6" w:space="0" w:color="auto"/>
            </w:tcBorders>
          </w:tcPr>
          <w:p w14:paraId="01B2F997" w14:textId="77777777" w:rsidR="000172FF" w:rsidRPr="002F1E79" w:rsidRDefault="000172FF" w:rsidP="00A05E96">
            <w:pPr>
              <w:pStyle w:val="Style22"/>
              <w:widowControl/>
              <w:jc w:val="center"/>
              <w:rPr>
                <w:rStyle w:val="FontStyle63"/>
                <w:lang w:eastAsia="en-US"/>
              </w:rPr>
            </w:pPr>
            <w:r w:rsidRPr="002F1E79">
              <w:rPr>
                <w:rStyle w:val="FontStyle63"/>
                <w:lang w:eastAsia="en-US"/>
              </w:rPr>
              <w:t xml:space="preserve">Маловероятно </w:t>
            </w:r>
          </w:p>
        </w:tc>
        <w:tc>
          <w:tcPr>
            <w:tcW w:w="1939" w:type="dxa"/>
            <w:gridSpan w:val="2"/>
            <w:tcBorders>
              <w:top w:val="single" w:sz="6" w:space="0" w:color="auto"/>
              <w:left w:val="single" w:sz="6" w:space="0" w:color="auto"/>
              <w:bottom w:val="single" w:sz="6" w:space="0" w:color="auto"/>
              <w:right w:val="single" w:sz="6" w:space="0" w:color="auto"/>
            </w:tcBorders>
          </w:tcPr>
          <w:p w14:paraId="4A1DC8F5" w14:textId="77777777" w:rsidR="000172FF" w:rsidRPr="002F1E79" w:rsidRDefault="000172FF" w:rsidP="00A05E96">
            <w:pPr>
              <w:pStyle w:val="Style37"/>
              <w:widowControl/>
              <w:jc w:val="center"/>
              <w:rPr>
                <w:rStyle w:val="FontStyle64"/>
                <w:lang w:eastAsia="en-US"/>
              </w:rPr>
            </w:pPr>
            <w:r w:rsidRPr="002F1E79">
              <w:rPr>
                <w:rStyle w:val="FontStyle64"/>
                <w:lang w:eastAsia="en-US"/>
              </w:rPr>
              <w:t xml:space="preserve">Низкое </w:t>
            </w:r>
          </w:p>
        </w:tc>
        <w:tc>
          <w:tcPr>
            <w:tcW w:w="860" w:type="dxa"/>
            <w:gridSpan w:val="2"/>
            <w:tcBorders>
              <w:top w:val="single" w:sz="6" w:space="0" w:color="auto"/>
              <w:left w:val="single" w:sz="6" w:space="0" w:color="auto"/>
              <w:bottom w:val="single" w:sz="6" w:space="0" w:color="auto"/>
              <w:right w:val="single" w:sz="6" w:space="0" w:color="auto"/>
            </w:tcBorders>
          </w:tcPr>
          <w:p w14:paraId="73B33432" w14:textId="77777777" w:rsidR="000172FF" w:rsidRPr="002F1E79" w:rsidRDefault="000172FF" w:rsidP="00A05E96">
            <w:pPr>
              <w:pStyle w:val="Style37"/>
              <w:widowControl/>
              <w:jc w:val="center"/>
              <w:rPr>
                <w:rStyle w:val="FontStyle64"/>
                <w:lang w:eastAsia="en-US"/>
              </w:rPr>
            </w:pPr>
            <w:r w:rsidRPr="002F1E79">
              <w:rPr>
                <w:rStyle w:val="FontStyle64"/>
                <w:lang w:eastAsia="en-US"/>
              </w:rPr>
              <w:t>1</w:t>
            </w:r>
          </w:p>
        </w:tc>
        <w:tc>
          <w:tcPr>
            <w:tcW w:w="1709" w:type="dxa"/>
            <w:tcBorders>
              <w:top w:val="single" w:sz="6" w:space="0" w:color="auto"/>
              <w:left w:val="single" w:sz="6" w:space="0" w:color="auto"/>
              <w:bottom w:val="single" w:sz="6" w:space="0" w:color="auto"/>
              <w:right w:val="single" w:sz="6" w:space="0" w:color="auto"/>
            </w:tcBorders>
          </w:tcPr>
          <w:p w14:paraId="3CE6672A" w14:textId="77777777" w:rsidR="000172FF" w:rsidRPr="002F1E79" w:rsidRDefault="000172FF" w:rsidP="00A05E96">
            <w:pPr>
              <w:pStyle w:val="Style37"/>
              <w:widowControl/>
              <w:jc w:val="center"/>
              <w:rPr>
                <w:rStyle w:val="FontStyle64"/>
                <w:lang w:eastAsia="en-US"/>
              </w:rPr>
            </w:pPr>
            <w:r w:rsidRPr="002F1E79">
              <w:rPr>
                <w:rStyle w:val="FontStyle64"/>
                <w:lang w:eastAsia="en-US"/>
              </w:rPr>
              <w:t xml:space="preserve">Низкое </w:t>
            </w:r>
          </w:p>
        </w:tc>
        <w:tc>
          <w:tcPr>
            <w:tcW w:w="422" w:type="dxa"/>
            <w:tcBorders>
              <w:top w:val="single" w:sz="6" w:space="0" w:color="auto"/>
              <w:left w:val="single" w:sz="6" w:space="0" w:color="auto"/>
              <w:bottom w:val="single" w:sz="6" w:space="0" w:color="auto"/>
              <w:right w:val="single" w:sz="6" w:space="0" w:color="auto"/>
            </w:tcBorders>
          </w:tcPr>
          <w:p w14:paraId="6E10799E" w14:textId="77777777" w:rsidR="000172FF" w:rsidRPr="002F1E79" w:rsidRDefault="000172FF" w:rsidP="00A05E96">
            <w:pPr>
              <w:pStyle w:val="Style37"/>
              <w:widowControl/>
              <w:jc w:val="center"/>
              <w:rPr>
                <w:rStyle w:val="FontStyle64"/>
                <w:lang w:eastAsia="en-US"/>
              </w:rPr>
            </w:pPr>
            <w:r w:rsidRPr="002F1E79">
              <w:rPr>
                <w:rStyle w:val="FontStyle64"/>
                <w:lang w:eastAsia="en-US"/>
              </w:rPr>
              <w:t>3</w:t>
            </w:r>
          </w:p>
        </w:tc>
        <w:tc>
          <w:tcPr>
            <w:tcW w:w="1632" w:type="dxa"/>
            <w:tcBorders>
              <w:top w:val="single" w:sz="6" w:space="0" w:color="auto"/>
              <w:left w:val="single" w:sz="6" w:space="0" w:color="auto"/>
              <w:bottom w:val="single" w:sz="6" w:space="0" w:color="auto"/>
              <w:right w:val="single" w:sz="6" w:space="0" w:color="auto"/>
            </w:tcBorders>
          </w:tcPr>
          <w:p w14:paraId="0916878E" w14:textId="77777777" w:rsidR="000172FF" w:rsidRPr="002F1E79" w:rsidRDefault="000172FF" w:rsidP="00A05E96">
            <w:pPr>
              <w:pStyle w:val="Style37"/>
              <w:widowControl/>
              <w:jc w:val="center"/>
              <w:rPr>
                <w:rStyle w:val="FontStyle64"/>
                <w:lang w:eastAsia="en-US"/>
              </w:rPr>
            </w:pPr>
            <w:r w:rsidRPr="002F1E79">
              <w:rPr>
                <w:rStyle w:val="FontStyle64"/>
                <w:lang w:eastAsia="en-US"/>
              </w:rPr>
              <w:t xml:space="preserve">Умеренное </w:t>
            </w:r>
          </w:p>
        </w:tc>
        <w:tc>
          <w:tcPr>
            <w:tcW w:w="509" w:type="dxa"/>
            <w:tcBorders>
              <w:top w:val="single" w:sz="6" w:space="0" w:color="auto"/>
              <w:left w:val="single" w:sz="6" w:space="0" w:color="auto"/>
              <w:bottom w:val="single" w:sz="6" w:space="0" w:color="auto"/>
              <w:right w:val="single" w:sz="6" w:space="0" w:color="auto"/>
            </w:tcBorders>
          </w:tcPr>
          <w:p w14:paraId="405B0E74" w14:textId="77777777" w:rsidR="000172FF" w:rsidRPr="002F1E79" w:rsidRDefault="000172FF" w:rsidP="00A05E96">
            <w:pPr>
              <w:pStyle w:val="Style37"/>
              <w:widowControl/>
              <w:jc w:val="center"/>
              <w:rPr>
                <w:rStyle w:val="FontStyle64"/>
                <w:lang w:eastAsia="en-US"/>
              </w:rPr>
            </w:pPr>
            <w:r w:rsidRPr="002F1E79">
              <w:rPr>
                <w:rStyle w:val="FontStyle64"/>
                <w:lang w:eastAsia="en-US"/>
              </w:rPr>
              <w:t>6</w:t>
            </w:r>
          </w:p>
        </w:tc>
      </w:tr>
      <w:tr w:rsidR="000172FF" w:rsidRPr="0099335E" w14:paraId="7A72F979" w14:textId="77777777" w:rsidTr="00A05E96">
        <w:trPr>
          <w:trHeight w:val="259"/>
          <w:jc w:val="center"/>
        </w:trPr>
        <w:tc>
          <w:tcPr>
            <w:tcW w:w="9869" w:type="dxa"/>
            <w:gridSpan w:val="12"/>
            <w:tcBorders>
              <w:top w:val="nil"/>
              <w:left w:val="nil"/>
              <w:bottom w:val="single" w:sz="6" w:space="0" w:color="auto"/>
            </w:tcBorders>
          </w:tcPr>
          <w:p w14:paraId="25847331" w14:textId="77777777" w:rsidR="000172FF" w:rsidRPr="0099335E" w:rsidRDefault="000172FF" w:rsidP="00A05E96">
            <w:pPr>
              <w:pStyle w:val="Style33"/>
              <w:widowControl/>
              <w:jc w:val="center"/>
              <w:rPr>
                <w:rStyle w:val="FontStyle51"/>
                <w:sz w:val="28"/>
                <w:szCs w:val="28"/>
                <w:lang w:eastAsia="en-US"/>
              </w:rPr>
            </w:pPr>
          </w:p>
          <w:p w14:paraId="3ACDDBF2" w14:textId="77777777" w:rsidR="000172FF" w:rsidRDefault="000172FF" w:rsidP="000172FF">
            <w:pPr>
              <w:widowControl/>
              <w:jc w:val="center"/>
              <w:rPr>
                <w:rFonts w:ascii="Arial" w:hAnsi="Arial" w:cs="Arial"/>
                <w:b/>
              </w:rPr>
            </w:pPr>
            <w:r w:rsidRPr="000172FF">
              <w:rPr>
                <w:rFonts w:ascii="Arial" w:hAnsi="Arial" w:cs="Arial"/>
                <w:b/>
              </w:rPr>
              <w:t xml:space="preserve">Таблица B.4. Правила принятия решений </w:t>
            </w:r>
            <w:proofErr w:type="spellStart"/>
            <w:r w:rsidRPr="000172FF">
              <w:rPr>
                <w:rFonts w:ascii="Arial" w:hAnsi="Arial" w:cs="Arial"/>
                <w:b/>
              </w:rPr>
              <w:t>Халяль</w:t>
            </w:r>
            <w:proofErr w:type="spellEnd"/>
            <w:r w:rsidRPr="000172FF">
              <w:rPr>
                <w:rFonts w:ascii="Arial" w:hAnsi="Arial" w:cs="Arial"/>
                <w:b/>
              </w:rPr>
              <w:t xml:space="preserve"> для классификации риска</w:t>
            </w:r>
          </w:p>
          <w:p w14:paraId="6543F09F" w14:textId="77777777" w:rsidR="009963AA" w:rsidRPr="000172FF" w:rsidRDefault="009963AA" w:rsidP="000172FF">
            <w:pPr>
              <w:widowControl/>
              <w:jc w:val="center"/>
              <w:rPr>
                <w:rStyle w:val="FontStyle51"/>
                <w:b w:val="0"/>
                <w:sz w:val="24"/>
                <w:szCs w:val="24"/>
                <w:lang w:eastAsia="en-US"/>
              </w:rPr>
            </w:pPr>
          </w:p>
        </w:tc>
      </w:tr>
      <w:tr w:rsidR="000172FF" w:rsidRPr="0099335E" w14:paraId="3582B47B" w14:textId="77777777" w:rsidTr="00A05E96">
        <w:trPr>
          <w:trHeight w:val="523"/>
          <w:jc w:val="center"/>
        </w:trPr>
        <w:tc>
          <w:tcPr>
            <w:tcW w:w="1133" w:type="dxa"/>
            <w:tcBorders>
              <w:top w:val="single" w:sz="6" w:space="0" w:color="auto"/>
              <w:left w:val="single" w:sz="6" w:space="0" w:color="auto"/>
              <w:bottom w:val="single" w:sz="6" w:space="0" w:color="auto"/>
              <w:right w:val="single" w:sz="6" w:space="0" w:color="auto"/>
            </w:tcBorders>
            <w:vAlign w:val="center"/>
          </w:tcPr>
          <w:p w14:paraId="27D97E82" w14:textId="77777777" w:rsidR="000172FF" w:rsidRPr="007B4E2F" w:rsidRDefault="000172FF" w:rsidP="00A05E96">
            <w:pPr>
              <w:pStyle w:val="Style22"/>
              <w:widowControl/>
              <w:jc w:val="center"/>
              <w:rPr>
                <w:rStyle w:val="FontStyle63"/>
                <w:lang w:eastAsia="en-US"/>
              </w:rPr>
            </w:pPr>
            <w:r w:rsidRPr="007B4E2F">
              <w:rPr>
                <w:rStyle w:val="FontStyle63"/>
                <w:lang w:eastAsia="en-US"/>
              </w:rPr>
              <w:t>Уровни классификации</w:t>
            </w:r>
          </w:p>
        </w:tc>
        <w:tc>
          <w:tcPr>
            <w:tcW w:w="1094" w:type="dxa"/>
            <w:tcBorders>
              <w:top w:val="single" w:sz="6" w:space="0" w:color="auto"/>
              <w:left w:val="single" w:sz="6" w:space="0" w:color="auto"/>
              <w:bottom w:val="single" w:sz="6" w:space="0" w:color="auto"/>
              <w:right w:val="single" w:sz="6" w:space="0" w:color="auto"/>
            </w:tcBorders>
            <w:vAlign w:val="center"/>
          </w:tcPr>
          <w:p w14:paraId="5DD71C43" w14:textId="77777777" w:rsidR="000172FF" w:rsidRPr="007B4E2F" w:rsidRDefault="000172FF" w:rsidP="00A05E96">
            <w:pPr>
              <w:pStyle w:val="Style22"/>
              <w:widowControl/>
              <w:jc w:val="center"/>
              <w:rPr>
                <w:rStyle w:val="FontStyle63"/>
                <w:lang w:eastAsia="en-US"/>
              </w:rPr>
            </w:pPr>
            <w:r w:rsidRPr="007B4E2F">
              <w:rPr>
                <w:rStyle w:val="FontStyle63"/>
                <w:lang w:eastAsia="en-US"/>
              </w:rPr>
              <w:t>Вероятность</w:t>
            </w:r>
          </w:p>
        </w:tc>
        <w:tc>
          <w:tcPr>
            <w:tcW w:w="1286" w:type="dxa"/>
            <w:gridSpan w:val="2"/>
            <w:tcBorders>
              <w:top w:val="single" w:sz="6" w:space="0" w:color="auto"/>
              <w:left w:val="single" w:sz="6" w:space="0" w:color="auto"/>
              <w:bottom w:val="single" w:sz="6" w:space="0" w:color="auto"/>
              <w:right w:val="single" w:sz="6" w:space="0" w:color="auto"/>
            </w:tcBorders>
            <w:vAlign w:val="center"/>
          </w:tcPr>
          <w:p w14:paraId="20642AC8" w14:textId="77777777" w:rsidR="000172FF" w:rsidRPr="007B4E2F" w:rsidRDefault="000172FF" w:rsidP="00A05E96">
            <w:pPr>
              <w:pStyle w:val="Style22"/>
              <w:widowControl/>
              <w:jc w:val="center"/>
              <w:rPr>
                <w:rStyle w:val="FontStyle63"/>
                <w:lang w:eastAsia="en-US"/>
              </w:rPr>
            </w:pPr>
            <w:r w:rsidRPr="007B4E2F">
              <w:rPr>
                <w:rStyle w:val="FontStyle63"/>
                <w:lang w:eastAsia="en-US"/>
              </w:rPr>
              <w:t>Влияние</w:t>
            </w:r>
          </w:p>
        </w:tc>
        <w:tc>
          <w:tcPr>
            <w:tcW w:w="1383" w:type="dxa"/>
            <w:gridSpan w:val="2"/>
            <w:tcBorders>
              <w:top w:val="single" w:sz="6" w:space="0" w:color="auto"/>
              <w:left w:val="single" w:sz="6" w:space="0" w:color="auto"/>
              <w:bottom w:val="single" w:sz="6" w:space="0" w:color="auto"/>
              <w:right w:val="single" w:sz="6" w:space="0" w:color="auto"/>
            </w:tcBorders>
            <w:vAlign w:val="center"/>
          </w:tcPr>
          <w:p w14:paraId="3DC9F879" w14:textId="77777777" w:rsidR="000172FF" w:rsidRPr="007B4E2F" w:rsidRDefault="000172FF" w:rsidP="00A05E96">
            <w:pPr>
              <w:pStyle w:val="Style22"/>
              <w:widowControl/>
              <w:jc w:val="center"/>
              <w:rPr>
                <w:rStyle w:val="FontStyle63"/>
                <w:lang w:eastAsia="en-US"/>
              </w:rPr>
            </w:pPr>
            <w:r w:rsidRPr="007B4E2F">
              <w:rPr>
                <w:rStyle w:val="FontStyle63"/>
                <w:lang w:eastAsia="en-US"/>
              </w:rPr>
              <w:t>Код</w:t>
            </w:r>
          </w:p>
        </w:tc>
        <w:tc>
          <w:tcPr>
            <w:tcW w:w="4973" w:type="dxa"/>
            <w:gridSpan w:val="6"/>
            <w:tcBorders>
              <w:top w:val="single" w:sz="6" w:space="0" w:color="auto"/>
              <w:left w:val="single" w:sz="6" w:space="0" w:color="auto"/>
              <w:bottom w:val="single" w:sz="6" w:space="0" w:color="auto"/>
              <w:right w:val="single" w:sz="6" w:space="0" w:color="auto"/>
            </w:tcBorders>
            <w:vAlign w:val="center"/>
          </w:tcPr>
          <w:p w14:paraId="084E0E2E" w14:textId="77777777" w:rsidR="000172FF" w:rsidRPr="007B4E2F" w:rsidRDefault="000172FF" w:rsidP="00A05E96">
            <w:pPr>
              <w:pStyle w:val="Style22"/>
              <w:widowControl/>
              <w:jc w:val="center"/>
              <w:rPr>
                <w:rStyle w:val="FontStyle63"/>
                <w:lang w:eastAsia="en-US"/>
              </w:rPr>
            </w:pPr>
            <w:r w:rsidRPr="007B4E2F">
              <w:rPr>
                <w:rStyle w:val="FontStyle63"/>
                <w:lang w:eastAsia="en-US"/>
              </w:rPr>
              <w:t xml:space="preserve">Решения о риске в отношении мер контроля </w:t>
            </w:r>
            <w:proofErr w:type="spellStart"/>
            <w:r w:rsidRPr="007B4E2F">
              <w:rPr>
                <w:rStyle w:val="FontStyle63"/>
                <w:lang w:eastAsia="en-US"/>
              </w:rPr>
              <w:t>Халяль</w:t>
            </w:r>
            <w:proofErr w:type="spellEnd"/>
          </w:p>
        </w:tc>
      </w:tr>
      <w:tr w:rsidR="000172FF" w:rsidRPr="0099335E" w14:paraId="38286830" w14:textId="77777777" w:rsidTr="00A05E96">
        <w:trPr>
          <w:trHeight w:val="1882"/>
          <w:jc w:val="center"/>
        </w:trPr>
        <w:tc>
          <w:tcPr>
            <w:tcW w:w="1133" w:type="dxa"/>
            <w:tcBorders>
              <w:top w:val="single" w:sz="6" w:space="0" w:color="auto"/>
              <w:left w:val="single" w:sz="6" w:space="0" w:color="auto"/>
              <w:bottom w:val="single" w:sz="6" w:space="0" w:color="auto"/>
              <w:right w:val="single" w:sz="6" w:space="0" w:color="auto"/>
            </w:tcBorders>
            <w:vAlign w:val="center"/>
          </w:tcPr>
          <w:p w14:paraId="7252AE3E" w14:textId="77777777" w:rsidR="000172FF" w:rsidRPr="007B4E2F" w:rsidRDefault="000172FF" w:rsidP="00A05E96">
            <w:pPr>
              <w:pStyle w:val="Style37"/>
              <w:widowControl/>
              <w:jc w:val="center"/>
              <w:rPr>
                <w:rStyle w:val="FontStyle64"/>
                <w:lang w:eastAsia="en-US"/>
              </w:rPr>
            </w:pPr>
            <w:r w:rsidRPr="007B4E2F">
              <w:rPr>
                <w:rStyle w:val="FontStyle64"/>
                <w:lang w:eastAsia="en-US"/>
              </w:rPr>
              <w:t>9</w:t>
            </w:r>
          </w:p>
        </w:tc>
        <w:tc>
          <w:tcPr>
            <w:tcW w:w="1094" w:type="dxa"/>
            <w:tcBorders>
              <w:top w:val="single" w:sz="6" w:space="0" w:color="auto"/>
              <w:left w:val="single" w:sz="6" w:space="0" w:color="auto"/>
              <w:bottom w:val="single" w:sz="6" w:space="0" w:color="auto"/>
              <w:right w:val="single" w:sz="6" w:space="0" w:color="auto"/>
            </w:tcBorders>
            <w:vAlign w:val="center"/>
          </w:tcPr>
          <w:p w14:paraId="68F37F60" w14:textId="77777777" w:rsidR="000172FF" w:rsidRPr="007B4E2F" w:rsidRDefault="000172FF" w:rsidP="00A05E96">
            <w:pPr>
              <w:pStyle w:val="Style37"/>
              <w:widowControl/>
              <w:jc w:val="center"/>
              <w:rPr>
                <w:rStyle w:val="FontStyle64"/>
                <w:lang w:eastAsia="en-US"/>
              </w:rPr>
            </w:pPr>
            <w:r w:rsidRPr="007B4E2F">
              <w:rPr>
                <w:rStyle w:val="FontStyle64"/>
                <w:lang w:eastAsia="en-US"/>
              </w:rPr>
              <w:t>Вероятно</w:t>
            </w:r>
          </w:p>
        </w:tc>
        <w:tc>
          <w:tcPr>
            <w:tcW w:w="1286" w:type="dxa"/>
            <w:gridSpan w:val="2"/>
            <w:tcBorders>
              <w:top w:val="single" w:sz="6" w:space="0" w:color="auto"/>
              <w:left w:val="single" w:sz="6" w:space="0" w:color="auto"/>
              <w:bottom w:val="single" w:sz="6" w:space="0" w:color="auto"/>
              <w:right w:val="single" w:sz="6" w:space="0" w:color="auto"/>
            </w:tcBorders>
            <w:vAlign w:val="center"/>
          </w:tcPr>
          <w:p w14:paraId="606A73A5" w14:textId="77777777" w:rsidR="000172FF" w:rsidRPr="007B4E2F" w:rsidRDefault="000172FF" w:rsidP="00A05E96">
            <w:pPr>
              <w:pStyle w:val="Style37"/>
              <w:widowControl/>
              <w:jc w:val="center"/>
              <w:rPr>
                <w:rStyle w:val="FontStyle64"/>
                <w:lang w:eastAsia="en-US"/>
              </w:rPr>
            </w:pPr>
            <w:r w:rsidRPr="007B4E2F">
              <w:rPr>
                <w:rStyle w:val="FontStyle64"/>
                <w:lang w:eastAsia="en-US"/>
              </w:rPr>
              <w:t>Критическое</w:t>
            </w:r>
          </w:p>
        </w:tc>
        <w:tc>
          <w:tcPr>
            <w:tcW w:w="1383" w:type="dxa"/>
            <w:gridSpan w:val="2"/>
            <w:tcBorders>
              <w:top w:val="single" w:sz="6" w:space="0" w:color="auto"/>
              <w:left w:val="single" w:sz="6" w:space="0" w:color="auto"/>
              <w:bottom w:val="single" w:sz="6" w:space="0" w:color="auto"/>
              <w:right w:val="single" w:sz="6" w:space="0" w:color="auto"/>
            </w:tcBorders>
            <w:vAlign w:val="center"/>
          </w:tcPr>
          <w:p w14:paraId="6EE35EC0" w14:textId="77777777" w:rsidR="000172FF" w:rsidRPr="007B4E2F" w:rsidRDefault="000172FF" w:rsidP="00A05E96">
            <w:pPr>
              <w:pStyle w:val="Style37"/>
              <w:widowControl/>
              <w:jc w:val="center"/>
              <w:rPr>
                <w:rStyle w:val="FontStyle64"/>
                <w:lang w:eastAsia="en-US"/>
              </w:rPr>
            </w:pPr>
            <w:r w:rsidRPr="007B4E2F">
              <w:rPr>
                <w:rStyle w:val="FontStyle64"/>
                <w:lang w:eastAsia="en-US"/>
              </w:rPr>
              <w:t>Высокий</w:t>
            </w:r>
          </w:p>
        </w:tc>
        <w:tc>
          <w:tcPr>
            <w:tcW w:w="4973" w:type="dxa"/>
            <w:gridSpan w:val="6"/>
            <w:tcBorders>
              <w:top w:val="single" w:sz="6" w:space="0" w:color="auto"/>
              <w:left w:val="single" w:sz="6" w:space="0" w:color="auto"/>
              <w:bottom w:val="single" w:sz="6" w:space="0" w:color="auto"/>
              <w:right w:val="single" w:sz="6" w:space="0" w:color="auto"/>
            </w:tcBorders>
            <w:vAlign w:val="center"/>
          </w:tcPr>
          <w:p w14:paraId="23B6D57A" w14:textId="77777777" w:rsidR="000172FF" w:rsidRPr="007B4E2F" w:rsidRDefault="000172FF" w:rsidP="00A05E96">
            <w:pPr>
              <w:pStyle w:val="Style37"/>
              <w:widowControl/>
              <w:rPr>
                <w:rStyle w:val="FontStyle64"/>
                <w:lang w:eastAsia="en-US"/>
              </w:rPr>
            </w:pPr>
            <w:r w:rsidRPr="007B4E2F">
              <w:rPr>
                <w:rStyle w:val="FontStyle64"/>
                <w:lang w:eastAsia="en-US"/>
              </w:rPr>
              <w:t>Организация должна рассмотреть инцидент, чтобы выявить основную причину проблемы. Для решения выявленной проблемы должны быть приняты все меры предосторожности. Мероприятия по мониторингу и проверке мер контроля должны проводиться в соответствии с планами-графиками. Весь персонал должен быть проинструктирован, чтобы быть в курсе дела.</w:t>
            </w:r>
          </w:p>
        </w:tc>
      </w:tr>
      <w:tr w:rsidR="000172FF" w:rsidRPr="0099335E" w14:paraId="23D682AE" w14:textId="77777777" w:rsidTr="00A05E96">
        <w:trPr>
          <w:trHeight w:val="619"/>
          <w:jc w:val="center"/>
        </w:trPr>
        <w:tc>
          <w:tcPr>
            <w:tcW w:w="1133" w:type="dxa"/>
            <w:tcBorders>
              <w:top w:val="single" w:sz="6" w:space="0" w:color="auto"/>
              <w:left w:val="single" w:sz="6" w:space="0" w:color="auto"/>
              <w:bottom w:val="single" w:sz="6" w:space="0" w:color="auto"/>
              <w:right w:val="single" w:sz="6" w:space="0" w:color="auto"/>
            </w:tcBorders>
          </w:tcPr>
          <w:p w14:paraId="0131BC21" w14:textId="77777777" w:rsidR="000172FF" w:rsidRPr="007B4E2F" w:rsidRDefault="000172FF" w:rsidP="00A05E96">
            <w:pPr>
              <w:pStyle w:val="Style37"/>
              <w:widowControl/>
              <w:jc w:val="center"/>
              <w:rPr>
                <w:rStyle w:val="FontStyle64"/>
                <w:lang w:eastAsia="en-US"/>
              </w:rPr>
            </w:pPr>
            <w:r w:rsidRPr="007B4E2F">
              <w:rPr>
                <w:rStyle w:val="FontStyle64"/>
                <w:lang w:eastAsia="en-US"/>
              </w:rPr>
              <w:t>8</w:t>
            </w:r>
          </w:p>
        </w:tc>
        <w:tc>
          <w:tcPr>
            <w:tcW w:w="1094" w:type="dxa"/>
            <w:tcBorders>
              <w:top w:val="single" w:sz="6" w:space="0" w:color="auto"/>
              <w:left w:val="single" w:sz="6" w:space="0" w:color="auto"/>
              <w:bottom w:val="single" w:sz="6" w:space="0" w:color="auto"/>
              <w:right w:val="single" w:sz="6" w:space="0" w:color="auto"/>
            </w:tcBorders>
          </w:tcPr>
          <w:p w14:paraId="6C0AE46D" w14:textId="77777777" w:rsidR="000172FF" w:rsidRPr="007B4E2F" w:rsidRDefault="000172FF" w:rsidP="00A05E96">
            <w:pPr>
              <w:pStyle w:val="Style37"/>
              <w:widowControl/>
              <w:jc w:val="center"/>
              <w:rPr>
                <w:rStyle w:val="FontStyle64"/>
                <w:lang w:eastAsia="en-US"/>
              </w:rPr>
            </w:pPr>
            <w:r w:rsidRPr="007B4E2F">
              <w:rPr>
                <w:rStyle w:val="FontStyle64"/>
                <w:lang w:eastAsia="en-US"/>
              </w:rPr>
              <w:t>Умеренная</w:t>
            </w:r>
          </w:p>
        </w:tc>
        <w:tc>
          <w:tcPr>
            <w:tcW w:w="1286" w:type="dxa"/>
            <w:gridSpan w:val="2"/>
            <w:tcBorders>
              <w:top w:val="single" w:sz="6" w:space="0" w:color="auto"/>
              <w:left w:val="single" w:sz="6" w:space="0" w:color="auto"/>
              <w:bottom w:val="single" w:sz="6" w:space="0" w:color="auto"/>
              <w:right w:val="single" w:sz="6" w:space="0" w:color="auto"/>
            </w:tcBorders>
          </w:tcPr>
          <w:p w14:paraId="78EA0A67" w14:textId="77777777" w:rsidR="000172FF" w:rsidRPr="007B4E2F" w:rsidRDefault="000172FF" w:rsidP="00A05E96">
            <w:pPr>
              <w:pStyle w:val="Style37"/>
              <w:widowControl/>
              <w:jc w:val="center"/>
              <w:rPr>
                <w:rStyle w:val="FontStyle64"/>
                <w:lang w:eastAsia="en-US"/>
              </w:rPr>
            </w:pPr>
            <w:r w:rsidRPr="007B4E2F">
              <w:rPr>
                <w:rStyle w:val="FontStyle64"/>
                <w:lang w:eastAsia="en-US"/>
              </w:rPr>
              <w:t>Критическое</w:t>
            </w:r>
          </w:p>
        </w:tc>
        <w:tc>
          <w:tcPr>
            <w:tcW w:w="1383" w:type="dxa"/>
            <w:gridSpan w:val="2"/>
            <w:vMerge w:val="restart"/>
            <w:tcBorders>
              <w:top w:val="single" w:sz="6" w:space="0" w:color="auto"/>
              <w:left w:val="single" w:sz="6" w:space="0" w:color="auto"/>
              <w:bottom w:val="nil"/>
              <w:right w:val="single" w:sz="6" w:space="0" w:color="auto"/>
            </w:tcBorders>
            <w:vAlign w:val="center"/>
          </w:tcPr>
          <w:p w14:paraId="459E10DF" w14:textId="77777777" w:rsidR="000172FF" w:rsidRPr="007B4E2F" w:rsidRDefault="000172FF" w:rsidP="00A05E96">
            <w:pPr>
              <w:pStyle w:val="Style37"/>
              <w:widowControl/>
              <w:jc w:val="center"/>
              <w:rPr>
                <w:rStyle w:val="FontStyle64"/>
                <w:lang w:eastAsia="en-US"/>
              </w:rPr>
            </w:pPr>
            <w:r w:rsidRPr="007B4E2F">
              <w:rPr>
                <w:rStyle w:val="FontStyle64"/>
                <w:lang w:eastAsia="en-US"/>
              </w:rPr>
              <w:t>Существенный</w:t>
            </w:r>
          </w:p>
        </w:tc>
        <w:tc>
          <w:tcPr>
            <w:tcW w:w="4973" w:type="dxa"/>
            <w:gridSpan w:val="6"/>
            <w:vMerge w:val="restart"/>
            <w:tcBorders>
              <w:top w:val="single" w:sz="6" w:space="0" w:color="auto"/>
              <w:left w:val="single" w:sz="6" w:space="0" w:color="auto"/>
              <w:bottom w:val="nil"/>
              <w:right w:val="single" w:sz="6" w:space="0" w:color="auto"/>
            </w:tcBorders>
          </w:tcPr>
          <w:p w14:paraId="5BFA13CD" w14:textId="77777777" w:rsidR="000172FF" w:rsidRPr="007B4E2F" w:rsidRDefault="000172FF" w:rsidP="00A05E96">
            <w:pPr>
              <w:pStyle w:val="Style37"/>
              <w:widowControl/>
              <w:rPr>
                <w:rStyle w:val="FontStyle64"/>
                <w:lang w:eastAsia="en-US"/>
              </w:rPr>
            </w:pPr>
            <w:r w:rsidRPr="007B4E2F">
              <w:rPr>
                <w:rStyle w:val="FontStyle64"/>
                <w:lang w:eastAsia="en-US"/>
              </w:rPr>
              <w:t>Организация должна принять все меры предосторожности для решения выявленной проблемы. Мероприятия по мониторингу и проверке мер контроля должны проводиться в соответствии с планами-графиками.</w:t>
            </w:r>
          </w:p>
        </w:tc>
      </w:tr>
      <w:tr w:rsidR="000172FF" w:rsidRPr="0099335E" w14:paraId="47D9EAAF" w14:textId="77777777" w:rsidTr="00A05E96">
        <w:trPr>
          <w:trHeight w:val="787"/>
          <w:jc w:val="center"/>
        </w:trPr>
        <w:tc>
          <w:tcPr>
            <w:tcW w:w="1133" w:type="dxa"/>
            <w:tcBorders>
              <w:top w:val="single" w:sz="6" w:space="0" w:color="auto"/>
              <w:left w:val="single" w:sz="6" w:space="0" w:color="auto"/>
              <w:bottom w:val="single" w:sz="6" w:space="0" w:color="auto"/>
              <w:right w:val="single" w:sz="6" w:space="0" w:color="auto"/>
            </w:tcBorders>
          </w:tcPr>
          <w:p w14:paraId="77601391" w14:textId="77777777" w:rsidR="000172FF" w:rsidRPr="007B4E2F" w:rsidRDefault="000172FF" w:rsidP="00A05E96">
            <w:pPr>
              <w:pStyle w:val="Style37"/>
              <w:widowControl/>
              <w:jc w:val="center"/>
              <w:rPr>
                <w:rStyle w:val="FontStyle64"/>
                <w:lang w:eastAsia="en-US"/>
              </w:rPr>
            </w:pPr>
            <w:r w:rsidRPr="007B4E2F">
              <w:rPr>
                <w:rStyle w:val="FontStyle64"/>
                <w:lang w:eastAsia="en-US"/>
              </w:rPr>
              <w:t>7</w:t>
            </w:r>
          </w:p>
        </w:tc>
        <w:tc>
          <w:tcPr>
            <w:tcW w:w="1094" w:type="dxa"/>
            <w:tcBorders>
              <w:top w:val="single" w:sz="6" w:space="0" w:color="auto"/>
              <w:left w:val="single" w:sz="6" w:space="0" w:color="auto"/>
              <w:bottom w:val="single" w:sz="6" w:space="0" w:color="auto"/>
              <w:right w:val="single" w:sz="6" w:space="0" w:color="auto"/>
            </w:tcBorders>
          </w:tcPr>
          <w:p w14:paraId="3BDB9105" w14:textId="77777777" w:rsidR="000172FF" w:rsidRPr="007B4E2F" w:rsidRDefault="000172FF" w:rsidP="00A05E96">
            <w:pPr>
              <w:pStyle w:val="Style37"/>
              <w:widowControl/>
              <w:jc w:val="center"/>
              <w:rPr>
                <w:rStyle w:val="FontStyle64"/>
                <w:lang w:eastAsia="en-US"/>
              </w:rPr>
            </w:pPr>
            <w:r w:rsidRPr="007B4E2F">
              <w:rPr>
                <w:rStyle w:val="FontStyle64"/>
                <w:lang w:eastAsia="en-US"/>
              </w:rPr>
              <w:t>Вероятно</w:t>
            </w:r>
          </w:p>
        </w:tc>
        <w:tc>
          <w:tcPr>
            <w:tcW w:w="1286" w:type="dxa"/>
            <w:gridSpan w:val="2"/>
            <w:tcBorders>
              <w:top w:val="single" w:sz="6" w:space="0" w:color="auto"/>
              <w:left w:val="single" w:sz="6" w:space="0" w:color="auto"/>
              <w:bottom w:val="single" w:sz="6" w:space="0" w:color="auto"/>
              <w:right w:val="single" w:sz="6" w:space="0" w:color="auto"/>
            </w:tcBorders>
          </w:tcPr>
          <w:p w14:paraId="715743A8" w14:textId="77777777" w:rsidR="000172FF" w:rsidRPr="007B4E2F" w:rsidRDefault="000172FF" w:rsidP="00A05E96">
            <w:pPr>
              <w:pStyle w:val="Style37"/>
              <w:widowControl/>
              <w:jc w:val="center"/>
              <w:rPr>
                <w:rStyle w:val="FontStyle64"/>
                <w:lang w:eastAsia="en-US"/>
              </w:rPr>
            </w:pPr>
            <w:r w:rsidRPr="007B4E2F">
              <w:rPr>
                <w:rStyle w:val="FontStyle64"/>
                <w:lang w:eastAsia="en-US"/>
              </w:rPr>
              <w:t>Умеренное</w:t>
            </w:r>
          </w:p>
        </w:tc>
        <w:tc>
          <w:tcPr>
            <w:tcW w:w="1383" w:type="dxa"/>
            <w:gridSpan w:val="2"/>
            <w:tcBorders>
              <w:top w:val="nil"/>
              <w:left w:val="single" w:sz="6" w:space="0" w:color="auto"/>
              <w:bottom w:val="single" w:sz="6" w:space="0" w:color="auto"/>
              <w:right w:val="single" w:sz="6" w:space="0" w:color="auto"/>
            </w:tcBorders>
            <w:vAlign w:val="center"/>
          </w:tcPr>
          <w:p w14:paraId="3BCB71E0" w14:textId="77777777" w:rsidR="000172FF" w:rsidRPr="007B4E2F" w:rsidRDefault="000172FF" w:rsidP="00A05E96">
            <w:pPr>
              <w:pStyle w:val="Style37"/>
              <w:widowControl/>
              <w:jc w:val="center"/>
              <w:rPr>
                <w:rStyle w:val="FontStyle64"/>
                <w:lang w:eastAsia="en-US"/>
              </w:rPr>
            </w:pPr>
          </w:p>
          <w:p w14:paraId="06DC834F" w14:textId="77777777" w:rsidR="000172FF" w:rsidRPr="007B4E2F" w:rsidRDefault="000172FF" w:rsidP="00A05E96">
            <w:pPr>
              <w:pStyle w:val="Style37"/>
              <w:widowControl/>
              <w:jc w:val="center"/>
              <w:rPr>
                <w:rStyle w:val="FontStyle64"/>
                <w:lang w:eastAsia="en-US"/>
              </w:rPr>
            </w:pPr>
          </w:p>
        </w:tc>
        <w:tc>
          <w:tcPr>
            <w:tcW w:w="4973" w:type="dxa"/>
            <w:gridSpan w:val="6"/>
            <w:tcBorders>
              <w:top w:val="nil"/>
              <w:left w:val="single" w:sz="6" w:space="0" w:color="auto"/>
              <w:bottom w:val="single" w:sz="6" w:space="0" w:color="auto"/>
              <w:right w:val="single" w:sz="6" w:space="0" w:color="auto"/>
            </w:tcBorders>
          </w:tcPr>
          <w:p w14:paraId="54A61483" w14:textId="77777777" w:rsidR="000172FF" w:rsidRPr="007B4E2F" w:rsidRDefault="000172FF" w:rsidP="00A05E96">
            <w:pPr>
              <w:pStyle w:val="Style37"/>
              <w:widowControl/>
              <w:rPr>
                <w:rStyle w:val="FontStyle64"/>
                <w:lang w:eastAsia="en-US"/>
              </w:rPr>
            </w:pPr>
          </w:p>
          <w:p w14:paraId="026DC2E1" w14:textId="77777777" w:rsidR="000172FF" w:rsidRPr="007B4E2F" w:rsidRDefault="000172FF" w:rsidP="00A05E96">
            <w:pPr>
              <w:pStyle w:val="Style37"/>
              <w:widowControl/>
              <w:rPr>
                <w:rStyle w:val="FontStyle64"/>
                <w:lang w:eastAsia="en-US"/>
              </w:rPr>
            </w:pPr>
          </w:p>
        </w:tc>
      </w:tr>
      <w:tr w:rsidR="000172FF" w:rsidRPr="0099335E" w14:paraId="2FBA0C0C" w14:textId="77777777" w:rsidTr="00A05E96">
        <w:trPr>
          <w:trHeight w:val="470"/>
          <w:jc w:val="center"/>
        </w:trPr>
        <w:tc>
          <w:tcPr>
            <w:tcW w:w="1133" w:type="dxa"/>
            <w:tcBorders>
              <w:top w:val="single" w:sz="6" w:space="0" w:color="auto"/>
              <w:left w:val="single" w:sz="6" w:space="0" w:color="auto"/>
              <w:bottom w:val="single" w:sz="6" w:space="0" w:color="auto"/>
              <w:right w:val="single" w:sz="6" w:space="0" w:color="auto"/>
            </w:tcBorders>
            <w:vAlign w:val="bottom"/>
          </w:tcPr>
          <w:p w14:paraId="0E0D1738" w14:textId="77777777" w:rsidR="000172FF" w:rsidRPr="007B4E2F" w:rsidRDefault="000172FF" w:rsidP="00A05E96">
            <w:pPr>
              <w:pStyle w:val="Style37"/>
              <w:widowControl/>
              <w:jc w:val="center"/>
              <w:rPr>
                <w:rStyle w:val="FontStyle64"/>
                <w:lang w:eastAsia="en-US"/>
              </w:rPr>
            </w:pPr>
            <w:r w:rsidRPr="007B4E2F">
              <w:rPr>
                <w:rStyle w:val="FontStyle64"/>
                <w:lang w:eastAsia="en-US"/>
              </w:rPr>
              <w:t>6</w:t>
            </w:r>
          </w:p>
        </w:tc>
        <w:tc>
          <w:tcPr>
            <w:tcW w:w="1094" w:type="dxa"/>
            <w:tcBorders>
              <w:top w:val="single" w:sz="6" w:space="0" w:color="auto"/>
              <w:left w:val="single" w:sz="6" w:space="0" w:color="auto"/>
              <w:bottom w:val="single" w:sz="6" w:space="0" w:color="auto"/>
              <w:right w:val="single" w:sz="6" w:space="0" w:color="auto"/>
            </w:tcBorders>
            <w:vAlign w:val="bottom"/>
          </w:tcPr>
          <w:p w14:paraId="27406915" w14:textId="77777777" w:rsidR="000172FF" w:rsidRPr="007B4E2F" w:rsidRDefault="000172FF" w:rsidP="00A05E96">
            <w:pPr>
              <w:pStyle w:val="Style37"/>
              <w:widowControl/>
              <w:jc w:val="center"/>
              <w:rPr>
                <w:rStyle w:val="FontStyle64"/>
                <w:lang w:eastAsia="en-US"/>
              </w:rPr>
            </w:pPr>
            <w:r w:rsidRPr="007B4E2F">
              <w:rPr>
                <w:rStyle w:val="FontStyle64"/>
                <w:lang w:eastAsia="en-US"/>
              </w:rPr>
              <w:t>Маловероятно</w:t>
            </w:r>
          </w:p>
        </w:tc>
        <w:tc>
          <w:tcPr>
            <w:tcW w:w="1286" w:type="dxa"/>
            <w:gridSpan w:val="2"/>
            <w:tcBorders>
              <w:top w:val="single" w:sz="6" w:space="0" w:color="auto"/>
              <w:left w:val="single" w:sz="6" w:space="0" w:color="auto"/>
              <w:bottom w:val="single" w:sz="6" w:space="0" w:color="auto"/>
              <w:right w:val="single" w:sz="6" w:space="0" w:color="auto"/>
            </w:tcBorders>
            <w:vAlign w:val="bottom"/>
          </w:tcPr>
          <w:p w14:paraId="6D0C04C5" w14:textId="77777777" w:rsidR="000172FF" w:rsidRPr="007B4E2F" w:rsidRDefault="000172FF" w:rsidP="00A05E96">
            <w:pPr>
              <w:pStyle w:val="Style37"/>
              <w:widowControl/>
              <w:jc w:val="center"/>
              <w:rPr>
                <w:rStyle w:val="FontStyle64"/>
                <w:lang w:eastAsia="en-US"/>
              </w:rPr>
            </w:pPr>
            <w:r w:rsidRPr="007B4E2F">
              <w:rPr>
                <w:rStyle w:val="FontStyle64"/>
                <w:lang w:eastAsia="en-US"/>
              </w:rPr>
              <w:t>Критическое</w:t>
            </w:r>
          </w:p>
        </w:tc>
        <w:tc>
          <w:tcPr>
            <w:tcW w:w="1383" w:type="dxa"/>
            <w:gridSpan w:val="2"/>
            <w:vMerge w:val="restart"/>
            <w:tcBorders>
              <w:top w:val="single" w:sz="6" w:space="0" w:color="auto"/>
              <w:left w:val="single" w:sz="6" w:space="0" w:color="auto"/>
              <w:bottom w:val="nil"/>
              <w:right w:val="single" w:sz="6" w:space="0" w:color="auto"/>
            </w:tcBorders>
            <w:vAlign w:val="center"/>
          </w:tcPr>
          <w:p w14:paraId="011FF7F9" w14:textId="77777777" w:rsidR="000172FF" w:rsidRPr="007B4E2F" w:rsidRDefault="000172FF" w:rsidP="00A05E96">
            <w:pPr>
              <w:pStyle w:val="Style37"/>
              <w:widowControl/>
              <w:jc w:val="center"/>
              <w:rPr>
                <w:rStyle w:val="FontStyle64"/>
                <w:lang w:eastAsia="en-US"/>
              </w:rPr>
            </w:pPr>
            <w:r w:rsidRPr="007B4E2F">
              <w:rPr>
                <w:rStyle w:val="FontStyle64"/>
                <w:lang w:eastAsia="en-US"/>
              </w:rPr>
              <w:t>Умеренный</w:t>
            </w:r>
          </w:p>
        </w:tc>
        <w:tc>
          <w:tcPr>
            <w:tcW w:w="4973" w:type="dxa"/>
            <w:gridSpan w:val="6"/>
            <w:vMerge w:val="restart"/>
            <w:tcBorders>
              <w:top w:val="single" w:sz="6" w:space="0" w:color="auto"/>
              <w:left w:val="single" w:sz="6" w:space="0" w:color="auto"/>
              <w:bottom w:val="nil"/>
              <w:right w:val="single" w:sz="6" w:space="0" w:color="auto"/>
            </w:tcBorders>
            <w:vAlign w:val="center"/>
          </w:tcPr>
          <w:p w14:paraId="4278CF6B" w14:textId="77777777" w:rsidR="000172FF" w:rsidRPr="007B4E2F" w:rsidRDefault="000172FF" w:rsidP="00A05E96">
            <w:pPr>
              <w:pStyle w:val="Style37"/>
              <w:widowControl/>
              <w:rPr>
                <w:rStyle w:val="FontStyle64"/>
                <w:lang w:eastAsia="en-US"/>
              </w:rPr>
            </w:pPr>
            <w:r w:rsidRPr="007B4E2F">
              <w:rPr>
                <w:rStyle w:val="FontStyle64"/>
                <w:lang w:eastAsia="en-US"/>
              </w:rPr>
              <w:t>Организация должна контролировать и проверять меры контроля в соответствии с планами-графиками.</w:t>
            </w:r>
          </w:p>
        </w:tc>
      </w:tr>
      <w:tr w:rsidR="000172FF" w:rsidRPr="0099335E" w14:paraId="20388934" w14:textId="77777777" w:rsidTr="00A05E96">
        <w:trPr>
          <w:trHeight w:val="470"/>
          <w:jc w:val="center"/>
        </w:trPr>
        <w:tc>
          <w:tcPr>
            <w:tcW w:w="1133" w:type="dxa"/>
            <w:tcBorders>
              <w:top w:val="single" w:sz="6" w:space="0" w:color="auto"/>
              <w:left w:val="single" w:sz="6" w:space="0" w:color="auto"/>
              <w:bottom w:val="single" w:sz="6" w:space="0" w:color="auto"/>
              <w:right w:val="single" w:sz="6" w:space="0" w:color="auto"/>
            </w:tcBorders>
          </w:tcPr>
          <w:p w14:paraId="0F6CF4F0" w14:textId="77777777" w:rsidR="000172FF" w:rsidRPr="007B4E2F" w:rsidRDefault="000172FF" w:rsidP="00A05E96">
            <w:pPr>
              <w:pStyle w:val="Style37"/>
              <w:widowControl/>
              <w:jc w:val="center"/>
              <w:rPr>
                <w:rStyle w:val="FontStyle64"/>
                <w:lang w:eastAsia="en-US"/>
              </w:rPr>
            </w:pPr>
            <w:r w:rsidRPr="007B4E2F">
              <w:rPr>
                <w:rStyle w:val="FontStyle64"/>
                <w:lang w:eastAsia="en-US"/>
              </w:rPr>
              <w:t>5</w:t>
            </w:r>
          </w:p>
        </w:tc>
        <w:tc>
          <w:tcPr>
            <w:tcW w:w="1094" w:type="dxa"/>
            <w:tcBorders>
              <w:top w:val="single" w:sz="6" w:space="0" w:color="auto"/>
              <w:left w:val="single" w:sz="6" w:space="0" w:color="auto"/>
              <w:bottom w:val="single" w:sz="6" w:space="0" w:color="auto"/>
              <w:right w:val="single" w:sz="6" w:space="0" w:color="auto"/>
            </w:tcBorders>
          </w:tcPr>
          <w:p w14:paraId="61FD6717" w14:textId="77777777" w:rsidR="000172FF" w:rsidRPr="007B4E2F" w:rsidRDefault="000172FF" w:rsidP="00A05E96">
            <w:pPr>
              <w:pStyle w:val="Style37"/>
              <w:widowControl/>
              <w:jc w:val="center"/>
              <w:rPr>
                <w:rStyle w:val="FontStyle64"/>
                <w:lang w:eastAsia="en-US"/>
              </w:rPr>
            </w:pPr>
            <w:r w:rsidRPr="007B4E2F">
              <w:rPr>
                <w:rStyle w:val="FontStyle64"/>
                <w:lang w:eastAsia="en-US"/>
              </w:rPr>
              <w:t>Умеренная</w:t>
            </w:r>
          </w:p>
        </w:tc>
        <w:tc>
          <w:tcPr>
            <w:tcW w:w="1286" w:type="dxa"/>
            <w:gridSpan w:val="2"/>
            <w:tcBorders>
              <w:top w:val="single" w:sz="6" w:space="0" w:color="auto"/>
              <w:left w:val="single" w:sz="6" w:space="0" w:color="auto"/>
              <w:bottom w:val="single" w:sz="6" w:space="0" w:color="auto"/>
              <w:right w:val="single" w:sz="6" w:space="0" w:color="auto"/>
            </w:tcBorders>
          </w:tcPr>
          <w:p w14:paraId="5168B745" w14:textId="77777777" w:rsidR="000172FF" w:rsidRPr="007B4E2F" w:rsidRDefault="000172FF" w:rsidP="00A05E96">
            <w:pPr>
              <w:pStyle w:val="Style37"/>
              <w:widowControl/>
              <w:jc w:val="center"/>
              <w:rPr>
                <w:rStyle w:val="FontStyle64"/>
                <w:lang w:eastAsia="en-US"/>
              </w:rPr>
            </w:pPr>
            <w:r w:rsidRPr="007B4E2F">
              <w:rPr>
                <w:rStyle w:val="FontStyle64"/>
                <w:lang w:eastAsia="en-US"/>
              </w:rPr>
              <w:t>Умеренное</w:t>
            </w:r>
          </w:p>
        </w:tc>
        <w:tc>
          <w:tcPr>
            <w:tcW w:w="1383" w:type="dxa"/>
            <w:gridSpan w:val="2"/>
            <w:vMerge w:val="restart"/>
            <w:tcBorders>
              <w:top w:val="nil"/>
              <w:left w:val="single" w:sz="6" w:space="0" w:color="auto"/>
              <w:bottom w:val="nil"/>
              <w:right w:val="single" w:sz="6" w:space="0" w:color="auto"/>
            </w:tcBorders>
            <w:vAlign w:val="center"/>
          </w:tcPr>
          <w:p w14:paraId="394BAAB5" w14:textId="77777777" w:rsidR="000172FF" w:rsidRPr="007B4E2F" w:rsidRDefault="000172FF" w:rsidP="00A05E96">
            <w:pPr>
              <w:pStyle w:val="Style37"/>
              <w:widowControl/>
              <w:jc w:val="center"/>
              <w:rPr>
                <w:rStyle w:val="FontStyle64"/>
                <w:lang w:eastAsia="en-US"/>
              </w:rPr>
            </w:pPr>
          </w:p>
          <w:p w14:paraId="26E0B706" w14:textId="77777777" w:rsidR="000172FF" w:rsidRPr="007B4E2F" w:rsidRDefault="000172FF" w:rsidP="00A05E96">
            <w:pPr>
              <w:pStyle w:val="Style37"/>
              <w:widowControl/>
              <w:jc w:val="center"/>
              <w:rPr>
                <w:rStyle w:val="FontStyle64"/>
                <w:lang w:eastAsia="en-US"/>
              </w:rPr>
            </w:pPr>
          </w:p>
        </w:tc>
        <w:tc>
          <w:tcPr>
            <w:tcW w:w="4973" w:type="dxa"/>
            <w:gridSpan w:val="6"/>
            <w:vMerge w:val="restart"/>
            <w:tcBorders>
              <w:top w:val="nil"/>
              <w:left w:val="single" w:sz="6" w:space="0" w:color="auto"/>
              <w:bottom w:val="nil"/>
              <w:right w:val="single" w:sz="6" w:space="0" w:color="auto"/>
            </w:tcBorders>
            <w:vAlign w:val="center"/>
          </w:tcPr>
          <w:p w14:paraId="15DA2FC8" w14:textId="77777777" w:rsidR="000172FF" w:rsidRPr="007B4E2F" w:rsidRDefault="000172FF" w:rsidP="00A05E96">
            <w:pPr>
              <w:pStyle w:val="Style37"/>
              <w:widowControl/>
              <w:rPr>
                <w:rStyle w:val="FontStyle64"/>
                <w:lang w:eastAsia="en-US"/>
              </w:rPr>
            </w:pPr>
          </w:p>
          <w:p w14:paraId="6E67D3E2" w14:textId="77777777" w:rsidR="000172FF" w:rsidRPr="007B4E2F" w:rsidRDefault="000172FF" w:rsidP="00A05E96">
            <w:pPr>
              <w:pStyle w:val="Style37"/>
              <w:widowControl/>
              <w:rPr>
                <w:rStyle w:val="FontStyle64"/>
                <w:lang w:eastAsia="en-US"/>
              </w:rPr>
            </w:pPr>
          </w:p>
        </w:tc>
      </w:tr>
      <w:tr w:rsidR="000172FF" w:rsidRPr="0099335E" w14:paraId="6A1CC4F6" w14:textId="77777777" w:rsidTr="00A05E96">
        <w:trPr>
          <w:trHeight w:val="470"/>
          <w:jc w:val="center"/>
        </w:trPr>
        <w:tc>
          <w:tcPr>
            <w:tcW w:w="1133" w:type="dxa"/>
            <w:tcBorders>
              <w:top w:val="single" w:sz="6" w:space="0" w:color="auto"/>
              <w:left w:val="single" w:sz="6" w:space="0" w:color="auto"/>
              <w:bottom w:val="single" w:sz="6" w:space="0" w:color="auto"/>
              <w:right w:val="single" w:sz="6" w:space="0" w:color="auto"/>
            </w:tcBorders>
          </w:tcPr>
          <w:p w14:paraId="33F44C5C" w14:textId="77777777" w:rsidR="000172FF" w:rsidRPr="007B4E2F" w:rsidRDefault="000172FF" w:rsidP="00A05E96">
            <w:pPr>
              <w:pStyle w:val="Style37"/>
              <w:widowControl/>
              <w:jc w:val="center"/>
              <w:rPr>
                <w:rStyle w:val="FontStyle64"/>
                <w:lang w:eastAsia="en-US"/>
              </w:rPr>
            </w:pPr>
            <w:r w:rsidRPr="007B4E2F">
              <w:rPr>
                <w:rStyle w:val="FontStyle64"/>
                <w:lang w:eastAsia="en-US"/>
              </w:rPr>
              <w:t>4</w:t>
            </w:r>
          </w:p>
        </w:tc>
        <w:tc>
          <w:tcPr>
            <w:tcW w:w="1094" w:type="dxa"/>
            <w:tcBorders>
              <w:top w:val="single" w:sz="6" w:space="0" w:color="auto"/>
              <w:left w:val="single" w:sz="6" w:space="0" w:color="auto"/>
              <w:bottom w:val="single" w:sz="6" w:space="0" w:color="auto"/>
              <w:right w:val="single" w:sz="6" w:space="0" w:color="auto"/>
            </w:tcBorders>
          </w:tcPr>
          <w:p w14:paraId="3E222F4D" w14:textId="77777777" w:rsidR="000172FF" w:rsidRPr="007B4E2F" w:rsidRDefault="000172FF" w:rsidP="00A05E96">
            <w:pPr>
              <w:pStyle w:val="Style37"/>
              <w:widowControl/>
              <w:jc w:val="center"/>
              <w:rPr>
                <w:rStyle w:val="FontStyle64"/>
                <w:lang w:eastAsia="en-US"/>
              </w:rPr>
            </w:pPr>
            <w:r w:rsidRPr="007B4E2F">
              <w:rPr>
                <w:rStyle w:val="FontStyle64"/>
                <w:lang w:eastAsia="en-US"/>
              </w:rPr>
              <w:t>Вероятно</w:t>
            </w:r>
          </w:p>
        </w:tc>
        <w:tc>
          <w:tcPr>
            <w:tcW w:w="1286" w:type="dxa"/>
            <w:gridSpan w:val="2"/>
            <w:tcBorders>
              <w:top w:val="single" w:sz="6" w:space="0" w:color="auto"/>
              <w:left w:val="single" w:sz="6" w:space="0" w:color="auto"/>
              <w:bottom w:val="single" w:sz="6" w:space="0" w:color="auto"/>
              <w:right w:val="single" w:sz="6" w:space="0" w:color="auto"/>
            </w:tcBorders>
          </w:tcPr>
          <w:p w14:paraId="407D7A8F" w14:textId="77777777" w:rsidR="000172FF" w:rsidRPr="007B4E2F" w:rsidRDefault="000172FF" w:rsidP="00A05E96">
            <w:pPr>
              <w:pStyle w:val="Style37"/>
              <w:widowControl/>
              <w:jc w:val="center"/>
              <w:rPr>
                <w:rStyle w:val="FontStyle64"/>
                <w:lang w:eastAsia="en-US"/>
              </w:rPr>
            </w:pPr>
            <w:r w:rsidRPr="007B4E2F">
              <w:rPr>
                <w:rStyle w:val="FontStyle64"/>
                <w:lang w:eastAsia="en-US"/>
              </w:rPr>
              <w:t>Несущественное</w:t>
            </w:r>
          </w:p>
        </w:tc>
        <w:tc>
          <w:tcPr>
            <w:tcW w:w="1383" w:type="dxa"/>
            <w:gridSpan w:val="2"/>
            <w:tcBorders>
              <w:top w:val="nil"/>
              <w:left w:val="single" w:sz="6" w:space="0" w:color="auto"/>
              <w:bottom w:val="single" w:sz="6" w:space="0" w:color="auto"/>
              <w:right w:val="single" w:sz="6" w:space="0" w:color="auto"/>
            </w:tcBorders>
            <w:vAlign w:val="center"/>
          </w:tcPr>
          <w:p w14:paraId="28D394C5" w14:textId="77777777" w:rsidR="000172FF" w:rsidRPr="007B4E2F" w:rsidRDefault="000172FF" w:rsidP="00A05E96">
            <w:pPr>
              <w:pStyle w:val="Style37"/>
              <w:widowControl/>
              <w:jc w:val="center"/>
              <w:rPr>
                <w:rStyle w:val="FontStyle64"/>
                <w:lang w:eastAsia="en-US"/>
              </w:rPr>
            </w:pPr>
          </w:p>
          <w:p w14:paraId="57FF14B8" w14:textId="77777777" w:rsidR="000172FF" w:rsidRPr="007B4E2F" w:rsidRDefault="000172FF" w:rsidP="00A05E96">
            <w:pPr>
              <w:pStyle w:val="Style37"/>
              <w:widowControl/>
              <w:jc w:val="center"/>
              <w:rPr>
                <w:rStyle w:val="FontStyle64"/>
                <w:lang w:eastAsia="en-US"/>
              </w:rPr>
            </w:pPr>
          </w:p>
        </w:tc>
        <w:tc>
          <w:tcPr>
            <w:tcW w:w="4973" w:type="dxa"/>
            <w:gridSpan w:val="6"/>
            <w:tcBorders>
              <w:top w:val="nil"/>
              <w:left w:val="single" w:sz="6" w:space="0" w:color="auto"/>
              <w:bottom w:val="single" w:sz="6" w:space="0" w:color="auto"/>
              <w:right w:val="single" w:sz="6" w:space="0" w:color="auto"/>
            </w:tcBorders>
            <w:vAlign w:val="center"/>
          </w:tcPr>
          <w:p w14:paraId="6FCAB7CC" w14:textId="77777777" w:rsidR="000172FF" w:rsidRPr="007B4E2F" w:rsidRDefault="000172FF" w:rsidP="00A05E96">
            <w:pPr>
              <w:pStyle w:val="Style37"/>
              <w:widowControl/>
              <w:rPr>
                <w:rStyle w:val="FontStyle64"/>
                <w:lang w:eastAsia="en-US"/>
              </w:rPr>
            </w:pPr>
          </w:p>
          <w:p w14:paraId="4EFA0EF6" w14:textId="77777777" w:rsidR="000172FF" w:rsidRPr="007B4E2F" w:rsidRDefault="000172FF" w:rsidP="00A05E96">
            <w:pPr>
              <w:pStyle w:val="Style37"/>
              <w:widowControl/>
              <w:rPr>
                <w:rStyle w:val="FontStyle64"/>
                <w:lang w:eastAsia="en-US"/>
              </w:rPr>
            </w:pPr>
          </w:p>
        </w:tc>
      </w:tr>
      <w:tr w:rsidR="000172FF" w:rsidRPr="0099335E" w14:paraId="6848E1A2" w14:textId="77777777" w:rsidTr="00A05E96">
        <w:trPr>
          <w:trHeight w:val="466"/>
          <w:jc w:val="center"/>
        </w:trPr>
        <w:tc>
          <w:tcPr>
            <w:tcW w:w="1133" w:type="dxa"/>
            <w:tcBorders>
              <w:top w:val="single" w:sz="6" w:space="0" w:color="auto"/>
              <w:left w:val="single" w:sz="6" w:space="0" w:color="auto"/>
              <w:bottom w:val="single" w:sz="6" w:space="0" w:color="auto"/>
              <w:right w:val="single" w:sz="6" w:space="0" w:color="auto"/>
            </w:tcBorders>
            <w:vAlign w:val="bottom"/>
          </w:tcPr>
          <w:p w14:paraId="6CBD0A26" w14:textId="77777777" w:rsidR="000172FF" w:rsidRPr="007B4E2F" w:rsidRDefault="000172FF" w:rsidP="00A05E96">
            <w:pPr>
              <w:pStyle w:val="Style37"/>
              <w:widowControl/>
              <w:jc w:val="center"/>
              <w:rPr>
                <w:rStyle w:val="FontStyle64"/>
                <w:lang w:eastAsia="en-US"/>
              </w:rPr>
            </w:pPr>
            <w:r w:rsidRPr="007B4E2F">
              <w:rPr>
                <w:rStyle w:val="FontStyle64"/>
                <w:lang w:eastAsia="en-US"/>
              </w:rPr>
              <w:t>3</w:t>
            </w:r>
          </w:p>
        </w:tc>
        <w:tc>
          <w:tcPr>
            <w:tcW w:w="1094" w:type="dxa"/>
            <w:tcBorders>
              <w:top w:val="single" w:sz="6" w:space="0" w:color="auto"/>
              <w:left w:val="single" w:sz="6" w:space="0" w:color="auto"/>
              <w:bottom w:val="single" w:sz="6" w:space="0" w:color="auto"/>
              <w:right w:val="single" w:sz="6" w:space="0" w:color="auto"/>
            </w:tcBorders>
            <w:vAlign w:val="bottom"/>
          </w:tcPr>
          <w:p w14:paraId="2B3B4C84" w14:textId="77777777" w:rsidR="000172FF" w:rsidRPr="007B4E2F" w:rsidRDefault="000172FF" w:rsidP="00A05E96">
            <w:pPr>
              <w:pStyle w:val="Style37"/>
              <w:widowControl/>
              <w:jc w:val="center"/>
              <w:rPr>
                <w:rStyle w:val="FontStyle64"/>
                <w:lang w:eastAsia="en-US"/>
              </w:rPr>
            </w:pPr>
            <w:r w:rsidRPr="007B4E2F">
              <w:rPr>
                <w:rStyle w:val="FontStyle64"/>
                <w:lang w:eastAsia="en-US"/>
              </w:rPr>
              <w:t>Маловероятно</w:t>
            </w:r>
          </w:p>
        </w:tc>
        <w:tc>
          <w:tcPr>
            <w:tcW w:w="1286" w:type="dxa"/>
            <w:gridSpan w:val="2"/>
            <w:tcBorders>
              <w:top w:val="single" w:sz="6" w:space="0" w:color="auto"/>
              <w:left w:val="single" w:sz="6" w:space="0" w:color="auto"/>
              <w:bottom w:val="single" w:sz="6" w:space="0" w:color="auto"/>
              <w:right w:val="single" w:sz="6" w:space="0" w:color="auto"/>
            </w:tcBorders>
            <w:vAlign w:val="bottom"/>
          </w:tcPr>
          <w:p w14:paraId="1CF32F69" w14:textId="77777777" w:rsidR="000172FF" w:rsidRPr="007B4E2F" w:rsidRDefault="000172FF" w:rsidP="00A05E96">
            <w:pPr>
              <w:pStyle w:val="Style37"/>
              <w:widowControl/>
              <w:jc w:val="center"/>
              <w:rPr>
                <w:rStyle w:val="FontStyle64"/>
                <w:lang w:eastAsia="en-US"/>
              </w:rPr>
            </w:pPr>
            <w:r w:rsidRPr="007B4E2F">
              <w:rPr>
                <w:rStyle w:val="FontStyle64"/>
                <w:lang w:eastAsia="en-US"/>
              </w:rPr>
              <w:t>Умеренное</w:t>
            </w:r>
          </w:p>
        </w:tc>
        <w:tc>
          <w:tcPr>
            <w:tcW w:w="1383" w:type="dxa"/>
            <w:gridSpan w:val="2"/>
            <w:vMerge w:val="restart"/>
            <w:tcBorders>
              <w:top w:val="single" w:sz="6" w:space="0" w:color="auto"/>
              <w:left w:val="single" w:sz="6" w:space="0" w:color="auto"/>
              <w:bottom w:val="nil"/>
              <w:right w:val="single" w:sz="6" w:space="0" w:color="auto"/>
            </w:tcBorders>
            <w:vAlign w:val="center"/>
          </w:tcPr>
          <w:p w14:paraId="386E7F40" w14:textId="77777777" w:rsidR="000172FF" w:rsidRPr="007B4E2F" w:rsidRDefault="000172FF" w:rsidP="00A05E96">
            <w:pPr>
              <w:pStyle w:val="Style37"/>
              <w:widowControl/>
              <w:jc w:val="center"/>
              <w:rPr>
                <w:rStyle w:val="FontStyle64"/>
                <w:lang w:eastAsia="en-US"/>
              </w:rPr>
            </w:pPr>
            <w:r w:rsidRPr="007B4E2F">
              <w:rPr>
                <w:rStyle w:val="FontStyle64"/>
                <w:lang w:eastAsia="en-US"/>
              </w:rPr>
              <w:t>Низкий</w:t>
            </w:r>
          </w:p>
        </w:tc>
        <w:tc>
          <w:tcPr>
            <w:tcW w:w="4973" w:type="dxa"/>
            <w:gridSpan w:val="6"/>
            <w:vMerge w:val="restart"/>
            <w:tcBorders>
              <w:top w:val="single" w:sz="6" w:space="0" w:color="auto"/>
              <w:left w:val="single" w:sz="6" w:space="0" w:color="auto"/>
              <w:bottom w:val="nil"/>
              <w:right w:val="single" w:sz="6" w:space="0" w:color="auto"/>
            </w:tcBorders>
            <w:vAlign w:val="center"/>
          </w:tcPr>
          <w:p w14:paraId="02148542" w14:textId="77777777" w:rsidR="000172FF" w:rsidRPr="007B4E2F" w:rsidRDefault="000172FF" w:rsidP="00A05E96">
            <w:pPr>
              <w:pStyle w:val="Style37"/>
              <w:widowControl/>
              <w:rPr>
                <w:rStyle w:val="FontStyle64"/>
                <w:lang w:eastAsia="en-US"/>
              </w:rPr>
            </w:pPr>
            <w:r w:rsidRPr="007B4E2F">
              <w:rPr>
                <w:rStyle w:val="FontStyle64"/>
                <w:lang w:eastAsia="en-US"/>
              </w:rPr>
              <w:t>Организация поддерживает реализацию контрольных мероприятий в соответствии с планами-графиками.</w:t>
            </w:r>
          </w:p>
        </w:tc>
      </w:tr>
      <w:tr w:rsidR="000172FF" w:rsidRPr="0099335E" w14:paraId="55379531" w14:textId="77777777" w:rsidTr="00A05E96">
        <w:trPr>
          <w:trHeight w:val="470"/>
          <w:jc w:val="center"/>
        </w:trPr>
        <w:tc>
          <w:tcPr>
            <w:tcW w:w="1133" w:type="dxa"/>
            <w:tcBorders>
              <w:top w:val="single" w:sz="6" w:space="0" w:color="auto"/>
              <w:left w:val="single" w:sz="6" w:space="0" w:color="auto"/>
              <w:bottom w:val="single" w:sz="6" w:space="0" w:color="auto"/>
              <w:right w:val="single" w:sz="6" w:space="0" w:color="auto"/>
            </w:tcBorders>
          </w:tcPr>
          <w:p w14:paraId="4F04E795" w14:textId="77777777" w:rsidR="000172FF" w:rsidRPr="007B4E2F" w:rsidRDefault="000172FF" w:rsidP="00A05E96">
            <w:pPr>
              <w:pStyle w:val="Style37"/>
              <w:widowControl/>
              <w:jc w:val="center"/>
              <w:rPr>
                <w:rStyle w:val="FontStyle64"/>
                <w:lang w:eastAsia="en-US"/>
              </w:rPr>
            </w:pPr>
            <w:r w:rsidRPr="007B4E2F">
              <w:rPr>
                <w:rStyle w:val="FontStyle64"/>
                <w:lang w:eastAsia="en-US"/>
              </w:rPr>
              <w:t>2</w:t>
            </w:r>
          </w:p>
        </w:tc>
        <w:tc>
          <w:tcPr>
            <w:tcW w:w="1094" w:type="dxa"/>
            <w:tcBorders>
              <w:top w:val="single" w:sz="6" w:space="0" w:color="auto"/>
              <w:left w:val="single" w:sz="6" w:space="0" w:color="auto"/>
              <w:bottom w:val="single" w:sz="6" w:space="0" w:color="auto"/>
              <w:right w:val="single" w:sz="6" w:space="0" w:color="auto"/>
            </w:tcBorders>
          </w:tcPr>
          <w:p w14:paraId="0A3526E8" w14:textId="77777777" w:rsidR="000172FF" w:rsidRPr="007B4E2F" w:rsidRDefault="000172FF" w:rsidP="00A05E96">
            <w:pPr>
              <w:pStyle w:val="Style37"/>
              <w:widowControl/>
              <w:jc w:val="center"/>
              <w:rPr>
                <w:rStyle w:val="FontStyle64"/>
                <w:lang w:eastAsia="en-US"/>
              </w:rPr>
            </w:pPr>
            <w:r w:rsidRPr="007B4E2F">
              <w:rPr>
                <w:rStyle w:val="FontStyle64"/>
                <w:lang w:eastAsia="en-US"/>
              </w:rPr>
              <w:t>Умеренная</w:t>
            </w:r>
          </w:p>
        </w:tc>
        <w:tc>
          <w:tcPr>
            <w:tcW w:w="1286" w:type="dxa"/>
            <w:gridSpan w:val="2"/>
            <w:tcBorders>
              <w:top w:val="single" w:sz="6" w:space="0" w:color="auto"/>
              <w:left w:val="single" w:sz="6" w:space="0" w:color="auto"/>
              <w:bottom w:val="single" w:sz="6" w:space="0" w:color="auto"/>
              <w:right w:val="single" w:sz="6" w:space="0" w:color="auto"/>
            </w:tcBorders>
          </w:tcPr>
          <w:p w14:paraId="34225BB6" w14:textId="77777777" w:rsidR="000172FF" w:rsidRPr="007B4E2F" w:rsidRDefault="000172FF" w:rsidP="00A05E96">
            <w:pPr>
              <w:pStyle w:val="Style37"/>
              <w:widowControl/>
              <w:jc w:val="center"/>
              <w:rPr>
                <w:rStyle w:val="FontStyle64"/>
                <w:lang w:eastAsia="en-US"/>
              </w:rPr>
            </w:pPr>
            <w:r w:rsidRPr="007B4E2F">
              <w:rPr>
                <w:rStyle w:val="FontStyle64"/>
                <w:lang w:eastAsia="en-US"/>
              </w:rPr>
              <w:t xml:space="preserve">Несущественное </w:t>
            </w:r>
          </w:p>
        </w:tc>
        <w:tc>
          <w:tcPr>
            <w:tcW w:w="1383" w:type="dxa"/>
            <w:gridSpan w:val="2"/>
            <w:vMerge w:val="restart"/>
            <w:tcBorders>
              <w:top w:val="nil"/>
              <w:left w:val="single" w:sz="6" w:space="0" w:color="auto"/>
              <w:bottom w:val="nil"/>
              <w:right w:val="single" w:sz="6" w:space="0" w:color="auto"/>
            </w:tcBorders>
            <w:vAlign w:val="center"/>
          </w:tcPr>
          <w:p w14:paraId="25252F42" w14:textId="77777777" w:rsidR="000172FF" w:rsidRPr="007B4E2F" w:rsidRDefault="000172FF" w:rsidP="00A05E96">
            <w:pPr>
              <w:pStyle w:val="Style37"/>
              <w:widowControl/>
              <w:jc w:val="both"/>
              <w:rPr>
                <w:rStyle w:val="FontStyle64"/>
                <w:lang w:eastAsia="en-US"/>
              </w:rPr>
            </w:pPr>
          </w:p>
          <w:p w14:paraId="1E92BE29" w14:textId="77777777" w:rsidR="000172FF" w:rsidRPr="007B4E2F" w:rsidRDefault="000172FF" w:rsidP="00A05E96">
            <w:pPr>
              <w:pStyle w:val="Style37"/>
              <w:widowControl/>
              <w:jc w:val="both"/>
              <w:rPr>
                <w:rStyle w:val="FontStyle64"/>
                <w:lang w:eastAsia="en-US"/>
              </w:rPr>
            </w:pPr>
          </w:p>
        </w:tc>
        <w:tc>
          <w:tcPr>
            <w:tcW w:w="4973" w:type="dxa"/>
            <w:gridSpan w:val="6"/>
            <w:vMerge w:val="restart"/>
            <w:tcBorders>
              <w:top w:val="nil"/>
              <w:left w:val="single" w:sz="6" w:space="0" w:color="auto"/>
              <w:bottom w:val="nil"/>
              <w:right w:val="single" w:sz="6" w:space="0" w:color="auto"/>
            </w:tcBorders>
            <w:vAlign w:val="center"/>
          </w:tcPr>
          <w:p w14:paraId="7E95F3CC" w14:textId="77777777" w:rsidR="000172FF" w:rsidRPr="007B4E2F" w:rsidRDefault="000172FF" w:rsidP="00A05E96">
            <w:pPr>
              <w:pStyle w:val="Style37"/>
              <w:widowControl/>
              <w:jc w:val="both"/>
              <w:rPr>
                <w:rStyle w:val="FontStyle64"/>
                <w:lang w:eastAsia="en-US"/>
              </w:rPr>
            </w:pPr>
          </w:p>
          <w:p w14:paraId="59B6CF32" w14:textId="77777777" w:rsidR="000172FF" w:rsidRPr="007B4E2F" w:rsidRDefault="000172FF" w:rsidP="00A05E96">
            <w:pPr>
              <w:pStyle w:val="Style37"/>
              <w:widowControl/>
              <w:jc w:val="both"/>
              <w:rPr>
                <w:rStyle w:val="FontStyle64"/>
                <w:lang w:eastAsia="en-US"/>
              </w:rPr>
            </w:pPr>
          </w:p>
        </w:tc>
      </w:tr>
      <w:tr w:rsidR="000172FF" w:rsidRPr="0099335E" w14:paraId="46F51C8F" w14:textId="77777777" w:rsidTr="00A05E96">
        <w:trPr>
          <w:trHeight w:val="470"/>
          <w:jc w:val="center"/>
        </w:trPr>
        <w:tc>
          <w:tcPr>
            <w:tcW w:w="1133" w:type="dxa"/>
            <w:tcBorders>
              <w:top w:val="single" w:sz="6" w:space="0" w:color="auto"/>
              <w:left w:val="single" w:sz="6" w:space="0" w:color="auto"/>
              <w:bottom w:val="single" w:sz="6" w:space="0" w:color="auto"/>
              <w:right w:val="single" w:sz="6" w:space="0" w:color="auto"/>
            </w:tcBorders>
          </w:tcPr>
          <w:p w14:paraId="50636572" w14:textId="77777777" w:rsidR="000172FF" w:rsidRPr="007B4E2F" w:rsidRDefault="000172FF" w:rsidP="00A05E96">
            <w:pPr>
              <w:pStyle w:val="Style37"/>
              <w:widowControl/>
              <w:jc w:val="center"/>
              <w:rPr>
                <w:rStyle w:val="FontStyle64"/>
                <w:lang w:eastAsia="en-US"/>
              </w:rPr>
            </w:pPr>
            <w:r w:rsidRPr="007B4E2F">
              <w:rPr>
                <w:rStyle w:val="FontStyle64"/>
                <w:lang w:eastAsia="en-US"/>
              </w:rPr>
              <w:t>1</w:t>
            </w:r>
          </w:p>
        </w:tc>
        <w:tc>
          <w:tcPr>
            <w:tcW w:w="1094" w:type="dxa"/>
            <w:tcBorders>
              <w:top w:val="single" w:sz="6" w:space="0" w:color="auto"/>
              <w:left w:val="single" w:sz="6" w:space="0" w:color="auto"/>
              <w:bottom w:val="single" w:sz="6" w:space="0" w:color="auto"/>
              <w:right w:val="single" w:sz="6" w:space="0" w:color="auto"/>
            </w:tcBorders>
          </w:tcPr>
          <w:p w14:paraId="1037AECB" w14:textId="77777777" w:rsidR="000172FF" w:rsidRPr="007B4E2F" w:rsidRDefault="000172FF" w:rsidP="00A05E96">
            <w:pPr>
              <w:pStyle w:val="Style37"/>
              <w:widowControl/>
              <w:jc w:val="center"/>
              <w:rPr>
                <w:rStyle w:val="FontStyle64"/>
                <w:lang w:eastAsia="en-US"/>
              </w:rPr>
            </w:pPr>
            <w:r w:rsidRPr="007B4E2F">
              <w:rPr>
                <w:rStyle w:val="FontStyle64"/>
                <w:lang w:eastAsia="en-US"/>
              </w:rPr>
              <w:t xml:space="preserve">Маловероятно </w:t>
            </w:r>
          </w:p>
        </w:tc>
        <w:tc>
          <w:tcPr>
            <w:tcW w:w="1286" w:type="dxa"/>
            <w:gridSpan w:val="2"/>
            <w:tcBorders>
              <w:top w:val="single" w:sz="6" w:space="0" w:color="auto"/>
              <w:left w:val="single" w:sz="6" w:space="0" w:color="auto"/>
              <w:bottom w:val="single" w:sz="6" w:space="0" w:color="auto"/>
              <w:right w:val="single" w:sz="6" w:space="0" w:color="auto"/>
            </w:tcBorders>
          </w:tcPr>
          <w:p w14:paraId="43395632" w14:textId="77777777" w:rsidR="000172FF" w:rsidRPr="007B4E2F" w:rsidRDefault="000172FF" w:rsidP="00A05E96">
            <w:pPr>
              <w:pStyle w:val="Style37"/>
              <w:widowControl/>
              <w:jc w:val="center"/>
              <w:rPr>
                <w:rStyle w:val="FontStyle64"/>
                <w:lang w:eastAsia="en-US"/>
              </w:rPr>
            </w:pPr>
            <w:r w:rsidRPr="007B4E2F">
              <w:rPr>
                <w:rStyle w:val="FontStyle64"/>
                <w:lang w:eastAsia="en-US"/>
              </w:rPr>
              <w:t xml:space="preserve">Несущественное </w:t>
            </w:r>
          </w:p>
        </w:tc>
        <w:tc>
          <w:tcPr>
            <w:tcW w:w="1383" w:type="dxa"/>
            <w:gridSpan w:val="2"/>
            <w:tcBorders>
              <w:top w:val="nil"/>
              <w:left w:val="single" w:sz="6" w:space="0" w:color="auto"/>
              <w:bottom w:val="single" w:sz="6" w:space="0" w:color="auto"/>
              <w:right w:val="single" w:sz="6" w:space="0" w:color="auto"/>
            </w:tcBorders>
            <w:vAlign w:val="center"/>
          </w:tcPr>
          <w:p w14:paraId="09AC9BB4" w14:textId="77777777" w:rsidR="000172FF" w:rsidRPr="007B4E2F" w:rsidRDefault="000172FF" w:rsidP="00A05E96">
            <w:pPr>
              <w:pStyle w:val="Style37"/>
              <w:widowControl/>
              <w:jc w:val="both"/>
              <w:rPr>
                <w:rStyle w:val="FontStyle64"/>
                <w:lang w:eastAsia="en-US"/>
              </w:rPr>
            </w:pPr>
          </w:p>
          <w:p w14:paraId="3DDDEC35" w14:textId="77777777" w:rsidR="000172FF" w:rsidRPr="007B4E2F" w:rsidRDefault="000172FF" w:rsidP="00A05E96">
            <w:pPr>
              <w:pStyle w:val="Style37"/>
              <w:widowControl/>
              <w:jc w:val="both"/>
              <w:rPr>
                <w:rStyle w:val="FontStyle64"/>
                <w:lang w:eastAsia="en-US"/>
              </w:rPr>
            </w:pPr>
          </w:p>
        </w:tc>
        <w:tc>
          <w:tcPr>
            <w:tcW w:w="4973" w:type="dxa"/>
            <w:gridSpan w:val="6"/>
            <w:tcBorders>
              <w:top w:val="nil"/>
              <w:left w:val="single" w:sz="6" w:space="0" w:color="auto"/>
              <w:bottom w:val="single" w:sz="6" w:space="0" w:color="auto"/>
              <w:right w:val="single" w:sz="6" w:space="0" w:color="auto"/>
            </w:tcBorders>
            <w:vAlign w:val="center"/>
          </w:tcPr>
          <w:p w14:paraId="05BB805A" w14:textId="77777777" w:rsidR="000172FF" w:rsidRPr="007B4E2F" w:rsidRDefault="000172FF" w:rsidP="00A05E96">
            <w:pPr>
              <w:pStyle w:val="Style37"/>
              <w:widowControl/>
              <w:jc w:val="both"/>
              <w:rPr>
                <w:rStyle w:val="FontStyle64"/>
                <w:lang w:eastAsia="en-US"/>
              </w:rPr>
            </w:pPr>
          </w:p>
          <w:p w14:paraId="0537C109" w14:textId="77777777" w:rsidR="000172FF" w:rsidRPr="007B4E2F" w:rsidRDefault="000172FF" w:rsidP="00A05E96">
            <w:pPr>
              <w:pStyle w:val="Style37"/>
              <w:widowControl/>
              <w:jc w:val="both"/>
              <w:rPr>
                <w:rStyle w:val="FontStyle64"/>
                <w:lang w:eastAsia="en-US"/>
              </w:rPr>
            </w:pPr>
          </w:p>
        </w:tc>
      </w:tr>
      <w:tr w:rsidR="000172FF" w:rsidRPr="0099335E" w14:paraId="23132BB1" w14:textId="77777777" w:rsidTr="00A05E96">
        <w:trPr>
          <w:trHeight w:val="1027"/>
          <w:jc w:val="center"/>
        </w:trPr>
        <w:tc>
          <w:tcPr>
            <w:tcW w:w="9869" w:type="dxa"/>
            <w:gridSpan w:val="12"/>
            <w:tcBorders>
              <w:top w:val="single" w:sz="6" w:space="0" w:color="auto"/>
              <w:left w:val="single" w:sz="6" w:space="0" w:color="auto"/>
              <w:bottom w:val="single" w:sz="6" w:space="0" w:color="auto"/>
              <w:right w:val="single" w:sz="6" w:space="0" w:color="auto"/>
            </w:tcBorders>
          </w:tcPr>
          <w:p w14:paraId="44556CD2" w14:textId="77777777" w:rsidR="000172FF" w:rsidRPr="007B4E2F" w:rsidRDefault="000172FF" w:rsidP="00A05E96">
            <w:pPr>
              <w:pStyle w:val="Style14"/>
              <w:widowControl/>
              <w:jc w:val="both"/>
              <w:rPr>
                <w:rStyle w:val="FontStyle54"/>
                <w:sz w:val="18"/>
                <w:szCs w:val="18"/>
                <w:lang w:eastAsia="en-US"/>
              </w:rPr>
            </w:pPr>
            <w:r w:rsidRPr="007B4E2F">
              <w:rPr>
                <w:rStyle w:val="FontStyle54"/>
                <w:sz w:val="18"/>
                <w:szCs w:val="18"/>
                <w:lang w:eastAsia="en-US"/>
              </w:rPr>
              <w:t>ПРИМЕЧАНИЯ:</w:t>
            </w:r>
          </w:p>
          <w:p w14:paraId="1C3C8A16" w14:textId="77777777" w:rsidR="000172FF" w:rsidRPr="007B4E2F" w:rsidRDefault="000172FF" w:rsidP="00A05E96">
            <w:pPr>
              <w:pStyle w:val="Style36"/>
              <w:widowControl/>
              <w:jc w:val="both"/>
              <w:rPr>
                <w:rStyle w:val="FontStyle54"/>
                <w:sz w:val="18"/>
                <w:szCs w:val="18"/>
                <w:lang w:eastAsia="en-US"/>
              </w:rPr>
            </w:pPr>
            <w:r w:rsidRPr="007B4E2F">
              <w:rPr>
                <w:rStyle w:val="FontStyle54"/>
                <w:sz w:val="18"/>
                <w:szCs w:val="18"/>
                <w:lang w:eastAsia="en-US"/>
              </w:rPr>
              <w:t xml:space="preserve">1. Организация означает высшее руководство, руководителя </w:t>
            </w:r>
            <w:proofErr w:type="spellStart"/>
            <w:r w:rsidRPr="007B4E2F">
              <w:rPr>
                <w:rStyle w:val="FontStyle54"/>
                <w:sz w:val="18"/>
                <w:szCs w:val="18"/>
                <w:lang w:eastAsia="en-US"/>
              </w:rPr>
              <w:t>Халяль</w:t>
            </w:r>
            <w:proofErr w:type="spellEnd"/>
            <w:r w:rsidRPr="007B4E2F">
              <w:rPr>
                <w:rStyle w:val="FontStyle54"/>
                <w:sz w:val="18"/>
                <w:szCs w:val="18"/>
                <w:lang w:eastAsia="en-US"/>
              </w:rPr>
              <w:t xml:space="preserve"> и весь персонал.</w:t>
            </w:r>
          </w:p>
          <w:p w14:paraId="598A20A4" w14:textId="77777777" w:rsidR="000172FF" w:rsidRPr="007B4E2F" w:rsidRDefault="000172FF" w:rsidP="00A05E96">
            <w:pPr>
              <w:pStyle w:val="Style36"/>
              <w:widowControl/>
              <w:jc w:val="both"/>
              <w:rPr>
                <w:rStyle w:val="FontStyle54"/>
                <w:sz w:val="18"/>
                <w:szCs w:val="18"/>
                <w:lang w:eastAsia="en-US"/>
              </w:rPr>
            </w:pPr>
            <w:r w:rsidRPr="007B4E2F">
              <w:rPr>
                <w:rStyle w:val="FontStyle54"/>
                <w:sz w:val="18"/>
                <w:szCs w:val="18"/>
                <w:lang w:eastAsia="en-US"/>
              </w:rPr>
              <w:t xml:space="preserve">2. Этапы процесса с рейтингом «высокий» и «существенный» следует рассматривать как контрольную точку </w:t>
            </w:r>
            <w:proofErr w:type="spellStart"/>
            <w:r w:rsidRPr="007B4E2F">
              <w:rPr>
                <w:rStyle w:val="FontStyle54"/>
                <w:sz w:val="18"/>
                <w:szCs w:val="18"/>
                <w:lang w:eastAsia="en-US"/>
              </w:rPr>
              <w:t>Халяль</w:t>
            </w:r>
            <w:proofErr w:type="spellEnd"/>
            <w:r w:rsidRPr="007B4E2F">
              <w:rPr>
                <w:rStyle w:val="FontStyle54"/>
                <w:sz w:val="18"/>
                <w:szCs w:val="18"/>
                <w:lang w:eastAsia="en-US"/>
              </w:rPr>
              <w:t>.</w:t>
            </w:r>
          </w:p>
        </w:tc>
      </w:tr>
    </w:tbl>
    <w:p w14:paraId="317FDF4C" w14:textId="77777777" w:rsidR="000172FF" w:rsidRPr="0099335E" w:rsidRDefault="000172FF" w:rsidP="000172FF">
      <w:pPr>
        <w:pStyle w:val="Style7"/>
        <w:widowControl/>
        <w:jc w:val="both"/>
        <w:rPr>
          <w:rStyle w:val="FontStyle54"/>
          <w:lang w:eastAsia="en-US"/>
        </w:rPr>
      </w:pPr>
    </w:p>
    <w:p w14:paraId="0FD0B85E" w14:textId="77777777" w:rsidR="001432F4" w:rsidRPr="00DC2E3E" w:rsidRDefault="001432F4" w:rsidP="00AE5C05">
      <w:pPr>
        <w:pStyle w:val="Style7"/>
        <w:widowControl/>
        <w:jc w:val="both"/>
        <w:rPr>
          <w:rStyle w:val="FontStyle61"/>
          <w:sz w:val="24"/>
          <w:szCs w:val="24"/>
          <w:lang w:eastAsia="en-US"/>
        </w:rPr>
      </w:pPr>
    </w:p>
    <w:p w14:paraId="553D9EED" w14:textId="77777777" w:rsidR="001432F4" w:rsidRPr="00DC2E3E" w:rsidRDefault="001432F4" w:rsidP="00AE5C05">
      <w:pPr>
        <w:pStyle w:val="Style7"/>
        <w:widowControl/>
        <w:jc w:val="both"/>
        <w:rPr>
          <w:rStyle w:val="FontStyle61"/>
          <w:sz w:val="24"/>
          <w:szCs w:val="24"/>
          <w:lang w:eastAsia="en-US"/>
        </w:rPr>
        <w:sectPr w:rsidR="001432F4" w:rsidRPr="00DC2E3E" w:rsidSect="00AE5C05">
          <w:pgSz w:w="11909" w:h="16834"/>
          <w:pgMar w:top="1134" w:right="851" w:bottom="1134" w:left="1418" w:header="720" w:footer="720" w:gutter="0"/>
          <w:cols w:space="720"/>
          <w:noEndnote/>
          <w:docGrid w:linePitch="326"/>
        </w:sectPr>
      </w:pPr>
    </w:p>
    <w:p w14:paraId="722F6F30" w14:textId="77777777" w:rsidR="005C570D" w:rsidRPr="00DC2E3E" w:rsidRDefault="005C570D" w:rsidP="005C570D">
      <w:pPr>
        <w:widowControl/>
        <w:jc w:val="center"/>
        <w:rPr>
          <w:rFonts w:ascii="Arial" w:hAnsi="Arial" w:cs="Arial"/>
          <w:b/>
          <w:bCs/>
          <w:color w:val="000000"/>
          <w:lang w:eastAsia="en-US"/>
        </w:rPr>
      </w:pPr>
      <w:r w:rsidRPr="00DC2E3E">
        <w:rPr>
          <w:rFonts w:ascii="Arial" w:hAnsi="Arial" w:cs="Arial"/>
          <w:b/>
          <w:bCs/>
          <w:color w:val="000000"/>
          <w:lang w:eastAsia="en-US"/>
        </w:rPr>
        <w:lastRenderedPageBreak/>
        <w:t>Приложение C</w:t>
      </w:r>
    </w:p>
    <w:p w14:paraId="20C9785B" w14:textId="77777777" w:rsidR="005C570D" w:rsidRPr="00DC2E3E" w:rsidRDefault="005C570D" w:rsidP="005C570D">
      <w:pPr>
        <w:widowControl/>
        <w:jc w:val="center"/>
        <w:rPr>
          <w:rFonts w:ascii="Arial" w:hAnsi="Arial" w:cs="Arial"/>
          <w:color w:val="000000"/>
          <w:lang w:eastAsia="en-US"/>
        </w:rPr>
      </w:pPr>
      <w:r w:rsidRPr="00DC2E3E">
        <w:rPr>
          <w:rFonts w:ascii="Arial" w:hAnsi="Arial" w:cs="Arial"/>
          <w:color w:val="000000"/>
          <w:lang w:eastAsia="en-US"/>
        </w:rPr>
        <w:t>(справочное)</w:t>
      </w:r>
    </w:p>
    <w:p w14:paraId="6C1AEE88" w14:textId="77777777" w:rsidR="005C570D" w:rsidRPr="00DC2E3E" w:rsidRDefault="005C570D" w:rsidP="005C570D">
      <w:pPr>
        <w:widowControl/>
        <w:jc w:val="center"/>
        <w:rPr>
          <w:rFonts w:ascii="Arial" w:hAnsi="Arial" w:cs="Arial"/>
          <w:b/>
          <w:bCs/>
          <w:color w:val="000000"/>
          <w:lang w:eastAsia="en-US"/>
        </w:rPr>
      </w:pPr>
    </w:p>
    <w:p w14:paraId="190E590B" w14:textId="069E2BE5" w:rsidR="001432F4" w:rsidRPr="00DC2E3E" w:rsidRDefault="005C570D" w:rsidP="005C570D">
      <w:pPr>
        <w:pStyle w:val="Style3"/>
        <w:widowControl/>
        <w:jc w:val="center"/>
        <w:rPr>
          <w:rStyle w:val="FontStyle56"/>
          <w:sz w:val="24"/>
          <w:szCs w:val="24"/>
          <w:lang w:eastAsia="en-US"/>
        </w:rPr>
      </w:pPr>
      <w:r w:rsidRPr="00DC2E3E">
        <w:rPr>
          <w:rFonts w:ascii="Arial" w:hAnsi="Arial" w:cs="Arial"/>
          <w:b/>
          <w:bCs/>
          <w:color w:val="000000"/>
          <w:lang w:eastAsia="en-US"/>
        </w:rPr>
        <w:t xml:space="preserve">Типичный пример </w:t>
      </w:r>
      <w:r w:rsidR="009963AA">
        <w:rPr>
          <w:rFonts w:ascii="Arial" w:hAnsi="Arial" w:cs="Arial"/>
          <w:b/>
          <w:bCs/>
          <w:color w:val="000000"/>
          <w:lang w:eastAsia="en-US"/>
        </w:rPr>
        <w:t xml:space="preserve">обзора плана управления риском </w:t>
      </w:r>
      <w:proofErr w:type="spellStart"/>
      <w:r w:rsidR="009963AA">
        <w:rPr>
          <w:rFonts w:ascii="Arial" w:hAnsi="Arial" w:cs="Arial"/>
          <w:b/>
          <w:bCs/>
          <w:color w:val="000000"/>
          <w:lang w:eastAsia="en-US"/>
        </w:rPr>
        <w:t>Х</w:t>
      </w:r>
      <w:r w:rsidRPr="00DC2E3E">
        <w:rPr>
          <w:rFonts w:ascii="Arial" w:hAnsi="Arial" w:cs="Arial"/>
          <w:b/>
          <w:bCs/>
          <w:color w:val="000000"/>
          <w:lang w:eastAsia="en-US"/>
        </w:rPr>
        <w:t>аляль</w:t>
      </w:r>
      <w:proofErr w:type="spellEnd"/>
    </w:p>
    <w:p w14:paraId="567AAD7F" w14:textId="77777777" w:rsidR="00AE5C05" w:rsidRPr="00DC2E3E" w:rsidRDefault="00AE5C05" w:rsidP="00AE5C05">
      <w:pPr>
        <w:pStyle w:val="Style3"/>
        <w:widowControl/>
        <w:jc w:val="center"/>
        <w:rPr>
          <w:rStyle w:val="FontStyle56"/>
          <w:sz w:val="24"/>
          <w:szCs w:val="24"/>
          <w:lang w:eastAsia="en-US"/>
        </w:rPr>
      </w:pPr>
    </w:p>
    <w:p w14:paraId="3AF96C67" w14:textId="590F5506" w:rsidR="00FF3235" w:rsidRDefault="00FF3235" w:rsidP="00FF3235">
      <w:pPr>
        <w:pStyle w:val="Style3"/>
        <w:widowControl/>
        <w:jc w:val="center"/>
        <w:rPr>
          <w:rFonts w:ascii="Arial" w:hAnsi="Arial" w:cs="Arial"/>
          <w:b/>
          <w:bCs/>
          <w:color w:val="000000"/>
          <w:lang w:eastAsia="en-US"/>
        </w:rPr>
      </w:pPr>
      <w:r w:rsidRPr="00DC2E3E">
        <w:rPr>
          <w:rFonts w:ascii="Arial" w:hAnsi="Arial" w:cs="Arial"/>
          <w:b/>
          <w:bCs/>
          <w:color w:val="000000"/>
          <w:lang w:eastAsia="en-US"/>
        </w:rPr>
        <w:t xml:space="preserve">Таблица C. Типичный пример обзора плана управления риском </w:t>
      </w:r>
      <w:proofErr w:type="spellStart"/>
      <w:r w:rsidR="009963AA">
        <w:rPr>
          <w:rFonts w:ascii="Arial" w:hAnsi="Arial" w:cs="Arial"/>
          <w:b/>
          <w:bCs/>
          <w:color w:val="000000"/>
          <w:lang w:eastAsia="en-US"/>
        </w:rPr>
        <w:t>Х</w:t>
      </w:r>
      <w:r w:rsidRPr="00DC2E3E">
        <w:rPr>
          <w:rFonts w:ascii="Arial" w:hAnsi="Arial" w:cs="Arial"/>
          <w:b/>
          <w:bCs/>
          <w:color w:val="000000"/>
          <w:lang w:eastAsia="en-US"/>
        </w:rPr>
        <w:t>аляль</w:t>
      </w:r>
      <w:proofErr w:type="spellEnd"/>
    </w:p>
    <w:p w14:paraId="067B9C93" w14:textId="77777777" w:rsidR="009963AA" w:rsidRPr="00DC2E3E" w:rsidRDefault="009963AA" w:rsidP="00FF3235">
      <w:pPr>
        <w:pStyle w:val="Style3"/>
        <w:widowControl/>
        <w:jc w:val="center"/>
        <w:rPr>
          <w:rStyle w:val="FontStyle56"/>
          <w:sz w:val="24"/>
          <w:szCs w:val="24"/>
          <w:lang w:eastAsia="en-US"/>
        </w:rPr>
      </w:pPr>
    </w:p>
    <w:tbl>
      <w:tblPr>
        <w:tblW w:w="0" w:type="auto"/>
        <w:jc w:val="center"/>
        <w:tblLayout w:type="fixed"/>
        <w:tblCellMar>
          <w:left w:w="40" w:type="dxa"/>
          <w:right w:w="40" w:type="dxa"/>
        </w:tblCellMar>
        <w:tblLook w:val="0000" w:firstRow="0" w:lastRow="0" w:firstColumn="0" w:lastColumn="0" w:noHBand="0" w:noVBand="0"/>
      </w:tblPr>
      <w:tblGrid>
        <w:gridCol w:w="907"/>
        <w:gridCol w:w="1080"/>
        <w:gridCol w:w="720"/>
        <w:gridCol w:w="720"/>
        <w:gridCol w:w="1258"/>
        <w:gridCol w:w="734"/>
        <w:gridCol w:w="1262"/>
        <w:gridCol w:w="1334"/>
        <w:gridCol w:w="1090"/>
      </w:tblGrid>
      <w:tr w:rsidR="005C570D" w:rsidRPr="00DC2E3E" w14:paraId="61CE3062" w14:textId="77777777" w:rsidTr="00FF3235">
        <w:trPr>
          <w:trHeight w:val="398"/>
          <w:jc w:val="center"/>
        </w:trPr>
        <w:tc>
          <w:tcPr>
            <w:tcW w:w="907" w:type="dxa"/>
            <w:vMerge w:val="restart"/>
            <w:tcBorders>
              <w:top w:val="single" w:sz="6" w:space="0" w:color="auto"/>
              <w:left w:val="single" w:sz="6" w:space="0" w:color="auto"/>
              <w:bottom w:val="nil"/>
              <w:right w:val="single" w:sz="6" w:space="0" w:color="auto"/>
            </w:tcBorders>
            <w:vAlign w:val="center"/>
          </w:tcPr>
          <w:p w14:paraId="24247EB0" w14:textId="4B322F4F" w:rsidR="005C570D" w:rsidRPr="00DC2E3E" w:rsidRDefault="005C570D" w:rsidP="00FF3235">
            <w:pPr>
              <w:pStyle w:val="Style46"/>
              <w:widowControl/>
              <w:jc w:val="center"/>
              <w:rPr>
                <w:rStyle w:val="FontStyle60"/>
                <w:b w:val="0"/>
                <w:bCs w:val="0"/>
                <w:sz w:val="24"/>
                <w:szCs w:val="24"/>
                <w:lang w:eastAsia="en-US"/>
              </w:rPr>
            </w:pPr>
            <w:r w:rsidRPr="00DC2E3E">
              <w:rPr>
                <w:rStyle w:val="FontStyle63"/>
                <w:b/>
                <w:bCs/>
                <w:sz w:val="24"/>
                <w:szCs w:val="24"/>
                <w:lang w:eastAsia="en-US"/>
              </w:rPr>
              <w:t>№ HCP</w:t>
            </w:r>
          </w:p>
        </w:tc>
        <w:tc>
          <w:tcPr>
            <w:tcW w:w="1080" w:type="dxa"/>
            <w:vMerge w:val="restart"/>
            <w:tcBorders>
              <w:top w:val="single" w:sz="6" w:space="0" w:color="auto"/>
              <w:left w:val="single" w:sz="6" w:space="0" w:color="auto"/>
              <w:bottom w:val="nil"/>
              <w:right w:val="single" w:sz="6" w:space="0" w:color="auto"/>
            </w:tcBorders>
            <w:vAlign w:val="center"/>
          </w:tcPr>
          <w:p w14:paraId="271CF13E" w14:textId="5F4DC629" w:rsidR="005C570D" w:rsidRPr="00DC2E3E" w:rsidRDefault="005C570D" w:rsidP="00FF3235">
            <w:pPr>
              <w:pStyle w:val="Style46"/>
              <w:widowControl/>
              <w:jc w:val="center"/>
              <w:rPr>
                <w:rStyle w:val="FontStyle60"/>
                <w:b w:val="0"/>
                <w:bCs w:val="0"/>
                <w:sz w:val="24"/>
                <w:szCs w:val="24"/>
                <w:lang w:eastAsia="en-US"/>
              </w:rPr>
            </w:pPr>
            <w:r w:rsidRPr="00DC2E3E">
              <w:rPr>
                <w:rStyle w:val="FontStyle63"/>
                <w:b/>
                <w:bCs/>
                <w:sz w:val="24"/>
                <w:szCs w:val="24"/>
                <w:lang w:eastAsia="en-US"/>
              </w:rPr>
              <w:t>Этап процесса</w:t>
            </w:r>
          </w:p>
        </w:tc>
        <w:tc>
          <w:tcPr>
            <w:tcW w:w="3432" w:type="dxa"/>
            <w:gridSpan w:val="4"/>
            <w:tcBorders>
              <w:top w:val="single" w:sz="6" w:space="0" w:color="auto"/>
              <w:left w:val="single" w:sz="6" w:space="0" w:color="auto"/>
              <w:bottom w:val="single" w:sz="6" w:space="0" w:color="auto"/>
              <w:right w:val="single" w:sz="6" w:space="0" w:color="auto"/>
            </w:tcBorders>
          </w:tcPr>
          <w:p w14:paraId="1C5FA00E" w14:textId="0F98984A" w:rsidR="005C570D" w:rsidRPr="00DC2E3E" w:rsidRDefault="005C570D" w:rsidP="00FF3235">
            <w:pPr>
              <w:pStyle w:val="Style46"/>
              <w:widowControl/>
              <w:jc w:val="center"/>
              <w:rPr>
                <w:rStyle w:val="FontStyle60"/>
                <w:sz w:val="24"/>
                <w:szCs w:val="24"/>
                <w:lang w:eastAsia="en-US"/>
              </w:rPr>
            </w:pPr>
            <w:r w:rsidRPr="00DC2E3E">
              <w:rPr>
                <w:rStyle w:val="FontStyle12"/>
                <w:sz w:val="24"/>
                <w:szCs w:val="24"/>
                <w:lang w:eastAsia="en-US"/>
              </w:rPr>
              <w:t>Мониторинг</w:t>
            </w:r>
          </w:p>
        </w:tc>
        <w:tc>
          <w:tcPr>
            <w:tcW w:w="1262" w:type="dxa"/>
            <w:vMerge w:val="restart"/>
            <w:tcBorders>
              <w:top w:val="single" w:sz="6" w:space="0" w:color="auto"/>
              <w:left w:val="single" w:sz="6" w:space="0" w:color="auto"/>
              <w:bottom w:val="nil"/>
              <w:right w:val="single" w:sz="6" w:space="0" w:color="auto"/>
            </w:tcBorders>
            <w:vAlign w:val="center"/>
          </w:tcPr>
          <w:p w14:paraId="1B8C0C55" w14:textId="45B7F247" w:rsidR="005C570D" w:rsidRPr="00DC2E3E" w:rsidRDefault="005C570D" w:rsidP="00FF3235">
            <w:pPr>
              <w:pStyle w:val="Style46"/>
              <w:widowControl/>
              <w:jc w:val="center"/>
              <w:rPr>
                <w:rStyle w:val="FontStyle60"/>
                <w:b w:val="0"/>
                <w:bCs w:val="0"/>
                <w:sz w:val="24"/>
                <w:szCs w:val="24"/>
                <w:lang w:eastAsia="en-US"/>
              </w:rPr>
            </w:pPr>
            <w:r w:rsidRPr="00DC2E3E">
              <w:rPr>
                <w:rStyle w:val="FontStyle63"/>
                <w:b/>
                <w:bCs/>
                <w:sz w:val="24"/>
                <w:szCs w:val="24"/>
                <w:lang w:eastAsia="en-US"/>
              </w:rPr>
              <w:t>Корректирующее действие</w:t>
            </w:r>
          </w:p>
        </w:tc>
        <w:tc>
          <w:tcPr>
            <w:tcW w:w="1334" w:type="dxa"/>
            <w:vMerge w:val="restart"/>
            <w:tcBorders>
              <w:top w:val="single" w:sz="6" w:space="0" w:color="auto"/>
              <w:left w:val="single" w:sz="6" w:space="0" w:color="auto"/>
              <w:bottom w:val="nil"/>
              <w:right w:val="single" w:sz="6" w:space="0" w:color="auto"/>
            </w:tcBorders>
            <w:vAlign w:val="center"/>
          </w:tcPr>
          <w:p w14:paraId="66C1EB26" w14:textId="34F16DAF" w:rsidR="005C570D" w:rsidRPr="00DC2E3E" w:rsidRDefault="005C570D" w:rsidP="00FF3235">
            <w:pPr>
              <w:pStyle w:val="Style46"/>
              <w:widowControl/>
              <w:jc w:val="center"/>
              <w:rPr>
                <w:rStyle w:val="FontStyle60"/>
                <w:b w:val="0"/>
                <w:bCs w:val="0"/>
                <w:sz w:val="24"/>
                <w:szCs w:val="24"/>
                <w:lang w:eastAsia="en-US"/>
              </w:rPr>
            </w:pPr>
            <w:r w:rsidRPr="00DC2E3E">
              <w:rPr>
                <w:rStyle w:val="FontStyle63"/>
                <w:b/>
                <w:bCs/>
                <w:sz w:val="24"/>
                <w:szCs w:val="24"/>
                <w:lang w:eastAsia="en-US"/>
              </w:rPr>
              <w:t>Верификация (что, как, частота, кто)</w:t>
            </w:r>
          </w:p>
        </w:tc>
        <w:tc>
          <w:tcPr>
            <w:tcW w:w="1090" w:type="dxa"/>
            <w:vMerge w:val="restart"/>
            <w:tcBorders>
              <w:top w:val="single" w:sz="6" w:space="0" w:color="auto"/>
              <w:left w:val="single" w:sz="6" w:space="0" w:color="auto"/>
              <w:bottom w:val="nil"/>
              <w:right w:val="single" w:sz="6" w:space="0" w:color="auto"/>
            </w:tcBorders>
            <w:vAlign w:val="center"/>
          </w:tcPr>
          <w:p w14:paraId="3866FB94" w14:textId="3CD67066" w:rsidR="005C570D" w:rsidRPr="00DC2E3E" w:rsidRDefault="005C570D" w:rsidP="00FF3235">
            <w:pPr>
              <w:pStyle w:val="Style46"/>
              <w:widowControl/>
              <w:jc w:val="center"/>
              <w:rPr>
                <w:rStyle w:val="FontStyle60"/>
                <w:b w:val="0"/>
                <w:bCs w:val="0"/>
                <w:sz w:val="24"/>
                <w:szCs w:val="24"/>
                <w:lang w:eastAsia="en-US"/>
              </w:rPr>
            </w:pPr>
            <w:r w:rsidRPr="00DC2E3E">
              <w:rPr>
                <w:rStyle w:val="FontStyle63"/>
                <w:b/>
                <w:bCs/>
                <w:sz w:val="24"/>
                <w:szCs w:val="24"/>
                <w:lang w:eastAsia="en-US"/>
              </w:rPr>
              <w:t>Записи</w:t>
            </w:r>
          </w:p>
        </w:tc>
      </w:tr>
      <w:tr w:rsidR="005C570D" w:rsidRPr="00DC2E3E" w14:paraId="727569C3" w14:textId="77777777" w:rsidTr="00FF3235">
        <w:trPr>
          <w:trHeight w:val="542"/>
          <w:jc w:val="center"/>
        </w:trPr>
        <w:tc>
          <w:tcPr>
            <w:tcW w:w="907" w:type="dxa"/>
            <w:vMerge/>
            <w:tcBorders>
              <w:top w:val="nil"/>
              <w:left w:val="single" w:sz="6" w:space="0" w:color="auto"/>
              <w:bottom w:val="single" w:sz="6" w:space="0" w:color="auto"/>
              <w:right w:val="single" w:sz="6" w:space="0" w:color="auto"/>
            </w:tcBorders>
            <w:vAlign w:val="center"/>
          </w:tcPr>
          <w:p w14:paraId="3E2314B7" w14:textId="77777777" w:rsidR="005C570D" w:rsidRPr="00DC2E3E" w:rsidRDefault="005C570D" w:rsidP="005C570D">
            <w:pPr>
              <w:widowControl/>
              <w:jc w:val="both"/>
              <w:rPr>
                <w:rStyle w:val="FontStyle60"/>
                <w:sz w:val="24"/>
                <w:szCs w:val="24"/>
                <w:lang w:eastAsia="en-US"/>
              </w:rPr>
            </w:pPr>
          </w:p>
          <w:p w14:paraId="62DE86A5" w14:textId="77777777" w:rsidR="005C570D" w:rsidRPr="00DC2E3E" w:rsidRDefault="005C570D" w:rsidP="005C570D">
            <w:pPr>
              <w:widowControl/>
              <w:jc w:val="both"/>
              <w:rPr>
                <w:rStyle w:val="FontStyle60"/>
                <w:sz w:val="24"/>
                <w:szCs w:val="24"/>
                <w:lang w:eastAsia="en-US"/>
              </w:rPr>
            </w:pPr>
          </w:p>
        </w:tc>
        <w:tc>
          <w:tcPr>
            <w:tcW w:w="1080" w:type="dxa"/>
            <w:vMerge/>
            <w:tcBorders>
              <w:top w:val="nil"/>
              <w:left w:val="single" w:sz="6" w:space="0" w:color="auto"/>
              <w:bottom w:val="single" w:sz="6" w:space="0" w:color="auto"/>
              <w:right w:val="single" w:sz="6" w:space="0" w:color="auto"/>
            </w:tcBorders>
            <w:vAlign w:val="center"/>
          </w:tcPr>
          <w:p w14:paraId="0DE063CD" w14:textId="77777777" w:rsidR="005C570D" w:rsidRPr="00DC2E3E" w:rsidRDefault="005C570D" w:rsidP="005C570D">
            <w:pPr>
              <w:widowControl/>
              <w:jc w:val="both"/>
              <w:rPr>
                <w:rStyle w:val="FontStyle60"/>
                <w:sz w:val="24"/>
                <w:szCs w:val="24"/>
                <w:lang w:eastAsia="en-US"/>
              </w:rPr>
            </w:pPr>
          </w:p>
          <w:p w14:paraId="74616C9C" w14:textId="77777777" w:rsidR="005C570D" w:rsidRPr="00DC2E3E" w:rsidRDefault="005C570D" w:rsidP="005C570D">
            <w:pPr>
              <w:widowControl/>
              <w:jc w:val="both"/>
              <w:rPr>
                <w:rStyle w:val="FontStyle60"/>
                <w:sz w:val="24"/>
                <w:szCs w:val="24"/>
                <w:lang w:eastAsia="en-US"/>
              </w:rPr>
            </w:pPr>
          </w:p>
        </w:tc>
        <w:tc>
          <w:tcPr>
            <w:tcW w:w="720" w:type="dxa"/>
            <w:tcBorders>
              <w:top w:val="single" w:sz="6" w:space="0" w:color="auto"/>
              <w:left w:val="single" w:sz="6" w:space="0" w:color="auto"/>
              <w:bottom w:val="single" w:sz="6" w:space="0" w:color="auto"/>
              <w:right w:val="single" w:sz="6" w:space="0" w:color="auto"/>
            </w:tcBorders>
          </w:tcPr>
          <w:p w14:paraId="5890A544" w14:textId="08D331FC" w:rsidR="005C570D" w:rsidRPr="00DC2E3E" w:rsidRDefault="005C570D" w:rsidP="005C570D">
            <w:pPr>
              <w:pStyle w:val="Style46"/>
              <w:widowControl/>
              <w:jc w:val="center"/>
              <w:rPr>
                <w:rStyle w:val="FontStyle60"/>
                <w:b w:val="0"/>
                <w:bCs w:val="0"/>
                <w:sz w:val="24"/>
                <w:szCs w:val="24"/>
                <w:lang w:eastAsia="en-US"/>
              </w:rPr>
            </w:pPr>
            <w:r w:rsidRPr="00DC2E3E">
              <w:rPr>
                <w:rStyle w:val="FontStyle63"/>
                <w:b/>
                <w:bCs/>
                <w:sz w:val="24"/>
                <w:szCs w:val="24"/>
                <w:lang w:eastAsia="en-US"/>
              </w:rPr>
              <w:t xml:space="preserve">Что </w:t>
            </w:r>
          </w:p>
        </w:tc>
        <w:tc>
          <w:tcPr>
            <w:tcW w:w="720" w:type="dxa"/>
            <w:tcBorders>
              <w:top w:val="single" w:sz="6" w:space="0" w:color="auto"/>
              <w:left w:val="single" w:sz="6" w:space="0" w:color="auto"/>
              <w:bottom w:val="single" w:sz="6" w:space="0" w:color="auto"/>
              <w:right w:val="single" w:sz="6" w:space="0" w:color="auto"/>
            </w:tcBorders>
          </w:tcPr>
          <w:p w14:paraId="402100A3" w14:textId="62E5E205" w:rsidR="005C570D" w:rsidRPr="00DC2E3E" w:rsidRDefault="005C570D" w:rsidP="005C570D">
            <w:pPr>
              <w:pStyle w:val="Style46"/>
              <w:widowControl/>
              <w:jc w:val="center"/>
              <w:rPr>
                <w:rStyle w:val="FontStyle60"/>
                <w:b w:val="0"/>
                <w:bCs w:val="0"/>
                <w:sz w:val="24"/>
                <w:szCs w:val="24"/>
                <w:lang w:eastAsia="en-US"/>
              </w:rPr>
            </w:pPr>
            <w:r w:rsidRPr="00DC2E3E">
              <w:rPr>
                <w:rStyle w:val="FontStyle63"/>
                <w:b/>
                <w:bCs/>
                <w:sz w:val="24"/>
                <w:szCs w:val="24"/>
                <w:lang w:eastAsia="en-US"/>
              </w:rPr>
              <w:t xml:space="preserve">Как </w:t>
            </w:r>
          </w:p>
        </w:tc>
        <w:tc>
          <w:tcPr>
            <w:tcW w:w="1258" w:type="dxa"/>
            <w:tcBorders>
              <w:top w:val="single" w:sz="6" w:space="0" w:color="auto"/>
              <w:left w:val="single" w:sz="6" w:space="0" w:color="auto"/>
              <w:bottom w:val="single" w:sz="6" w:space="0" w:color="auto"/>
              <w:right w:val="single" w:sz="6" w:space="0" w:color="auto"/>
            </w:tcBorders>
          </w:tcPr>
          <w:p w14:paraId="4D224C60" w14:textId="74E20F20" w:rsidR="005C570D" w:rsidRPr="00DC2E3E" w:rsidRDefault="005C570D" w:rsidP="005C570D">
            <w:pPr>
              <w:pStyle w:val="Style46"/>
              <w:widowControl/>
              <w:jc w:val="center"/>
              <w:rPr>
                <w:rStyle w:val="FontStyle60"/>
                <w:b w:val="0"/>
                <w:bCs w:val="0"/>
                <w:sz w:val="24"/>
                <w:szCs w:val="24"/>
                <w:lang w:eastAsia="en-US"/>
              </w:rPr>
            </w:pPr>
            <w:r w:rsidRPr="00DC2E3E">
              <w:rPr>
                <w:rStyle w:val="FontStyle63"/>
                <w:b/>
                <w:bCs/>
                <w:sz w:val="24"/>
                <w:szCs w:val="24"/>
                <w:lang w:eastAsia="en-US"/>
              </w:rPr>
              <w:t xml:space="preserve">Частота </w:t>
            </w:r>
          </w:p>
        </w:tc>
        <w:tc>
          <w:tcPr>
            <w:tcW w:w="734" w:type="dxa"/>
            <w:tcBorders>
              <w:top w:val="single" w:sz="6" w:space="0" w:color="auto"/>
              <w:left w:val="single" w:sz="6" w:space="0" w:color="auto"/>
              <w:bottom w:val="single" w:sz="6" w:space="0" w:color="auto"/>
              <w:right w:val="single" w:sz="6" w:space="0" w:color="auto"/>
            </w:tcBorders>
          </w:tcPr>
          <w:p w14:paraId="37D8CC94" w14:textId="6E5C3385" w:rsidR="005C570D" w:rsidRPr="00DC2E3E" w:rsidRDefault="005C570D" w:rsidP="005C570D">
            <w:pPr>
              <w:pStyle w:val="Style46"/>
              <w:widowControl/>
              <w:jc w:val="center"/>
              <w:rPr>
                <w:rStyle w:val="FontStyle60"/>
                <w:b w:val="0"/>
                <w:bCs w:val="0"/>
                <w:sz w:val="24"/>
                <w:szCs w:val="24"/>
                <w:lang w:eastAsia="en-US"/>
              </w:rPr>
            </w:pPr>
            <w:r w:rsidRPr="00DC2E3E">
              <w:rPr>
                <w:rStyle w:val="FontStyle63"/>
                <w:b/>
                <w:bCs/>
                <w:sz w:val="24"/>
                <w:szCs w:val="24"/>
                <w:lang w:eastAsia="en-US"/>
              </w:rPr>
              <w:t xml:space="preserve">Кто </w:t>
            </w:r>
          </w:p>
        </w:tc>
        <w:tc>
          <w:tcPr>
            <w:tcW w:w="1262" w:type="dxa"/>
            <w:vMerge/>
            <w:tcBorders>
              <w:top w:val="nil"/>
              <w:left w:val="single" w:sz="6" w:space="0" w:color="auto"/>
              <w:bottom w:val="single" w:sz="6" w:space="0" w:color="auto"/>
              <w:right w:val="single" w:sz="6" w:space="0" w:color="auto"/>
            </w:tcBorders>
            <w:vAlign w:val="center"/>
          </w:tcPr>
          <w:p w14:paraId="132D0B1B" w14:textId="77777777" w:rsidR="005C570D" w:rsidRPr="00DC2E3E" w:rsidRDefault="005C570D" w:rsidP="005C570D">
            <w:pPr>
              <w:pStyle w:val="Style46"/>
              <w:widowControl/>
              <w:jc w:val="both"/>
              <w:rPr>
                <w:rStyle w:val="FontStyle60"/>
                <w:sz w:val="24"/>
                <w:szCs w:val="24"/>
                <w:lang w:eastAsia="en-US"/>
              </w:rPr>
            </w:pPr>
          </w:p>
          <w:p w14:paraId="420FCD45" w14:textId="77777777" w:rsidR="005C570D" w:rsidRPr="00DC2E3E" w:rsidRDefault="005C570D" w:rsidP="005C570D">
            <w:pPr>
              <w:pStyle w:val="Style46"/>
              <w:widowControl/>
              <w:jc w:val="both"/>
              <w:rPr>
                <w:rStyle w:val="FontStyle60"/>
                <w:sz w:val="24"/>
                <w:szCs w:val="24"/>
                <w:lang w:eastAsia="en-US"/>
              </w:rPr>
            </w:pPr>
          </w:p>
        </w:tc>
        <w:tc>
          <w:tcPr>
            <w:tcW w:w="1334" w:type="dxa"/>
            <w:vMerge/>
            <w:tcBorders>
              <w:top w:val="nil"/>
              <w:left w:val="single" w:sz="6" w:space="0" w:color="auto"/>
              <w:bottom w:val="single" w:sz="6" w:space="0" w:color="auto"/>
              <w:right w:val="single" w:sz="6" w:space="0" w:color="auto"/>
            </w:tcBorders>
            <w:vAlign w:val="center"/>
          </w:tcPr>
          <w:p w14:paraId="7342AE53" w14:textId="77777777" w:rsidR="005C570D" w:rsidRPr="00DC2E3E" w:rsidRDefault="005C570D" w:rsidP="005C570D">
            <w:pPr>
              <w:pStyle w:val="Style46"/>
              <w:widowControl/>
              <w:jc w:val="both"/>
              <w:rPr>
                <w:rStyle w:val="FontStyle60"/>
                <w:sz w:val="24"/>
                <w:szCs w:val="24"/>
                <w:lang w:eastAsia="en-US"/>
              </w:rPr>
            </w:pPr>
          </w:p>
          <w:p w14:paraId="60269352" w14:textId="77777777" w:rsidR="005C570D" w:rsidRPr="00DC2E3E" w:rsidRDefault="005C570D" w:rsidP="005C570D">
            <w:pPr>
              <w:pStyle w:val="Style46"/>
              <w:widowControl/>
              <w:jc w:val="both"/>
              <w:rPr>
                <w:rStyle w:val="FontStyle60"/>
                <w:sz w:val="24"/>
                <w:szCs w:val="24"/>
                <w:lang w:eastAsia="en-US"/>
              </w:rPr>
            </w:pPr>
          </w:p>
        </w:tc>
        <w:tc>
          <w:tcPr>
            <w:tcW w:w="1090" w:type="dxa"/>
            <w:vMerge/>
            <w:tcBorders>
              <w:top w:val="nil"/>
              <w:left w:val="single" w:sz="6" w:space="0" w:color="auto"/>
              <w:bottom w:val="single" w:sz="6" w:space="0" w:color="auto"/>
              <w:right w:val="single" w:sz="6" w:space="0" w:color="auto"/>
            </w:tcBorders>
            <w:vAlign w:val="center"/>
          </w:tcPr>
          <w:p w14:paraId="42EEA3A7" w14:textId="77777777" w:rsidR="005C570D" w:rsidRPr="00DC2E3E" w:rsidRDefault="005C570D" w:rsidP="005C570D">
            <w:pPr>
              <w:pStyle w:val="Style46"/>
              <w:widowControl/>
              <w:jc w:val="both"/>
              <w:rPr>
                <w:rStyle w:val="FontStyle60"/>
                <w:sz w:val="24"/>
                <w:szCs w:val="24"/>
                <w:lang w:eastAsia="en-US"/>
              </w:rPr>
            </w:pPr>
          </w:p>
          <w:p w14:paraId="580928F7" w14:textId="77777777" w:rsidR="005C570D" w:rsidRPr="00DC2E3E" w:rsidRDefault="005C570D" w:rsidP="005C570D">
            <w:pPr>
              <w:pStyle w:val="Style46"/>
              <w:widowControl/>
              <w:jc w:val="both"/>
              <w:rPr>
                <w:rStyle w:val="FontStyle60"/>
                <w:sz w:val="24"/>
                <w:szCs w:val="24"/>
                <w:lang w:eastAsia="en-US"/>
              </w:rPr>
            </w:pPr>
          </w:p>
        </w:tc>
      </w:tr>
      <w:tr w:rsidR="001432F4" w:rsidRPr="00DC2E3E" w14:paraId="6D49CA17" w14:textId="77777777" w:rsidTr="00FF3235">
        <w:trPr>
          <w:trHeight w:val="4608"/>
          <w:jc w:val="center"/>
        </w:trPr>
        <w:tc>
          <w:tcPr>
            <w:tcW w:w="907" w:type="dxa"/>
            <w:tcBorders>
              <w:top w:val="single" w:sz="6" w:space="0" w:color="auto"/>
              <w:left w:val="single" w:sz="6" w:space="0" w:color="auto"/>
              <w:bottom w:val="single" w:sz="6" w:space="0" w:color="auto"/>
              <w:right w:val="single" w:sz="6" w:space="0" w:color="auto"/>
            </w:tcBorders>
          </w:tcPr>
          <w:p w14:paraId="1D675C79" w14:textId="77777777" w:rsidR="001432F4" w:rsidRPr="00DC2E3E" w:rsidRDefault="001432F4" w:rsidP="00AE5C05">
            <w:pPr>
              <w:pStyle w:val="Style39"/>
              <w:widowControl/>
              <w:jc w:val="both"/>
              <w:rPr>
                <w:rFonts w:ascii="Arial" w:hAnsi="Arial" w:cs="Arial"/>
              </w:rPr>
            </w:pPr>
          </w:p>
        </w:tc>
        <w:tc>
          <w:tcPr>
            <w:tcW w:w="1080" w:type="dxa"/>
            <w:tcBorders>
              <w:top w:val="single" w:sz="6" w:space="0" w:color="auto"/>
              <w:left w:val="single" w:sz="6" w:space="0" w:color="auto"/>
              <w:bottom w:val="single" w:sz="6" w:space="0" w:color="auto"/>
              <w:right w:val="single" w:sz="6" w:space="0" w:color="auto"/>
            </w:tcBorders>
          </w:tcPr>
          <w:p w14:paraId="21534089" w14:textId="77777777" w:rsidR="001432F4" w:rsidRPr="00DC2E3E" w:rsidRDefault="001432F4" w:rsidP="00AE5C05">
            <w:pPr>
              <w:pStyle w:val="Style39"/>
              <w:widowControl/>
              <w:jc w:val="both"/>
              <w:rPr>
                <w:rFonts w:ascii="Arial" w:hAnsi="Arial" w:cs="Arial"/>
              </w:rPr>
            </w:pPr>
          </w:p>
        </w:tc>
        <w:tc>
          <w:tcPr>
            <w:tcW w:w="720" w:type="dxa"/>
            <w:tcBorders>
              <w:top w:val="single" w:sz="6" w:space="0" w:color="auto"/>
              <w:left w:val="single" w:sz="6" w:space="0" w:color="auto"/>
              <w:bottom w:val="single" w:sz="6" w:space="0" w:color="auto"/>
              <w:right w:val="single" w:sz="6" w:space="0" w:color="auto"/>
            </w:tcBorders>
          </w:tcPr>
          <w:p w14:paraId="11DF928D" w14:textId="77777777" w:rsidR="001432F4" w:rsidRPr="00DC2E3E" w:rsidRDefault="001432F4" w:rsidP="00AE5C05">
            <w:pPr>
              <w:pStyle w:val="Style39"/>
              <w:widowControl/>
              <w:jc w:val="both"/>
              <w:rPr>
                <w:rFonts w:ascii="Arial" w:hAnsi="Arial" w:cs="Arial"/>
              </w:rPr>
            </w:pPr>
          </w:p>
        </w:tc>
        <w:tc>
          <w:tcPr>
            <w:tcW w:w="720" w:type="dxa"/>
            <w:tcBorders>
              <w:top w:val="single" w:sz="6" w:space="0" w:color="auto"/>
              <w:left w:val="single" w:sz="6" w:space="0" w:color="auto"/>
              <w:bottom w:val="single" w:sz="6" w:space="0" w:color="auto"/>
              <w:right w:val="single" w:sz="6" w:space="0" w:color="auto"/>
            </w:tcBorders>
          </w:tcPr>
          <w:p w14:paraId="4905E957" w14:textId="77777777" w:rsidR="001432F4" w:rsidRPr="00DC2E3E" w:rsidRDefault="001432F4" w:rsidP="00AE5C05">
            <w:pPr>
              <w:pStyle w:val="Style39"/>
              <w:widowControl/>
              <w:jc w:val="both"/>
              <w:rPr>
                <w:rFonts w:ascii="Arial" w:hAnsi="Arial" w:cs="Arial"/>
              </w:rPr>
            </w:pPr>
          </w:p>
        </w:tc>
        <w:tc>
          <w:tcPr>
            <w:tcW w:w="1258" w:type="dxa"/>
            <w:tcBorders>
              <w:top w:val="single" w:sz="6" w:space="0" w:color="auto"/>
              <w:left w:val="single" w:sz="6" w:space="0" w:color="auto"/>
              <w:bottom w:val="single" w:sz="6" w:space="0" w:color="auto"/>
              <w:right w:val="single" w:sz="6" w:space="0" w:color="auto"/>
            </w:tcBorders>
          </w:tcPr>
          <w:p w14:paraId="02D57857" w14:textId="77777777" w:rsidR="001432F4" w:rsidRPr="00DC2E3E" w:rsidRDefault="001432F4" w:rsidP="00AE5C05">
            <w:pPr>
              <w:pStyle w:val="Style39"/>
              <w:widowControl/>
              <w:jc w:val="both"/>
              <w:rPr>
                <w:rFonts w:ascii="Arial" w:hAnsi="Arial" w:cs="Arial"/>
              </w:rPr>
            </w:pPr>
          </w:p>
        </w:tc>
        <w:tc>
          <w:tcPr>
            <w:tcW w:w="734" w:type="dxa"/>
            <w:tcBorders>
              <w:top w:val="single" w:sz="6" w:space="0" w:color="auto"/>
              <w:left w:val="single" w:sz="6" w:space="0" w:color="auto"/>
              <w:bottom w:val="single" w:sz="6" w:space="0" w:color="auto"/>
              <w:right w:val="single" w:sz="6" w:space="0" w:color="auto"/>
            </w:tcBorders>
          </w:tcPr>
          <w:p w14:paraId="52764AE4" w14:textId="77777777" w:rsidR="001432F4" w:rsidRPr="00DC2E3E" w:rsidRDefault="001432F4" w:rsidP="00AE5C05">
            <w:pPr>
              <w:pStyle w:val="Style39"/>
              <w:widowControl/>
              <w:jc w:val="both"/>
              <w:rPr>
                <w:rFonts w:ascii="Arial" w:hAnsi="Arial" w:cs="Arial"/>
              </w:rPr>
            </w:pPr>
          </w:p>
        </w:tc>
        <w:tc>
          <w:tcPr>
            <w:tcW w:w="1262" w:type="dxa"/>
            <w:tcBorders>
              <w:top w:val="single" w:sz="6" w:space="0" w:color="auto"/>
              <w:left w:val="single" w:sz="6" w:space="0" w:color="auto"/>
              <w:bottom w:val="single" w:sz="6" w:space="0" w:color="auto"/>
              <w:right w:val="single" w:sz="6" w:space="0" w:color="auto"/>
            </w:tcBorders>
          </w:tcPr>
          <w:p w14:paraId="1F23E9E5" w14:textId="77777777" w:rsidR="001432F4" w:rsidRPr="00DC2E3E" w:rsidRDefault="001432F4" w:rsidP="00AE5C05">
            <w:pPr>
              <w:pStyle w:val="Style39"/>
              <w:widowControl/>
              <w:jc w:val="both"/>
              <w:rPr>
                <w:rFonts w:ascii="Arial" w:hAnsi="Arial" w:cs="Arial"/>
              </w:rPr>
            </w:pPr>
          </w:p>
        </w:tc>
        <w:tc>
          <w:tcPr>
            <w:tcW w:w="1334" w:type="dxa"/>
            <w:tcBorders>
              <w:top w:val="single" w:sz="6" w:space="0" w:color="auto"/>
              <w:left w:val="single" w:sz="6" w:space="0" w:color="auto"/>
              <w:bottom w:val="single" w:sz="6" w:space="0" w:color="auto"/>
              <w:right w:val="single" w:sz="6" w:space="0" w:color="auto"/>
            </w:tcBorders>
          </w:tcPr>
          <w:p w14:paraId="3FD0B13C" w14:textId="77777777" w:rsidR="001432F4" w:rsidRPr="00DC2E3E" w:rsidRDefault="001432F4" w:rsidP="00AE5C05">
            <w:pPr>
              <w:pStyle w:val="Style39"/>
              <w:widowControl/>
              <w:jc w:val="both"/>
              <w:rPr>
                <w:rFonts w:ascii="Arial" w:hAnsi="Arial" w:cs="Arial"/>
              </w:rPr>
            </w:pPr>
          </w:p>
        </w:tc>
        <w:tc>
          <w:tcPr>
            <w:tcW w:w="1090" w:type="dxa"/>
            <w:tcBorders>
              <w:top w:val="single" w:sz="6" w:space="0" w:color="auto"/>
              <w:left w:val="single" w:sz="6" w:space="0" w:color="auto"/>
              <w:bottom w:val="single" w:sz="6" w:space="0" w:color="auto"/>
              <w:right w:val="single" w:sz="6" w:space="0" w:color="auto"/>
            </w:tcBorders>
          </w:tcPr>
          <w:p w14:paraId="442C29BB" w14:textId="77777777" w:rsidR="001432F4" w:rsidRPr="00DC2E3E" w:rsidRDefault="001432F4" w:rsidP="00AE5C05">
            <w:pPr>
              <w:pStyle w:val="Style39"/>
              <w:widowControl/>
              <w:jc w:val="both"/>
              <w:rPr>
                <w:rFonts w:ascii="Arial" w:hAnsi="Arial" w:cs="Arial"/>
              </w:rPr>
            </w:pPr>
          </w:p>
        </w:tc>
      </w:tr>
      <w:tr w:rsidR="005C570D" w:rsidRPr="00DC2E3E" w14:paraId="585BC36F" w14:textId="77777777" w:rsidTr="00FF3235">
        <w:trPr>
          <w:trHeight w:val="2323"/>
          <w:jc w:val="center"/>
        </w:trPr>
        <w:tc>
          <w:tcPr>
            <w:tcW w:w="4685" w:type="dxa"/>
            <w:gridSpan w:val="5"/>
            <w:tcBorders>
              <w:top w:val="single" w:sz="6" w:space="0" w:color="auto"/>
              <w:left w:val="single" w:sz="6" w:space="0" w:color="auto"/>
              <w:bottom w:val="single" w:sz="6" w:space="0" w:color="auto"/>
              <w:right w:val="single" w:sz="6" w:space="0" w:color="auto"/>
            </w:tcBorders>
          </w:tcPr>
          <w:p w14:paraId="0CCA724D" w14:textId="77777777" w:rsidR="005C570D" w:rsidRPr="00DC2E3E" w:rsidRDefault="005C570D" w:rsidP="005C570D">
            <w:pPr>
              <w:pStyle w:val="Style20"/>
              <w:widowControl/>
              <w:jc w:val="both"/>
              <w:rPr>
                <w:rStyle w:val="FontStyle64"/>
                <w:sz w:val="24"/>
                <w:szCs w:val="24"/>
                <w:lang w:eastAsia="en-US"/>
              </w:rPr>
            </w:pPr>
            <w:r w:rsidRPr="00DC2E3E">
              <w:rPr>
                <w:rStyle w:val="FontStyle64"/>
                <w:sz w:val="24"/>
                <w:szCs w:val="24"/>
                <w:lang w:eastAsia="en-US"/>
              </w:rPr>
              <w:t xml:space="preserve">Подготовлено: </w:t>
            </w:r>
          </w:p>
          <w:p w14:paraId="4D8FAE6B" w14:textId="77777777" w:rsidR="005C570D" w:rsidRPr="00DC2E3E" w:rsidRDefault="005C570D" w:rsidP="005C570D">
            <w:pPr>
              <w:pStyle w:val="Style20"/>
              <w:widowControl/>
              <w:jc w:val="both"/>
              <w:rPr>
                <w:rStyle w:val="FontStyle64"/>
                <w:sz w:val="24"/>
                <w:szCs w:val="24"/>
                <w:lang w:eastAsia="en-US"/>
              </w:rPr>
            </w:pPr>
            <w:r w:rsidRPr="00DC2E3E">
              <w:rPr>
                <w:rStyle w:val="FontStyle64"/>
                <w:sz w:val="24"/>
                <w:szCs w:val="24"/>
                <w:lang w:eastAsia="en-US"/>
              </w:rPr>
              <w:t xml:space="preserve">Имя и должность: </w:t>
            </w:r>
          </w:p>
          <w:p w14:paraId="42DAC86B" w14:textId="1C230C6D" w:rsidR="005C570D" w:rsidRPr="00DC2E3E" w:rsidRDefault="005C570D" w:rsidP="005C570D">
            <w:pPr>
              <w:pStyle w:val="Style25"/>
              <w:widowControl/>
              <w:jc w:val="both"/>
              <w:rPr>
                <w:rStyle w:val="FontStyle63"/>
                <w:sz w:val="24"/>
                <w:szCs w:val="24"/>
                <w:lang w:eastAsia="en-US"/>
              </w:rPr>
            </w:pPr>
            <w:r w:rsidRPr="00DC2E3E">
              <w:rPr>
                <w:rStyle w:val="FontStyle64"/>
                <w:sz w:val="24"/>
                <w:szCs w:val="24"/>
                <w:lang w:eastAsia="en-US"/>
              </w:rPr>
              <w:t>Дата:</w:t>
            </w:r>
          </w:p>
        </w:tc>
        <w:tc>
          <w:tcPr>
            <w:tcW w:w="4420" w:type="dxa"/>
            <w:gridSpan w:val="4"/>
            <w:tcBorders>
              <w:top w:val="single" w:sz="6" w:space="0" w:color="auto"/>
              <w:left w:val="single" w:sz="6" w:space="0" w:color="auto"/>
              <w:bottom w:val="single" w:sz="6" w:space="0" w:color="auto"/>
              <w:right w:val="single" w:sz="6" w:space="0" w:color="auto"/>
            </w:tcBorders>
          </w:tcPr>
          <w:p w14:paraId="2F4F7BB4" w14:textId="77777777" w:rsidR="005C570D" w:rsidRPr="00DC2E3E" w:rsidRDefault="005C570D" w:rsidP="005C570D">
            <w:pPr>
              <w:pStyle w:val="Style20"/>
              <w:widowControl/>
              <w:jc w:val="both"/>
              <w:rPr>
                <w:rStyle w:val="FontStyle64"/>
                <w:sz w:val="24"/>
                <w:szCs w:val="24"/>
                <w:lang w:eastAsia="en-US"/>
              </w:rPr>
            </w:pPr>
            <w:r w:rsidRPr="00DC2E3E">
              <w:rPr>
                <w:rStyle w:val="FontStyle64"/>
                <w:sz w:val="24"/>
                <w:szCs w:val="24"/>
                <w:lang w:eastAsia="en-US"/>
              </w:rPr>
              <w:t>Утверждено:</w:t>
            </w:r>
          </w:p>
          <w:p w14:paraId="174985E7" w14:textId="77777777" w:rsidR="005C570D" w:rsidRPr="00DC2E3E" w:rsidRDefault="005C570D" w:rsidP="005C570D">
            <w:pPr>
              <w:pStyle w:val="Style20"/>
              <w:widowControl/>
              <w:jc w:val="both"/>
              <w:rPr>
                <w:rStyle w:val="FontStyle64"/>
                <w:sz w:val="24"/>
                <w:szCs w:val="24"/>
                <w:lang w:eastAsia="en-US"/>
              </w:rPr>
            </w:pPr>
            <w:r w:rsidRPr="00DC2E3E">
              <w:rPr>
                <w:rStyle w:val="FontStyle64"/>
                <w:sz w:val="24"/>
                <w:szCs w:val="24"/>
                <w:lang w:eastAsia="en-US"/>
              </w:rPr>
              <w:t xml:space="preserve">Имя и должность: </w:t>
            </w:r>
          </w:p>
          <w:p w14:paraId="7BB7E1BB" w14:textId="7AA2BCC4" w:rsidR="005C570D" w:rsidRPr="00DC2E3E" w:rsidRDefault="005C570D" w:rsidP="005C570D">
            <w:pPr>
              <w:pStyle w:val="Style25"/>
              <w:widowControl/>
              <w:jc w:val="both"/>
              <w:rPr>
                <w:rStyle w:val="FontStyle63"/>
                <w:sz w:val="24"/>
                <w:szCs w:val="24"/>
                <w:lang w:eastAsia="en-US"/>
              </w:rPr>
            </w:pPr>
            <w:r w:rsidRPr="00DC2E3E">
              <w:rPr>
                <w:rStyle w:val="FontStyle64"/>
                <w:sz w:val="24"/>
                <w:szCs w:val="24"/>
                <w:lang w:eastAsia="en-US"/>
              </w:rPr>
              <w:t>Дата:</w:t>
            </w:r>
          </w:p>
        </w:tc>
      </w:tr>
    </w:tbl>
    <w:p w14:paraId="536566F2" w14:textId="77777777" w:rsidR="001432F4" w:rsidRPr="00DC2E3E" w:rsidRDefault="001432F4" w:rsidP="00AE5C05">
      <w:pPr>
        <w:pStyle w:val="Style7"/>
        <w:widowControl/>
        <w:jc w:val="both"/>
        <w:rPr>
          <w:rStyle w:val="FontStyle61"/>
          <w:sz w:val="24"/>
          <w:szCs w:val="24"/>
          <w:lang w:eastAsia="en-US"/>
        </w:rPr>
      </w:pPr>
    </w:p>
    <w:p w14:paraId="742B21C9" w14:textId="77777777" w:rsidR="001432F4" w:rsidRPr="00DC2E3E" w:rsidRDefault="001432F4" w:rsidP="00AE5C05">
      <w:pPr>
        <w:pStyle w:val="Style7"/>
        <w:widowControl/>
        <w:jc w:val="both"/>
        <w:rPr>
          <w:rStyle w:val="FontStyle61"/>
          <w:sz w:val="24"/>
          <w:szCs w:val="24"/>
          <w:lang w:eastAsia="en-US"/>
        </w:rPr>
        <w:sectPr w:rsidR="001432F4" w:rsidRPr="00DC2E3E" w:rsidSect="00AE5C05">
          <w:pgSz w:w="11909" w:h="16834"/>
          <w:pgMar w:top="1134" w:right="851" w:bottom="1134" w:left="1418" w:header="720" w:footer="720" w:gutter="0"/>
          <w:cols w:space="720"/>
          <w:noEndnote/>
          <w:docGrid w:linePitch="326"/>
        </w:sectPr>
      </w:pPr>
    </w:p>
    <w:p w14:paraId="35BC0DFD" w14:textId="5699F20D" w:rsidR="001432F4" w:rsidRPr="00DC2E3E" w:rsidRDefault="005C570D" w:rsidP="001E236E">
      <w:pPr>
        <w:pStyle w:val="Style10"/>
        <w:widowControl/>
        <w:jc w:val="center"/>
        <w:rPr>
          <w:rStyle w:val="FontStyle56"/>
          <w:sz w:val="24"/>
          <w:szCs w:val="24"/>
          <w:lang w:eastAsia="en-US"/>
        </w:rPr>
      </w:pPr>
      <w:r w:rsidRPr="00DC2E3E">
        <w:rPr>
          <w:rStyle w:val="FontStyle56"/>
          <w:sz w:val="24"/>
          <w:szCs w:val="24"/>
          <w:lang w:eastAsia="en-US"/>
        </w:rPr>
        <w:lastRenderedPageBreak/>
        <w:t xml:space="preserve">Приложение </w:t>
      </w:r>
      <w:r w:rsidR="00624BD8" w:rsidRPr="00DC2E3E">
        <w:rPr>
          <w:rStyle w:val="FontStyle56"/>
          <w:sz w:val="24"/>
          <w:szCs w:val="24"/>
          <w:lang w:eastAsia="en-US"/>
        </w:rPr>
        <w:t>D</w:t>
      </w:r>
    </w:p>
    <w:p w14:paraId="0A716108" w14:textId="0431A66B" w:rsidR="001E236E" w:rsidRPr="00DC2E3E" w:rsidRDefault="00624BD8" w:rsidP="001E236E">
      <w:pPr>
        <w:pStyle w:val="Style10"/>
        <w:widowControl/>
        <w:jc w:val="center"/>
        <w:rPr>
          <w:rStyle w:val="FontStyle57"/>
          <w:sz w:val="24"/>
          <w:szCs w:val="24"/>
          <w:lang w:eastAsia="en-US"/>
        </w:rPr>
      </w:pPr>
      <w:r w:rsidRPr="00DC2E3E">
        <w:rPr>
          <w:rStyle w:val="FontStyle57"/>
          <w:sz w:val="24"/>
          <w:szCs w:val="24"/>
          <w:lang w:eastAsia="en-US"/>
        </w:rPr>
        <w:t>(</w:t>
      </w:r>
      <w:r w:rsidR="005C570D" w:rsidRPr="00DC2E3E">
        <w:rPr>
          <w:rStyle w:val="FontStyle57"/>
          <w:sz w:val="24"/>
          <w:szCs w:val="24"/>
          <w:lang w:eastAsia="en-US"/>
        </w:rPr>
        <w:t>обязательное</w:t>
      </w:r>
      <w:r w:rsidRPr="00DC2E3E">
        <w:rPr>
          <w:rStyle w:val="FontStyle57"/>
          <w:sz w:val="24"/>
          <w:szCs w:val="24"/>
          <w:lang w:eastAsia="en-US"/>
        </w:rPr>
        <w:t xml:space="preserve">) </w:t>
      </w:r>
    </w:p>
    <w:p w14:paraId="3AA41346" w14:textId="77777777" w:rsidR="001E236E" w:rsidRPr="00DC2E3E" w:rsidRDefault="001E236E" w:rsidP="001E236E">
      <w:pPr>
        <w:pStyle w:val="Style10"/>
        <w:widowControl/>
        <w:jc w:val="center"/>
        <w:rPr>
          <w:rStyle w:val="FontStyle57"/>
          <w:sz w:val="24"/>
          <w:szCs w:val="24"/>
          <w:lang w:eastAsia="en-US"/>
        </w:rPr>
      </w:pPr>
    </w:p>
    <w:p w14:paraId="43843414" w14:textId="67DAF875" w:rsidR="001432F4" w:rsidRPr="00DC2E3E" w:rsidRDefault="00CF0E67" w:rsidP="001E236E">
      <w:pPr>
        <w:pStyle w:val="Style10"/>
        <w:widowControl/>
        <w:jc w:val="center"/>
        <w:rPr>
          <w:rStyle w:val="FontStyle56"/>
          <w:sz w:val="24"/>
          <w:szCs w:val="24"/>
          <w:lang w:eastAsia="en-US"/>
        </w:rPr>
      </w:pPr>
      <w:r w:rsidRPr="00DC2E3E">
        <w:rPr>
          <w:rStyle w:val="FontStyle56"/>
          <w:sz w:val="24"/>
          <w:szCs w:val="24"/>
          <w:lang w:eastAsia="en-US"/>
        </w:rPr>
        <w:t>С</w:t>
      </w:r>
      <w:r w:rsidR="000C1D66" w:rsidRPr="00DC2E3E">
        <w:rPr>
          <w:rStyle w:val="FontStyle56"/>
          <w:sz w:val="24"/>
          <w:szCs w:val="24"/>
          <w:lang w:eastAsia="en-US"/>
        </w:rPr>
        <w:t xml:space="preserve">тандартный процесс розничной торговли </w:t>
      </w:r>
    </w:p>
    <w:p w14:paraId="41CEC054" w14:textId="77777777" w:rsidR="001E236E" w:rsidRPr="00DC2E3E" w:rsidRDefault="001E236E" w:rsidP="001E236E">
      <w:pPr>
        <w:pStyle w:val="Style3"/>
        <w:widowControl/>
        <w:rPr>
          <w:rStyle w:val="FontStyle56"/>
          <w:sz w:val="24"/>
          <w:szCs w:val="24"/>
          <w:lang w:eastAsia="en-US"/>
        </w:rPr>
      </w:pPr>
      <w:bookmarkStart w:id="271" w:name="bookmark91"/>
    </w:p>
    <w:p w14:paraId="7D0695BA" w14:textId="77777777" w:rsidR="009963AA" w:rsidRDefault="00624BD8" w:rsidP="000172FF">
      <w:pPr>
        <w:pStyle w:val="Style3"/>
        <w:widowControl/>
        <w:ind w:left="567"/>
        <w:jc w:val="both"/>
        <w:rPr>
          <w:rStyle w:val="FontStyle56"/>
          <w:sz w:val="24"/>
          <w:szCs w:val="24"/>
          <w:lang w:eastAsia="en-US"/>
        </w:rPr>
      </w:pPr>
      <w:r w:rsidRPr="00DC2E3E">
        <w:rPr>
          <w:rStyle w:val="FontStyle56"/>
          <w:sz w:val="24"/>
          <w:szCs w:val="24"/>
          <w:lang w:eastAsia="en-US"/>
        </w:rPr>
        <w:t>D</w:t>
      </w:r>
      <w:bookmarkStart w:id="272" w:name="bookmark92"/>
      <w:bookmarkEnd w:id="271"/>
      <w:r w:rsidRPr="00DC2E3E">
        <w:rPr>
          <w:rStyle w:val="FontStyle56"/>
          <w:sz w:val="24"/>
          <w:szCs w:val="24"/>
          <w:lang w:eastAsia="en-US"/>
        </w:rPr>
        <w:t>.</w:t>
      </w:r>
      <w:bookmarkStart w:id="273" w:name="bookmark93"/>
      <w:bookmarkEnd w:id="272"/>
      <w:r w:rsidRPr="00DC2E3E">
        <w:rPr>
          <w:rStyle w:val="FontStyle56"/>
          <w:sz w:val="24"/>
          <w:szCs w:val="24"/>
          <w:lang w:eastAsia="en-US"/>
        </w:rPr>
        <w:t>1</w:t>
      </w:r>
      <w:bookmarkEnd w:id="273"/>
      <w:r w:rsidRPr="00DC2E3E">
        <w:rPr>
          <w:rStyle w:val="FontStyle56"/>
          <w:sz w:val="24"/>
          <w:szCs w:val="24"/>
          <w:lang w:eastAsia="en-US"/>
        </w:rPr>
        <w:t xml:space="preserve"> </w:t>
      </w:r>
      <w:r w:rsidR="000C1D66" w:rsidRPr="00DC2E3E">
        <w:rPr>
          <w:rStyle w:val="FontStyle56"/>
          <w:sz w:val="24"/>
          <w:szCs w:val="24"/>
          <w:lang w:eastAsia="en-US"/>
        </w:rPr>
        <w:t>Цикл процесса розничной торговли</w:t>
      </w:r>
    </w:p>
    <w:p w14:paraId="33B520EC" w14:textId="00AB00DA" w:rsidR="001432F4" w:rsidRPr="00DC2E3E" w:rsidRDefault="000C1D66" w:rsidP="000172FF">
      <w:pPr>
        <w:pStyle w:val="Style3"/>
        <w:widowControl/>
        <w:ind w:left="567"/>
        <w:jc w:val="both"/>
        <w:rPr>
          <w:rStyle w:val="FontStyle56"/>
          <w:sz w:val="24"/>
          <w:szCs w:val="24"/>
          <w:lang w:eastAsia="en-US"/>
        </w:rPr>
      </w:pPr>
      <w:r w:rsidRPr="00DC2E3E">
        <w:rPr>
          <w:rStyle w:val="FontStyle56"/>
          <w:sz w:val="24"/>
          <w:szCs w:val="24"/>
          <w:lang w:eastAsia="en-US"/>
        </w:rPr>
        <w:t xml:space="preserve"> </w:t>
      </w:r>
    </w:p>
    <w:p w14:paraId="46BCBF5F" w14:textId="6BAEE672" w:rsidR="001432F4" w:rsidRPr="00DC2E3E" w:rsidRDefault="000C1D66" w:rsidP="000172FF">
      <w:pPr>
        <w:pStyle w:val="Style3"/>
        <w:widowControl/>
        <w:ind w:left="567"/>
        <w:jc w:val="both"/>
        <w:rPr>
          <w:rStyle w:val="FontStyle57"/>
          <w:sz w:val="24"/>
          <w:szCs w:val="24"/>
          <w:lang w:eastAsia="en-US"/>
        </w:rPr>
      </w:pPr>
      <w:r w:rsidRPr="00DC2E3E">
        <w:rPr>
          <w:rStyle w:val="FontStyle57"/>
          <w:sz w:val="24"/>
          <w:szCs w:val="24"/>
          <w:lang w:eastAsia="en-US"/>
        </w:rPr>
        <w:t>На Рисунке</w:t>
      </w:r>
      <w:r w:rsidR="00624BD8" w:rsidRPr="00DC2E3E">
        <w:rPr>
          <w:rStyle w:val="FontStyle57"/>
          <w:sz w:val="24"/>
          <w:szCs w:val="24"/>
          <w:lang w:eastAsia="en-US"/>
        </w:rPr>
        <w:t xml:space="preserve"> D.1 </w:t>
      </w:r>
      <w:r w:rsidRPr="00DC2E3E">
        <w:rPr>
          <w:rStyle w:val="FontStyle57"/>
          <w:sz w:val="24"/>
          <w:szCs w:val="24"/>
          <w:lang w:eastAsia="en-US"/>
        </w:rPr>
        <w:t>ниже представлен цикл процесса розничной торговли</w:t>
      </w:r>
      <w:r w:rsidR="00624BD8" w:rsidRPr="00DC2E3E">
        <w:rPr>
          <w:rStyle w:val="FontStyle57"/>
          <w:sz w:val="24"/>
          <w:szCs w:val="24"/>
          <w:lang w:eastAsia="en-US"/>
        </w:rPr>
        <w:t>.</w:t>
      </w:r>
    </w:p>
    <w:p w14:paraId="4550FC59" w14:textId="77777777" w:rsidR="00FF3235" w:rsidRPr="00DC2E3E" w:rsidRDefault="00FF3235" w:rsidP="00905ED3">
      <w:pPr>
        <w:pStyle w:val="Style19"/>
        <w:widowControl/>
        <w:ind w:firstLine="720"/>
        <w:jc w:val="both"/>
        <w:rPr>
          <w:rStyle w:val="FontStyle57"/>
          <w:sz w:val="24"/>
          <w:szCs w:val="24"/>
          <w:lang w:eastAsia="en-US"/>
        </w:rPr>
      </w:pPr>
    </w:p>
    <w:p w14:paraId="05C7B187" w14:textId="3F89C727" w:rsidR="00FF3235" w:rsidRPr="00DC2E3E" w:rsidRDefault="00FF3235" w:rsidP="00FF3235">
      <w:pPr>
        <w:pStyle w:val="Style19"/>
        <w:widowControl/>
        <w:jc w:val="center"/>
        <w:rPr>
          <w:rStyle w:val="FontStyle57"/>
          <w:sz w:val="24"/>
          <w:szCs w:val="24"/>
          <w:lang w:eastAsia="en-US"/>
        </w:rPr>
      </w:pPr>
      <w:r w:rsidRPr="00DC2E3E">
        <w:rPr>
          <w:rStyle w:val="FontStyle57"/>
          <w:noProof/>
          <w:sz w:val="24"/>
          <w:szCs w:val="24"/>
        </w:rPr>
        <w:drawing>
          <wp:inline distT="0" distB="0" distL="0" distR="0" wp14:anchorId="53CA9636" wp14:editId="52F296A3">
            <wp:extent cx="5210175" cy="43910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0175" cy="4391025"/>
                    </a:xfrm>
                    <a:prstGeom prst="rect">
                      <a:avLst/>
                    </a:prstGeom>
                    <a:noFill/>
                    <a:ln>
                      <a:noFill/>
                    </a:ln>
                  </pic:spPr>
                </pic:pic>
              </a:graphicData>
            </a:graphic>
          </wp:inline>
        </w:drawing>
      </w:r>
    </w:p>
    <w:p w14:paraId="4FCDBA62" w14:textId="77777777" w:rsidR="001E236E" w:rsidRPr="00DC2E3E" w:rsidRDefault="001E236E" w:rsidP="00AE5C05">
      <w:pPr>
        <w:widowControl/>
        <w:jc w:val="both"/>
        <w:rPr>
          <w:rFonts w:ascii="Arial" w:hAnsi="Arial" w:cs="Arial"/>
        </w:rPr>
      </w:pPr>
    </w:p>
    <w:p w14:paraId="227418E5" w14:textId="34E0045D" w:rsidR="001E236E" w:rsidRPr="000172FF" w:rsidRDefault="000C1D66" w:rsidP="001E236E">
      <w:pPr>
        <w:pStyle w:val="Style42"/>
        <w:widowControl/>
        <w:jc w:val="center"/>
        <w:rPr>
          <w:rStyle w:val="FontStyle56"/>
          <w:b w:val="0"/>
          <w:lang w:eastAsia="en-US"/>
        </w:rPr>
      </w:pPr>
      <w:r w:rsidRPr="000172FF">
        <w:rPr>
          <w:rStyle w:val="FontStyle56"/>
          <w:b w:val="0"/>
          <w:lang w:eastAsia="en-US"/>
        </w:rPr>
        <w:t>Рисунок</w:t>
      </w:r>
      <w:r w:rsidR="00905ED3" w:rsidRPr="000172FF">
        <w:rPr>
          <w:rStyle w:val="FontStyle56"/>
          <w:b w:val="0"/>
          <w:lang w:eastAsia="en-US"/>
        </w:rPr>
        <w:t xml:space="preserve"> D.1. </w:t>
      </w:r>
      <w:r w:rsidRPr="000172FF">
        <w:rPr>
          <w:rStyle w:val="FontStyle56"/>
          <w:b w:val="0"/>
          <w:lang w:eastAsia="en-US"/>
        </w:rPr>
        <w:t>Цикл процесса розничной торговли</w:t>
      </w:r>
    </w:p>
    <w:p w14:paraId="5AEBD41E" w14:textId="77777777" w:rsidR="001E236E" w:rsidRPr="00DC2E3E" w:rsidRDefault="001E236E" w:rsidP="00AE5C05">
      <w:pPr>
        <w:pStyle w:val="Style42"/>
        <w:widowControl/>
        <w:jc w:val="both"/>
        <w:rPr>
          <w:rStyle w:val="FontStyle56"/>
          <w:sz w:val="24"/>
          <w:szCs w:val="24"/>
          <w:lang w:eastAsia="en-US"/>
        </w:rPr>
      </w:pPr>
    </w:p>
    <w:p w14:paraId="24357551" w14:textId="543115EE" w:rsidR="001432F4" w:rsidRPr="00DC2E3E" w:rsidRDefault="00624BD8" w:rsidP="000172FF">
      <w:pPr>
        <w:pStyle w:val="Style3"/>
        <w:widowControl/>
        <w:ind w:left="567"/>
        <w:jc w:val="both"/>
        <w:rPr>
          <w:rStyle w:val="FontStyle56"/>
          <w:sz w:val="24"/>
          <w:szCs w:val="24"/>
          <w:lang w:eastAsia="en-US"/>
        </w:rPr>
      </w:pPr>
      <w:r w:rsidRPr="00DC2E3E">
        <w:rPr>
          <w:rStyle w:val="FontStyle56"/>
          <w:sz w:val="24"/>
          <w:szCs w:val="24"/>
          <w:lang w:eastAsia="en-US"/>
        </w:rPr>
        <w:t xml:space="preserve">D.2 </w:t>
      </w:r>
      <w:r w:rsidR="00CB46C0" w:rsidRPr="00DC2E3E">
        <w:rPr>
          <w:rStyle w:val="FontStyle56"/>
          <w:sz w:val="24"/>
          <w:szCs w:val="24"/>
          <w:lang w:eastAsia="en-US"/>
        </w:rPr>
        <w:t>Требования к розничной торговле на основании цикла процесса розничной торговли</w:t>
      </w:r>
      <w:r w:rsidRPr="00DC2E3E">
        <w:rPr>
          <w:rStyle w:val="FontStyle56"/>
          <w:sz w:val="24"/>
          <w:szCs w:val="24"/>
          <w:lang w:eastAsia="en-US"/>
        </w:rPr>
        <w:t xml:space="preserve"> </w:t>
      </w:r>
    </w:p>
    <w:p w14:paraId="31E265EA" w14:textId="274BF7C4" w:rsidR="001432F4" w:rsidRDefault="00FF0F74" w:rsidP="009963AA">
      <w:pPr>
        <w:pStyle w:val="Style3"/>
        <w:widowControl/>
        <w:ind w:firstLine="567"/>
        <w:jc w:val="both"/>
        <w:rPr>
          <w:rStyle w:val="FontStyle57"/>
          <w:sz w:val="24"/>
          <w:szCs w:val="24"/>
          <w:lang w:eastAsia="en-US"/>
        </w:rPr>
      </w:pPr>
      <w:r w:rsidRPr="00DC2E3E">
        <w:rPr>
          <w:rStyle w:val="FontStyle57"/>
          <w:sz w:val="24"/>
          <w:szCs w:val="24"/>
          <w:lang w:eastAsia="en-US"/>
        </w:rPr>
        <w:t>Далее описаны требования к розничной торговле и области применения этих и других стандартов в зависимости от технологического цикла розничной торговли</w:t>
      </w:r>
      <w:r w:rsidR="00624BD8" w:rsidRPr="00DC2E3E">
        <w:rPr>
          <w:rStyle w:val="FontStyle57"/>
          <w:sz w:val="24"/>
          <w:szCs w:val="24"/>
          <w:lang w:eastAsia="en-US"/>
        </w:rPr>
        <w:t>.</w:t>
      </w:r>
    </w:p>
    <w:p w14:paraId="2E64C510" w14:textId="77777777" w:rsidR="000172FF" w:rsidRPr="00DC2E3E" w:rsidRDefault="000172FF" w:rsidP="000172FF">
      <w:pPr>
        <w:pStyle w:val="Style3"/>
        <w:widowControl/>
        <w:ind w:left="567"/>
        <w:jc w:val="both"/>
        <w:rPr>
          <w:rStyle w:val="FontStyle57"/>
          <w:sz w:val="24"/>
          <w:szCs w:val="24"/>
          <w:lang w:eastAsia="en-US"/>
        </w:rPr>
      </w:pPr>
    </w:p>
    <w:p w14:paraId="556C9268" w14:textId="7FD1C33E" w:rsidR="001432F4" w:rsidRPr="00DC2E3E" w:rsidRDefault="00624BD8" w:rsidP="000172FF">
      <w:pPr>
        <w:pStyle w:val="Style3"/>
        <w:widowControl/>
        <w:ind w:left="567"/>
        <w:jc w:val="both"/>
        <w:rPr>
          <w:rStyle w:val="FontStyle56"/>
          <w:sz w:val="24"/>
          <w:szCs w:val="24"/>
          <w:lang w:eastAsia="en-US"/>
        </w:rPr>
      </w:pPr>
      <w:r w:rsidRPr="00DC2E3E">
        <w:rPr>
          <w:rStyle w:val="FontStyle56"/>
          <w:sz w:val="24"/>
          <w:szCs w:val="24"/>
          <w:lang w:eastAsia="en-US"/>
        </w:rPr>
        <w:t xml:space="preserve">D.2.1 </w:t>
      </w:r>
      <w:r w:rsidR="00EF6965" w:rsidRPr="00DC2E3E">
        <w:rPr>
          <w:rStyle w:val="FontStyle56"/>
          <w:sz w:val="24"/>
          <w:szCs w:val="24"/>
          <w:lang w:eastAsia="en-US"/>
        </w:rPr>
        <w:t>Выбор поставщика и заказ</w:t>
      </w:r>
    </w:p>
    <w:p w14:paraId="3BD92863" w14:textId="19021F74" w:rsidR="00D91B8D" w:rsidRPr="00DC2E3E" w:rsidRDefault="00D91B8D" w:rsidP="009963AA">
      <w:pPr>
        <w:pStyle w:val="Style3"/>
        <w:widowControl/>
        <w:ind w:firstLine="567"/>
        <w:jc w:val="both"/>
        <w:rPr>
          <w:rStyle w:val="FontStyle57"/>
          <w:sz w:val="24"/>
          <w:szCs w:val="24"/>
          <w:lang w:eastAsia="en-US"/>
        </w:rPr>
      </w:pPr>
      <w:r w:rsidRPr="00DC2E3E">
        <w:rPr>
          <w:rStyle w:val="FontStyle57"/>
          <w:sz w:val="24"/>
          <w:szCs w:val="24"/>
          <w:lang w:eastAsia="en-US"/>
        </w:rPr>
        <w:t xml:space="preserve">Чтобы точка розничной торговли была частью цепочки поставок </w:t>
      </w:r>
      <w:proofErr w:type="spellStart"/>
      <w:r w:rsidR="000172FF">
        <w:rPr>
          <w:rStyle w:val="FontStyle57"/>
          <w:sz w:val="24"/>
          <w:szCs w:val="24"/>
          <w:lang w:eastAsia="en-US"/>
        </w:rPr>
        <w:t>Х</w:t>
      </w:r>
      <w:r w:rsidRPr="00DC2E3E">
        <w:rPr>
          <w:rStyle w:val="FontStyle57"/>
          <w:sz w:val="24"/>
          <w:szCs w:val="24"/>
          <w:lang w:eastAsia="en-US"/>
        </w:rPr>
        <w:t>аляль</w:t>
      </w:r>
      <w:proofErr w:type="spellEnd"/>
      <w:r w:rsidRPr="00DC2E3E">
        <w:rPr>
          <w:rStyle w:val="FontStyle57"/>
          <w:sz w:val="24"/>
          <w:szCs w:val="24"/>
          <w:lang w:eastAsia="en-US"/>
        </w:rPr>
        <w:t>, выбор поставщиков и поставщиков услуг по доставке и обработке продуктов и/или товаров должен осуществляться среди тех, кто:</w:t>
      </w:r>
    </w:p>
    <w:p w14:paraId="14EF3436" w14:textId="18DFF400" w:rsidR="00D91B8D" w:rsidRPr="00DC2E3E" w:rsidRDefault="00D91B8D" w:rsidP="00E51C78">
      <w:pPr>
        <w:pStyle w:val="Style3"/>
        <w:widowControl/>
        <w:numPr>
          <w:ilvl w:val="0"/>
          <w:numId w:val="6"/>
        </w:numPr>
        <w:ind w:left="0" w:firstLine="567"/>
        <w:jc w:val="both"/>
        <w:rPr>
          <w:rStyle w:val="FontStyle57"/>
          <w:sz w:val="24"/>
          <w:szCs w:val="24"/>
          <w:lang w:eastAsia="en-US"/>
        </w:rPr>
      </w:pPr>
      <w:r w:rsidRPr="00DC2E3E">
        <w:rPr>
          <w:rStyle w:val="FontStyle57"/>
          <w:sz w:val="24"/>
          <w:szCs w:val="24"/>
          <w:lang w:eastAsia="en-US"/>
        </w:rPr>
        <w:t>зарегистрирован в компетентном органе; и</w:t>
      </w:r>
    </w:p>
    <w:p w14:paraId="5B59554A" w14:textId="6F95BC21" w:rsidR="001E236E" w:rsidRDefault="00D91B8D" w:rsidP="00E51C78">
      <w:pPr>
        <w:pStyle w:val="Style3"/>
        <w:widowControl/>
        <w:numPr>
          <w:ilvl w:val="0"/>
          <w:numId w:val="6"/>
        </w:numPr>
        <w:ind w:left="0" w:firstLine="567"/>
        <w:jc w:val="both"/>
        <w:rPr>
          <w:rStyle w:val="FontStyle57"/>
          <w:sz w:val="24"/>
          <w:szCs w:val="24"/>
          <w:lang w:eastAsia="en-US"/>
        </w:rPr>
      </w:pPr>
      <w:r w:rsidRPr="00DC2E3E">
        <w:rPr>
          <w:rStyle w:val="FontStyle57"/>
          <w:sz w:val="24"/>
          <w:szCs w:val="24"/>
          <w:lang w:eastAsia="en-US"/>
        </w:rPr>
        <w:t xml:space="preserve">соблюдает требования </w:t>
      </w:r>
      <w:proofErr w:type="spellStart"/>
      <w:r w:rsidR="000172FF">
        <w:rPr>
          <w:rStyle w:val="FontStyle57"/>
          <w:sz w:val="24"/>
          <w:szCs w:val="24"/>
          <w:lang w:eastAsia="en-US"/>
        </w:rPr>
        <w:t>Х</w:t>
      </w:r>
      <w:r w:rsidRPr="00DC2E3E">
        <w:rPr>
          <w:rStyle w:val="FontStyle57"/>
          <w:sz w:val="24"/>
          <w:szCs w:val="24"/>
          <w:lang w:eastAsia="en-US"/>
        </w:rPr>
        <w:t>аляль</w:t>
      </w:r>
      <w:proofErr w:type="spellEnd"/>
      <w:r w:rsidR="000172FF">
        <w:rPr>
          <w:rStyle w:val="FontStyle57"/>
          <w:sz w:val="24"/>
          <w:szCs w:val="24"/>
          <w:lang w:eastAsia="en-US"/>
        </w:rPr>
        <w:t>.</w:t>
      </w:r>
    </w:p>
    <w:p w14:paraId="6FF92571" w14:textId="77777777" w:rsidR="000172FF" w:rsidRPr="00DC2E3E" w:rsidRDefault="000172FF" w:rsidP="000172FF">
      <w:pPr>
        <w:pStyle w:val="Style3"/>
        <w:widowControl/>
        <w:ind w:left="567"/>
        <w:jc w:val="both"/>
        <w:rPr>
          <w:rStyle w:val="FontStyle57"/>
          <w:sz w:val="24"/>
          <w:szCs w:val="24"/>
          <w:lang w:eastAsia="en-US"/>
        </w:rPr>
      </w:pPr>
    </w:p>
    <w:p w14:paraId="0D29D95E" w14:textId="79E2B95C" w:rsidR="001432F4" w:rsidRPr="00DC2E3E" w:rsidRDefault="00624BD8" w:rsidP="000172FF">
      <w:pPr>
        <w:pStyle w:val="Style3"/>
        <w:widowControl/>
        <w:ind w:left="567"/>
        <w:jc w:val="both"/>
        <w:rPr>
          <w:rStyle w:val="FontStyle56"/>
          <w:sz w:val="24"/>
          <w:szCs w:val="24"/>
          <w:lang w:eastAsia="en-US"/>
        </w:rPr>
      </w:pPr>
      <w:r w:rsidRPr="00DC2E3E">
        <w:rPr>
          <w:rStyle w:val="FontStyle56"/>
          <w:sz w:val="24"/>
          <w:szCs w:val="24"/>
          <w:lang w:eastAsia="en-US"/>
        </w:rPr>
        <w:t xml:space="preserve">D.2.2 </w:t>
      </w:r>
      <w:r w:rsidR="00EF6965" w:rsidRPr="00DC2E3E">
        <w:rPr>
          <w:rStyle w:val="FontStyle56"/>
          <w:sz w:val="24"/>
          <w:szCs w:val="24"/>
          <w:lang w:eastAsia="en-US"/>
        </w:rPr>
        <w:t>Управление запасами</w:t>
      </w:r>
    </w:p>
    <w:p w14:paraId="1984AAB1" w14:textId="32AE8158" w:rsidR="001432F4" w:rsidRDefault="00D91B8D" w:rsidP="009963AA">
      <w:pPr>
        <w:pStyle w:val="Style3"/>
        <w:widowControl/>
        <w:ind w:firstLine="567"/>
        <w:jc w:val="both"/>
        <w:rPr>
          <w:rStyle w:val="FontStyle57"/>
          <w:sz w:val="24"/>
          <w:szCs w:val="24"/>
          <w:lang w:eastAsia="en-US"/>
        </w:rPr>
      </w:pPr>
      <w:r w:rsidRPr="00DC2E3E">
        <w:rPr>
          <w:rStyle w:val="FontStyle57"/>
          <w:sz w:val="24"/>
          <w:szCs w:val="24"/>
          <w:lang w:eastAsia="en-US"/>
        </w:rPr>
        <w:t xml:space="preserve">Управление запасами напрямую </w:t>
      </w:r>
      <w:r w:rsidR="000172FF">
        <w:rPr>
          <w:rStyle w:val="FontStyle57"/>
          <w:sz w:val="24"/>
          <w:szCs w:val="24"/>
          <w:lang w:eastAsia="en-US"/>
        </w:rPr>
        <w:t xml:space="preserve">не связано с цепочкой поставок </w:t>
      </w:r>
      <w:proofErr w:type="spellStart"/>
      <w:r w:rsidR="000172FF">
        <w:rPr>
          <w:rStyle w:val="FontStyle57"/>
          <w:sz w:val="24"/>
          <w:szCs w:val="24"/>
          <w:lang w:eastAsia="en-US"/>
        </w:rPr>
        <w:t>Х</w:t>
      </w:r>
      <w:r w:rsidRPr="00DC2E3E">
        <w:rPr>
          <w:rStyle w:val="FontStyle57"/>
          <w:sz w:val="24"/>
          <w:szCs w:val="24"/>
          <w:lang w:eastAsia="en-US"/>
        </w:rPr>
        <w:t>аляль</w:t>
      </w:r>
      <w:proofErr w:type="spellEnd"/>
      <w:r w:rsidR="000172FF">
        <w:rPr>
          <w:rStyle w:val="FontStyle57"/>
          <w:sz w:val="24"/>
          <w:szCs w:val="24"/>
          <w:lang w:eastAsia="en-US"/>
        </w:rPr>
        <w:t>. Сюда входит управление</w:t>
      </w:r>
      <w:r w:rsidRPr="00DC2E3E">
        <w:rPr>
          <w:rStyle w:val="FontStyle57"/>
          <w:sz w:val="24"/>
          <w:szCs w:val="24"/>
          <w:lang w:eastAsia="en-US"/>
        </w:rPr>
        <w:t xml:space="preserve"> запас</w:t>
      </w:r>
      <w:r w:rsidR="000172FF">
        <w:rPr>
          <w:rStyle w:val="FontStyle57"/>
          <w:sz w:val="24"/>
          <w:szCs w:val="24"/>
          <w:lang w:eastAsia="en-US"/>
        </w:rPr>
        <w:t>ами</w:t>
      </w:r>
      <w:r w:rsidRPr="00DC2E3E">
        <w:rPr>
          <w:rStyle w:val="FontStyle57"/>
          <w:sz w:val="24"/>
          <w:szCs w:val="24"/>
          <w:lang w:eastAsia="en-US"/>
        </w:rPr>
        <w:t xml:space="preserve"> и повторн</w:t>
      </w:r>
      <w:r w:rsidR="000172FF">
        <w:rPr>
          <w:rStyle w:val="FontStyle57"/>
          <w:sz w:val="24"/>
          <w:szCs w:val="24"/>
          <w:lang w:eastAsia="en-US"/>
        </w:rPr>
        <w:t>ыми</w:t>
      </w:r>
      <w:r w:rsidRPr="00DC2E3E">
        <w:rPr>
          <w:rStyle w:val="FontStyle57"/>
          <w:sz w:val="24"/>
          <w:szCs w:val="24"/>
          <w:lang w:eastAsia="en-US"/>
        </w:rPr>
        <w:t xml:space="preserve"> заказа</w:t>
      </w:r>
      <w:r w:rsidR="000172FF">
        <w:rPr>
          <w:rStyle w:val="FontStyle57"/>
          <w:sz w:val="24"/>
          <w:szCs w:val="24"/>
          <w:lang w:eastAsia="en-US"/>
        </w:rPr>
        <w:t>ми</w:t>
      </w:r>
      <w:r w:rsidR="00624BD8" w:rsidRPr="00DC2E3E">
        <w:rPr>
          <w:rStyle w:val="FontStyle57"/>
          <w:sz w:val="24"/>
          <w:szCs w:val="24"/>
          <w:lang w:eastAsia="en-US"/>
        </w:rPr>
        <w:t>.</w:t>
      </w:r>
    </w:p>
    <w:p w14:paraId="6BA4C949" w14:textId="77777777" w:rsidR="000172FF" w:rsidRPr="00DC2E3E" w:rsidRDefault="000172FF" w:rsidP="000172FF">
      <w:pPr>
        <w:pStyle w:val="Style3"/>
        <w:widowControl/>
        <w:ind w:left="567"/>
        <w:jc w:val="both"/>
        <w:rPr>
          <w:rStyle w:val="FontStyle57"/>
          <w:sz w:val="24"/>
          <w:szCs w:val="24"/>
          <w:lang w:eastAsia="en-US"/>
        </w:rPr>
      </w:pPr>
    </w:p>
    <w:p w14:paraId="1194FCFB" w14:textId="0F1E1939" w:rsidR="001432F4" w:rsidRPr="00DC2E3E" w:rsidRDefault="00624BD8" w:rsidP="000172FF">
      <w:pPr>
        <w:pStyle w:val="Style3"/>
        <w:widowControl/>
        <w:ind w:left="567"/>
        <w:jc w:val="both"/>
        <w:rPr>
          <w:rStyle w:val="FontStyle56"/>
          <w:sz w:val="24"/>
          <w:szCs w:val="24"/>
          <w:lang w:eastAsia="en-US"/>
        </w:rPr>
      </w:pPr>
      <w:r w:rsidRPr="00DC2E3E">
        <w:rPr>
          <w:rStyle w:val="FontStyle56"/>
          <w:sz w:val="24"/>
          <w:szCs w:val="24"/>
          <w:lang w:eastAsia="en-US"/>
        </w:rPr>
        <w:t xml:space="preserve">D.2.3 </w:t>
      </w:r>
      <w:r w:rsidR="00EF0310" w:rsidRPr="00DC2E3E">
        <w:rPr>
          <w:rStyle w:val="FontStyle56"/>
          <w:sz w:val="24"/>
          <w:szCs w:val="24"/>
          <w:lang w:eastAsia="en-US"/>
        </w:rPr>
        <w:t>Получение</w:t>
      </w:r>
      <w:r w:rsidRPr="00DC2E3E">
        <w:rPr>
          <w:rStyle w:val="FontStyle56"/>
          <w:sz w:val="24"/>
          <w:szCs w:val="24"/>
          <w:lang w:eastAsia="en-US"/>
        </w:rPr>
        <w:t xml:space="preserve">, </w:t>
      </w:r>
      <w:r w:rsidR="00EF0310" w:rsidRPr="00DC2E3E">
        <w:rPr>
          <w:rStyle w:val="FontStyle56"/>
          <w:sz w:val="24"/>
          <w:szCs w:val="24"/>
          <w:lang w:eastAsia="en-US"/>
        </w:rPr>
        <w:t>сортировка и хранение продуктов и</w:t>
      </w:r>
      <w:r w:rsidRPr="00DC2E3E">
        <w:rPr>
          <w:rStyle w:val="FontStyle56"/>
          <w:sz w:val="24"/>
          <w:szCs w:val="24"/>
          <w:lang w:eastAsia="en-US"/>
        </w:rPr>
        <w:t>/</w:t>
      </w:r>
      <w:r w:rsidR="00EF0310" w:rsidRPr="00DC2E3E">
        <w:rPr>
          <w:rStyle w:val="FontStyle56"/>
          <w:sz w:val="24"/>
          <w:szCs w:val="24"/>
          <w:lang w:eastAsia="en-US"/>
        </w:rPr>
        <w:t>или товаров</w:t>
      </w:r>
    </w:p>
    <w:p w14:paraId="1683932C" w14:textId="2D5FDCF2" w:rsidR="00A3658E" w:rsidRPr="00DC2E3E" w:rsidRDefault="00A3658E" w:rsidP="009963AA">
      <w:pPr>
        <w:pStyle w:val="Style3"/>
        <w:widowControl/>
        <w:ind w:firstLine="567"/>
        <w:jc w:val="both"/>
        <w:rPr>
          <w:rStyle w:val="FontStyle57"/>
          <w:sz w:val="24"/>
          <w:szCs w:val="24"/>
          <w:lang w:eastAsia="en-US"/>
        </w:rPr>
      </w:pPr>
      <w:r w:rsidRPr="00DC2E3E">
        <w:rPr>
          <w:rStyle w:val="FontStyle57"/>
          <w:sz w:val="24"/>
          <w:szCs w:val="24"/>
          <w:lang w:eastAsia="en-US"/>
        </w:rPr>
        <w:t xml:space="preserve">К важным </w:t>
      </w:r>
      <w:r w:rsidR="000172FF">
        <w:rPr>
          <w:rStyle w:val="FontStyle57"/>
          <w:sz w:val="24"/>
          <w:szCs w:val="24"/>
          <w:lang w:eastAsia="en-US"/>
        </w:rPr>
        <w:t xml:space="preserve">компонентам цепочки поставок </w:t>
      </w:r>
      <w:proofErr w:type="spellStart"/>
      <w:r w:rsidR="000172FF">
        <w:rPr>
          <w:rStyle w:val="FontStyle57"/>
          <w:sz w:val="24"/>
          <w:szCs w:val="24"/>
          <w:lang w:eastAsia="en-US"/>
        </w:rPr>
        <w:t>Х</w:t>
      </w:r>
      <w:r w:rsidRPr="00DC2E3E">
        <w:rPr>
          <w:rStyle w:val="FontStyle57"/>
          <w:sz w:val="24"/>
          <w:szCs w:val="24"/>
          <w:lang w:eastAsia="en-US"/>
        </w:rPr>
        <w:t>аляль</w:t>
      </w:r>
      <w:proofErr w:type="spellEnd"/>
      <w:r w:rsidRPr="00DC2E3E">
        <w:rPr>
          <w:rStyle w:val="FontStyle57"/>
          <w:sz w:val="24"/>
          <w:szCs w:val="24"/>
          <w:lang w:eastAsia="en-US"/>
        </w:rPr>
        <w:t xml:space="preserve"> </w:t>
      </w:r>
      <w:r w:rsidR="000172FF">
        <w:rPr>
          <w:rStyle w:val="FontStyle57"/>
          <w:sz w:val="24"/>
          <w:szCs w:val="24"/>
          <w:lang w:eastAsia="en-US"/>
        </w:rPr>
        <w:t xml:space="preserve">розничной торговли </w:t>
      </w:r>
      <w:r w:rsidRPr="00DC2E3E">
        <w:rPr>
          <w:rStyle w:val="FontStyle57"/>
          <w:sz w:val="24"/>
          <w:szCs w:val="24"/>
          <w:lang w:eastAsia="en-US"/>
        </w:rPr>
        <w:t>относятся:</w:t>
      </w:r>
    </w:p>
    <w:p w14:paraId="429203F2" w14:textId="77777777" w:rsidR="00B54071" w:rsidRDefault="00A3658E" w:rsidP="00E51C78">
      <w:pPr>
        <w:pStyle w:val="Style3"/>
        <w:widowControl/>
        <w:numPr>
          <w:ilvl w:val="0"/>
          <w:numId w:val="34"/>
        </w:numPr>
        <w:ind w:left="0" w:firstLine="567"/>
        <w:jc w:val="both"/>
        <w:rPr>
          <w:rStyle w:val="FontStyle57"/>
          <w:sz w:val="24"/>
          <w:szCs w:val="24"/>
          <w:lang w:eastAsia="en-US"/>
        </w:rPr>
      </w:pPr>
      <w:r w:rsidRPr="00DC2E3E">
        <w:rPr>
          <w:rStyle w:val="FontStyle57"/>
          <w:sz w:val="24"/>
          <w:szCs w:val="24"/>
          <w:lang w:eastAsia="en-US"/>
        </w:rPr>
        <w:t>получение, прием и сортировка продукции и/или товаров при доставке на территорию предприятия розничной торговли;</w:t>
      </w:r>
    </w:p>
    <w:p w14:paraId="0B1CA326" w14:textId="09A18322" w:rsidR="00B54071" w:rsidRDefault="00A3658E" w:rsidP="00E51C78">
      <w:pPr>
        <w:pStyle w:val="Style3"/>
        <w:widowControl/>
        <w:numPr>
          <w:ilvl w:val="0"/>
          <w:numId w:val="34"/>
        </w:numPr>
        <w:ind w:left="0" w:firstLine="567"/>
        <w:jc w:val="both"/>
        <w:rPr>
          <w:rStyle w:val="FontStyle57"/>
          <w:sz w:val="24"/>
          <w:szCs w:val="24"/>
          <w:lang w:eastAsia="en-US"/>
        </w:rPr>
      </w:pPr>
      <w:r w:rsidRPr="00B54071">
        <w:rPr>
          <w:rStyle w:val="FontStyle57"/>
          <w:sz w:val="24"/>
          <w:szCs w:val="24"/>
          <w:lang w:eastAsia="en-US"/>
        </w:rPr>
        <w:t xml:space="preserve">полученные, отсортированные и хранящиеся продукты и/или товары не повреждены </w:t>
      </w:r>
      <w:r w:rsidR="00B54071">
        <w:rPr>
          <w:rStyle w:val="FontStyle57"/>
          <w:sz w:val="24"/>
          <w:szCs w:val="24"/>
          <w:lang w:eastAsia="en-US"/>
        </w:rPr>
        <w:t xml:space="preserve">и </w:t>
      </w:r>
      <w:r w:rsidRPr="00B54071">
        <w:rPr>
          <w:rStyle w:val="FontStyle57"/>
          <w:sz w:val="24"/>
          <w:szCs w:val="24"/>
          <w:lang w:eastAsia="en-US"/>
        </w:rPr>
        <w:t>соответств</w:t>
      </w:r>
      <w:r w:rsidR="00B54071">
        <w:rPr>
          <w:rStyle w:val="FontStyle57"/>
          <w:sz w:val="24"/>
          <w:szCs w:val="24"/>
          <w:lang w:eastAsia="en-US"/>
        </w:rPr>
        <w:t>уют</w:t>
      </w:r>
      <w:r w:rsidRPr="00B54071">
        <w:rPr>
          <w:rStyle w:val="FontStyle57"/>
          <w:sz w:val="24"/>
          <w:szCs w:val="24"/>
          <w:lang w:eastAsia="en-US"/>
        </w:rPr>
        <w:t xml:space="preserve"> </w:t>
      </w:r>
      <w:r w:rsidR="00B54071">
        <w:rPr>
          <w:rStyle w:val="FontStyle57"/>
          <w:sz w:val="24"/>
          <w:szCs w:val="24"/>
          <w:lang w:eastAsia="en-US"/>
        </w:rPr>
        <w:t>требованиям</w:t>
      </w:r>
      <w:r w:rsidRPr="00B54071">
        <w:rPr>
          <w:rStyle w:val="FontStyle57"/>
          <w:sz w:val="24"/>
          <w:szCs w:val="24"/>
          <w:lang w:eastAsia="en-US"/>
        </w:rPr>
        <w:t xml:space="preserve"> </w:t>
      </w:r>
      <w:proofErr w:type="spellStart"/>
      <w:r w:rsidRPr="00B54071">
        <w:rPr>
          <w:rStyle w:val="FontStyle57"/>
          <w:sz w:val="24"/>
          <w:szCs w:val="24"/>
          <w:lang w:eastAsia="en-US"/>
        </w:rPr>
        <w:t>халяль</w:t>
      </w:r>
      <w:proofErr w:type="spellEnd"/>
      <w:r w:rsidRPr="00B54071">
        <w:rPr>
          <w:rStyle w:val="FontStyle57"/>
          <w:sz w:val="24"/>
          <w:szCs w:val="24"/>
          <w:lang w:eastAsia="en-US"/>
        </w:rPr>
        <w:t>; и</w:t>
      </w:r>
    </w:p>
    <w:p w14:paraId="5AB06311" w14:textId="4C15A7B6" w:rsidR="001E236E" w:rsidRPr="00B54071" w:rsidRDefault="00A3658E" w:rsidP="00E51C78">
      <w:pPr>
        <w:pStyle w:val="Style3"/>
        <w:widowControl/>
        <w:numPr>
          <w:ilvl w:val="0"/>
          <w:numId w:val="34"/>
        </w:numPr>
        <w:ind w:left="0" w:firstLine="567"/>
        <w:jc w:val="both"/>
        <w:rPr>
          <w:rStyle w:val="FontStyle57"/>
          <w:sz w:val="24"/>
          <w:szCs w:val="24"/>
          <w:lang w:eastAsia="en-US"/>
        </w:rPr>
      </w:pPr>
      <w:r w:rsidRPr="00B54071">
        <w:rPr>
          <w:rStyle w:val="FontStyle57"/>
          <w:sz w:val="24"/>
          <w:szCs w:val="24"/>
          <w:lang w:eastAsia="en-US"/>
        </w:rPr>
        <w:t xml:space="preserve">поставщик и продукты и/или устройства подачи товаров соответствуют требованиям </w:t>
      </w:r>
      <w:proofErr w:type="spellStart"/>
      <w:r w:rsidR="00B54071">
        <w:rPr>
          <w:rStyle w:val="FontStyle57"/>
          <w:sz w:val="24"/>
          <w:szCs w:val="24"/>
          <w:lang w:eastAsia="en-US"/>
        </w:rPr>
        <w:t>Х</w:t>
      </w:r>
      <w:r w:rsidRPr="00B54071">
        <w:rPr>
          <w:rStyle w:val="FontStyle57"/>
          <w:sz w:val="24"/>
          <w:szCs w:val="24"/>
          <w:lang w:eastAsia="en-US"/>
        </w:rPr>
        <w:t>аляль</w:t>
      </w:r>
      <w:proofErr w:type="spellEnd"/>
      <w:r w:rsidR="00624BD8" w:rsidRPr="00B54071">
        <w:rPr>
          <w:rStyle w:val="FontStyle57"/>
          <w:sz w:val="24"/>
          <w:szCs w:val="24"/>
          <w:lang w:eastAsia="en-US"/>
        </w:rPr>
        <w:t xml:space="preserve">. </w:t>
      </w:r>
    </w:p>
    <w:p w14:paraId="1A11059B" w14:textId="77777777" w:rsidR="000172FF" w:rsidRDefault="000172FF" w:rsidP="00905ED3">
      <w:pPr>
        <w:pStyle w:val="Style33"/>
        <w:widowControl/>
        <w:ind w:firstLine="720"/>
        <w:jc w:val="both"/>
        <w:rPr>
          <w:rStyle w:val="FontStyle57"/>
          <w:sz w:val="24"/>
          <w:szCs w:val="24"/>
          <w:lang w:eastAsia="en-US"/>
        </w:rPr>
      </w:pPr>
    </w:p>
    <w:p w14:paraId="3BD55EBD" w14:textId="765E798D" w:rsidR="001432F4" w:rsidRPr="00DC2E3E" w:rsidRDefault="00624BD8" w:rsidP="00B54071">
      <w:pPr>
        <w:pStyle w:val="Style3"/>
        <w:widowControl/>
        <w:ind w:left="567"/>
        <w:jc w:val="both"/>
        <w:rPr>
          <w:rStyle w:val="FontStyle56"/>
          <w:sz w:val="24"/>
          <w:szCs w:val="24"/>
          <w:lang w:eastAsia="en-US"/>
        </w:rPr>
      </w:pPr>
      <w:r w:rsidRPr="00DC2E3E">
        <w:rPr>
          <w:rStyle w:val="FontStyle56"/>
          <w:sz w:val="24"/>
          <w:szCs w:val="24"/>
          <w:lang w:eastAsia="en-US"/>
        </w:rPr>
        <w:t xml:space="preserve">D.2.4 </w:t>
      </w:r>
      <w:r w:rsidR="00CB46C0" w:rsidRPr="00DC2E3E">
        <w:rPr>
          <w:rStyle w:val="FontStyle56"/>
          <w:sz w:val="24"/>
          <w:szCs w:val="24"/>
          <w:lang w:eastAsia="en-US"/>
        </w:rPr>
        <w:t xml:space="preserve">Обработка </w:t>
      </w:r>
    </w:p>
    <w:p w14:paraId="03A05128" w14:textId="1EB47ABB" w:rsidR="001432F4" w:rsidRPr="00DC2E3E" w:rsidRDefault="0044583D" w:rsidP="00B54071">
      <w:pPr>
        <w:pStyle w:val="Style3"/>
        <w:widowControl/>
        <w:ind w:left="567"/>
        <w:jc w:val="both"/>
        <w:rPr>
          <w:rStyle w:val="FontStyle57"/>
          <w:sz w:val="24"/>
          <w:szCs w:val="24"/>
          <w:lang w:eastAsia="en-US"/>
        </w:rPr>
      </w:pPr>
      <w:r w:rsidRPr="00B54071">
        <w:rPr>
          <w:rStyle w:val="FontStyle56"/>
          <w:b w:val="0"/>
          <w:sz w:val="24"/>
          <w:szCs w:val="24"/>
        </w:rPr>
        <w:t>Обработка</w:t>
      </w:r>
      <w:r w:rsidRPr="00DC2E3E">
        <w:rPr>
          <w:rStyle w:val="FontStyle57"/>
          <w:sz w:val="24"/>
          <w:szCs w:val="24"/>
          <w:lang w:eastAsia="en-US"/>
        </w:rPr>
        <w:t xml:space="preserve"> </w:t>
      </w:r>
      <w:r w:rsidR="00B54071">
        <w:rPr>
          <w:rStyle w:val="FontStyle57"/>
          <w:sz w:val="24"/>
          <w:szCs w:val="24"/>
          <w:lang w:eastAsia="en-US"/>
        </w:rPr>
        <w:t>включает следующие</w:t>
      </w:r>
      <w:r w:rsidRPr="00DC2E3E">
        <w:rPr>
          <w:rStyle w:val="FontStyle57"/>
          <w:sz w:val="24"/>
          <w:szCs w:val="24"/>
          <w:lang w:eastAsia="en-US"/>
        </w:rPr>
        <w:t xml:space="preserve"> </w:t>
      </w:r>
      <w:r w:rsidR="00B54071">
        <w:rPr>
          <w:rStyle w:val="FontStyle57"/>
          <w:sz w:val="24"/>
          <w:szCs w:val="24"/>
          <w:lang w:eastAsia="en-US"/>
        </w:rPr>
        <w:t>операции</w:t>
      </w:r>
      <w:r w:rsidR="00624BD8" w:rsidRPr="00DC2E3E">
        <w:rPr>
          <w:rStyle w:val="FontStyle57"/>
          <w:sz w:val="24"/>
          <w:szCs w:val="24"/>
          <w:lang w:eastAsia="en-US"/>
        </w:rPr>
        <w:t>:</w:t>
      </w:r>
    </w:p>
    <w:p w14:paraId="1B0F284A" w14:textId="77777777" w:rsidR="00B54071" w:rsidRDefault="00440F2F" w:rsidP="00E51C78">
      <w:pPr>
        <w:pStyle w:val="Style3"/>
        <w:widowControl/>
        <w:numPr>
          <w:ilvl w:val="0"/>
          <w:numId w:val="35"/>
        </w:numPr>
        <w:ind w:left="0" w:firstLine="567"/>
        <w:jc w:val="both"/>
        <w:rPr>
          <w:rStyle w:val="FontStyle57"/>
          <w:sz w:val="24"/>
          <w:szCs w:val="24"/>
          <w:lang w:eastAsia="en-US"/>
        </w:rPr>
      </w:pPr>
      <w:r w:rsidRPr="00DC2E3E">
        <w:rPr>
          <w:rStyle w:val="FontStyle57"/>
          <w:sz w:val="24"/>
          <w:szCs w:val="24"/>
          <w:lang w:eastAsia="en-US"/>
        </w:rPr>
        <w:t>иденти</w:t>
      </w:r>
      <w:r w:rsidR="00B54071">
        <w:rPr>
          <w:rStyle w:val="FontStyle57"/>
          <w:sz w:val="24"/>
          <w:szCs w:val="24"/>
          <w:lang w:eastAsia="en-US"/>
        </w:rPr>
        <w:t>фикация</w:t>
      </w:r>
      <w:r w:rsidRPr="00DC2E3E">
        <w:rPr>
          <w:rStyle w:val="FontStyle57"/>
          <w:sz w:val="24"/>
          <w:szCs w:val="24"/>
          <w:lang w:eastAsia="en-US"/>
        </w:rPr>
        <w:t>, ра</w:t>
      </w:r>
      <w:r w:rsidR="00B54071">
        <w:rPr>
          <w:rStyle w:val="FontStyle57"/>
          <w:sz w:val="24"/>
          <w:szCs w:val="24"/>
          <w:lang w:eastAsia="en-US"/>
        </w:rPr>
        <w:t>зделение, обработку и маркировка</w:t>
      </w:r>
      <w:r w:rsidRPr="00DC2E3E">
        <w:rPr>
          <w:rStyle w:val="FontStyle57"/>
          <w:sz w:val="24"/>
          <w:szCs w:val="24"/>
          <w:lang w:eastAsia="en-US"/>
        </w:rPr>
        <w:t xml:space="preserve"> </w:t>
      </w:r>
      <w:proofErr w:type="spellStart"/>
      <w:r w:rsidRPr="00DC2E3E">
        <w:rPr>
          <w:rStyle w:val="FontStyle57"/>
          <w:sz w:val="24"/>
          <w:szCs w:val="24"/>
          <w:lang w:eastAsia="en-US"/>
        </w:rPr>
        <w:t>нехаляльных</w:t>
      </w:r>
      <w:proofErr w:type="spellEnd"/>
      <w:r w:rsidRPr="00DC2E3E">
        <w:rPr>
          <w:rStyle w:val="FontStyle57"/>
          <w:sz w:val="24"/>
          <w:szCs w:val="24"/>
          <w:lang w:eastAsia="en-US"/>
        </w:rPr>
        <w:t xml:space="preserve"> продуктов и/или товаров</w:t>
      </w:r>
      <w:r w:rsidR="00624BD8" w:rsidRPr="00DC2E3E">
        <w:rPr>
          <w:rStyle w:val="FontStyle57"/>
          <w:sz w:val="24"/>
          <w:szCs w:val="24"/>
          <w:lang w:eastAsia="en-US"/>
        </w:rPr>
        <w:t>;</w:t>
      </w:r>
    </w:p>
    <w:p w14:paraId="762CEF32" w14:textId="77777777" w:rsidR="00B54071" w:rsidRDefault="00B54071" w:rsidP="00E51C78">
      <w:pPr>
        <w:pStyle w:val="Style3"/>
        <w:widowControl/>
        <w:numPr>
          <w:ilvl w:val="0"/>
          <w:numId w:val="35"/>
        </w:numPr>
        <w:ind w:left="0" w:firstLine="567"/>
        <w:jc w:val="both"/>
        <w:rPr>
          <w:rStyle w:val="FontStyle57"/>
          <w:sz w:val="24"/>
          <w:szCs w:val="24"/>
          <w:lang w:eastAsia="en-US"/>
        </w:rPr>
      </w:pPr>
      <w:r>
        <w:rPr>
          <w:rStyle w:val="FontStyle57"/>
          <w:sz w:val="24"/>
          <w:szCs w:val="24"/>
          <w:lang w:eastAsia="en-US"/>
        </w:rPr>
        <w:t xml:space="preserve">проверка на целостность </w:t>
      </w:r>
      <w:proofErr w:type="spellStart"/>
      <w:r>
        <w:rPr>
          <w:rStyle w:val="FontStyle57"/>
          <w:sz w:val="24"/>
          <w:szCs w:val="24"/>
          <w:lang w:eastAsia="en-US"/>
        </w:rPr>
        <w:t>Халяль</w:t>
      </w:r>
      <w:proofErr w:type="spellEnd"/>
      <w:r>
        <w:rPr>
          <w:rStyle w:val="FontStyle57"/>
          <w:sz w:val="24"/>
          <w:szCs w:val="24"/>
          <w:lang w:eastAsia="en-US"/>
        </w:rPr>
        <w:t xml:space="preserve">, </w:t>
      </w:r>
      <w:r w:rsidR="00440F2F" w:rsidRPr="00B54071">
        <w:rPr>
          <w:rStyle w:val="FontStyle57"/>
          <w:sz w:val="24"/>
          <w:szCs w:val="24"/>
          <w:lang w:eastAsia="en-US"/>
        </w:rPr>
        <w:t>поступающ</w:t>
      </w:r>
      <w:r>
        <w:rPr>
          <w:rStyle w:val="FontStyle57"/>
          <w:sz w:val="24"/>
          <w:szCs w:val="24"/>
          <w:lang w:eastAsia="en-US"/>
        </w:rPr>
        <w:t>ей</w:t>
      </w:r>
      <w:r w:rsidR="00440F2F" w:rsidRPr="00B54071">
        <w:rPr>
          <w:rStyle w:val="FontStyle57"/>
          <w:sz w:val="24"/>
          <w:szCs w:val="24"/>
          <w:lang w:eastAsia="en-US"/>
        </w:rPr>
        <w:t xml:space="preserve"> продукци</w:t>
      </w:r>
      <w:r>
        <w:rPr>
          <w:rStyle w:val="FontStyle57"/>
          <w:sz w:val="24"/>
          <w:szCs w:val="24"/>
          <w:lang w:eastAsia="en-US"/>
        </w:rPr>
        <w:t>и</w:t>
      </w:r>
      <w:r w:rsidR="00440F2F" w:rsidRPr="00B54071">
        <w:rPr>
          <w:rStyle w:val="FontStyle57"/>
          <w:sz w:val="24"/>
          <w:szCs w:val="24"/>
          <w:lang w:eastAsia="en-US"/>
        </w:rPr>
        <w:t xml:space="preserve"> и/или товар</w:t>
      </w:r>
      <w:r>
        <w:rPr>
          <w:rStyle w:val="FontStyle57"/>
          <w:sz w:val="24"/>
          <w:szCs w:val="24"/>
          <w:lang w:eastAsia="en-US"/>
        </w:rPr>
        <w:t>ов</w:t>
      </w:r>
      <w:r w:rsidR="00440F2F" w:rsidRPr="00B54071">
        <w:rPr>
          <w:rStyle w:val="FontStyle57"/>
          <w:sz w:val="24"/>
          <w:szCs w:val="24"/>
          <w:lang w:eastAsia="en-US"/>
        </w:rPr>
        <w:t>;</w:t>
      </w:r>
    </w:p>
    <w:p w14:paraId="64E74804" w14:textId="77777777" w:rsidR="00B54071" w:rsidRDefault="00440F2F" w:rsidP="00E51C78">
      <w:pPr>
        <w:pStyle w:val="Style3"/>
        <w:widowControl/>
        <w:numPr>
          <w:ilvl w:val="0"/>
          <w:numId w:val="35"/>
        </w:numPr>
        <w:ind w:left="0" w:firstLine="567"/>
        <w:jc w:val="both"/>
        <w:rPr>
          <w:rStyle w:val="FontStyle57"/>
          <w:sz w:val="24"/>
          <w:szCs w:val="24"/>
          <w:lang w:eastAsia="en-US"/>
        </w:rPr>
      </w:pPr>
      <w:r w:rsidRPr="00B54071">
        <w:rPr>
          <w:rStyle w:val="FontStyle57"/>
          <w:sz w:val="24"/>
          <w:szCs w:val="24"/>
          <w:lang w:eastAsia="en-US"/>
        </w:rPr>
        <w:t>выгрузк</w:t>
      </w:r>
      <w:r w:rsidR="00B54071">
        <w:rPr>
          <w:rStyle w:val="FontStyle57"/>
          <w:sz w:val="24"/>
          <w:szCs w:val="24"/>
          <w:lang w:eastAsia="en-US"/>
        </w:rPr>
        <w:t>а</w:t>
      </w:r>
      <w:r w:rsidRPr="00B54071">
        <w:rPr>
          <w:rStyle w:val="FontStyle57"/>
          <w:sz w:val="24"/>
          <w:szCs w:val="24"/>
          <w:lang w:eastAsia="en-US"/>
        </w:rPr>
        <w:t xml:space="preserve"> продукции и/или товаров в месте хранения;</w:t>
      </w:r>
    </w:p>
    <w:p w14:paraId="1FA4D140" w14:textId="77777777" w:rsidR="00B54071" w:rsidRDefault="00440F2F" w:rsidP="00E51C78">
      <w:pPr>
        <w:pStyle w:val="Style3"/>
        <w:widowControl/>
        <w:numPr>
          <w:ilvl w:val="0"/>
          <w:numId w:val="35"/>
        </w:numPr>
        <w:ind w:left="0" w:firstLine="567"/>
        <w:jc w:val="both"/>
        <w:rPr>
          <w:rStyle w:val="FontStyle57"/>
          <w:sz w:val="24"/>
          <w:szCs w:val="24"/>
          <w:lang w:eastAsia="en-US"/>
        </w:rPr>
      </w:pPr>
      <w:r w:rsidRPr="00B54071">
        <w:rPr>
          <w:rStyle w:val="FontStyle57"/>
          <w:sz w:val="24"/>
          <w:szCs w:val="24"/>
          <w:lang w:eastAsia="en-US"/>
        </w:rPr>
        <w:t>распаковк</w:t>
      </w:r>
      <w:r w:rsidR="00B54071">
        <w:rPr>
          <w:rStyle w:val="FontStyle57"/>
          <w:sz w:val="24"/>
          <w:szCs w:val="24"/>
          <w:lang w:eastAsia="en-US"/>
        </w:rPr>
        <w:t>а</w:t>
      </w:r>
      <w:r w:rsidRPr="00B54071">
        <w:rPr>
          <w:rStyle w:val="FontStyle57"/>
          <w:sz w:val="24"/>
          <w:szCs w:val="24"/>
          <w:lang w:eastAsia="en-US"/>
        </w:rPr>
        <w:t>, сортировк</w:t>
      </w:r>
      <w:r w:rsidR="00B54071">
        <w:rPr>
          <w:rStyle w:val="FontStyle57"/>
          <w:sz w:val="24"/>
          <w:szCs w:val="24"/>
          <w:lang w:eastAsia="en-US"/>
        </w:rPr>
        <w:t>а</w:t>
      </w:r>
      <w:r w:rsidRPr="00B54071">
        <w:rPr>
          <w:rStyle w:val="FontStyle57"/>
          <w:sz w:val="24"/>
          <w:szCs w:val="24"/>
          <w:lang w:eastAsia="en-US"/>
        </w:rPr>
        <w:t xml:space="preserve"> и переупаковк</w:t>
      </w:r>
      <w:r w:rsidR="00B54071">
        <w:rPr>
          <w:rStyle w:val="FontStyle57"/>
          <w:sz w:val="24"/>
          <w:szCs w:val="24"/>
          <w:lang w:eastAsia="en-US"/>
        </w:rPr>
        <w:t>а</w:t>
      </w:r>
      <w:r w:rsidRPr="00B54071">
        <w:rPr>
          <w:rStyle w:val="FontStyle57"/>
          <w:sz w:val="24"/>
          <w:szCs w:val="24"/>
          <w:lang w:eastAsia="en-US"/>
        </w:rPr>
        <w:t xml:space="preserve"> продукции и/или товаров;</w:t>
      </w:r>
    </w:p>
    <w:p w14:paraId="20C04A6B" w14:textId="77777777" w:rsidR="00B54071" w:rsidRDefault="00440F2F" w:rsidP="00E51C78">
      <w:pPr>
        <w:pStyle w:val="Style3"/>
        <w:widowControl/>
        <w:numPr>
          <w:ilvl w:val="0"/>
          <w:numId w:val="35"/>
        </w:numPr>
        <w:ind w:left="0" w:firstLine="567"/>
        <w:jc w:val="both"/>
        <w:rPr>
          <w:rStyle w:val="FontStyle57"/>
          <w:sz w:val="24"/>
          <w:szCs w:val="24"/>
          <w:lang w:eastAsia="en-US"/>
        </w:rPr>
      </w:pPr>
      <w:r w:rsidRPr="00B54071">
        <w:rPr>
          <w:rStyle w:val="FontStyle57"/>
          <w:sz w:val="24"/>
          <w:szCs w:val="24"/>
          <w:lang w:eastAsia="en-US"/>
        </w:rPr>
        <w:t>хранение замороженных и охлажденных продуктов и/или товаров;</w:t>
      </w:r>
    </w:p>
    <w:p w14:paraId="49599BF7" w14:textId="112DFF82" w:rsidR="00B54071" w:rsidRDefault="009963AA" w:rsidP="00E51C78">
      <w:pPr>
        <w:pStyle w:val="Style3"/>
        <w:widowControl/>
        <w:numPr>
          <w:ilvl w:val="0"/>
          <w:numId w:val="35"/>
        </w:numPr>
        <w:ind w:left="0" w:firstLine="567"/>
        <w:jc w:val="both"/>
        <w:rPr>
          <w:rStyle w:val="FontStyle57"/>
          <w:sz w:val="24"/>
          <w:szCs w:val="24"/>
          <w:lang w:eastAsia="en-US"/>
        </w:rPr>
      </w:pPr>
      <w:r>
        <w:rPr>
          <w:rStyle w:val="FontStyle57"/>
          <w:sz w:val="24"/>
          <w:szCs w:val="24"/>
          <w:lang w:eastAsia="en-US"/>
        </w:rPr>
        <w:t xml:space="preserve">           </w:t>
      </w:r>
      <w:r w:rsidR="00440F2F" w:rsidRPr="00B54071">
        <w:rPr>
          <w:rStyle w:val="FontStyle57"/>
          <w:sz w:val="24"/>
          <w:szCs w:val="24"/>
          <w:lang w:eastAsia="en-US"/>
        </w:rPr>
        <w:t>хранение в</w:t>
      </w:r>
      <w:r w:rsidR="00624BD8" w:rsidRPr="00B54071">
        <w:rPr>
          <w:rStyle w:val="FontStyle57"/>
          <w:sz w:val="24"/>
          <w:szCs w:val="24"/>
          <w:lang w:eastAsia="en-US"/>
        </w:rPr>
        <w:t xml:space="preserve"> </w:t>
      </w:r>
      <w:r w:rsidR="00440F2F" w:rsidRPr="00B54071">
        <w:rPr>
          <w:rStyle w:val="FontStyle57"/>
          <w:sz w:val="24"/>
          <w:szCs w:val="24"/>
          <w:lang w:eastAsia="en-US"/>
        </w:rPr>
        <w:t>приемной</w:t>
      </w:r>
      <w:r w:rsidR="00624BD8" w:rsidRPr="00B54071">
        <w:rPr>
          <w:rStyle w:val="FontStyle57"/>
          <w:sz w:val="24"/>
          <w:szCs w:val="24"/>
          <w:lang w:eastAsia="en-US"/>
        </w:rPr>
        <w:t xml:space="preserve"> (</w:t>
      </w:r>
      <w:r w:rsidR="00440F2F" w:rsidRPr="00B54071">
        <w:rPr>
          <w:rStyle w:val="FontStyle57"/>
          <w:sz w:val="24"/>
          <w:szCs w:val="24"/>
          <w:lang w:eastAsia="en-US"/>
        </w:rPr>
        <w:t>для продуктов и</w:t>
      </w:r>
      <w:r w:rsidR="00624BD8" w:rsidRPr="00B54071">
        <w:rPr>
          <w:rStyle w:val="FontStyle57"/>
          <w:sz w:val="24"/>
          <w:szCs w:val="24"/>
          <w:lang w:eastAsia="en-US"/>
        </w:rPr>
        <w:t>/</w:t>
      </w:r>
      <w:r w:rsidR="00440F2F" w:rsidRPr="00B54071">
        <w:rPr>
          <w:rStyle w:val="FontStyle57"/>
          <w:sz w:val="24"/>
          <w:szCs w:val="24"/>
          <w:lang w:eastAsia="en-US"/>
        </w:rPr>
        <w:t>или товаров,</w:t>
      </w:r>
      <w:r w:rsidR="00624BD8" w:rsidRPr="00B54071">
        <w:rPr>
          <w:rStyle w:val="FontStyle57"/>
          <w:sz w:val="24"/>
          <w:szCs w:val="24"/>
          <w:lang w:eastAsia="en-US"/>
        </w:rPr>
        <w:t xml:space="preserve"> </w:t>
      </w:r>
      <w:r w:rsidR="00FF4690" w:rsidRPr="00B54071">
        <w:rPr>
          <w:rStyle w:val="FontStyle57"/>
          <w:sz w:val="24"/>
          <w:szCs w:val="24"/>
          <w:lang w:eastAsia="en-US"/>
        </w:rPr>
        <w:t>которые могут храниться при комнатной температуре, не требующие специальных условий хранения, нескоропортящийся и т.д.</w:t>
      </w:r>
      <w:r w:rsidR="00624BD8" w:rsidRPr="00B54071">
        <w:rPr>
          <w:rStyle w:val="FontStyle57"/>
          <w:sz w:val="24"/>
          <w:szCs w:val="24"/>
          <w:lang w:eastAsia="en-US"/>
        </w:rPr>
        <w:t>);</w:t>
      </w:r>
    </w:p>
    <w:p w14:paraId="0B07E854" w14:textId="77777777" w:rsidR="00B54071" w:rsidRDefault="004164CE" w:rsidP="00E51C78">
      <w:pPr>
        <w:pStyle w:val="Style3"/>
        <w:widowControl/>
        <w:numPr>
          <w:ilvl w:val="0"/>
          <w:numId w:val="35"/>
        </w:numPr>
        <w:ind w:left="0" w:firstLine="567"/>
        <w:jc w:val="both"/>
        <w:rPr>
          <w:rStyle w:val="FontStyle57"/>
          <w:sz w:val="24"/>
          <w:szCs w:val="24"/>
          <w:lang w:eastAsia="en-US"/>
        </w:rPr>
      </w:pPr>
      <w:r w:rsidRPr="00B54071">
        <w:rPr>
          <w:rStyle w:val="FontStyle57"/>
          <w:sz w:val="24"/>
          <w:szCs w:val="24"/>
          <w:lang w:eastAsia="en-US"/>
        </w:rPr>
        <w:t xml:space="preserve">поддержание целостности </w:t>
      </w:r>
      <w:proofErr w:type="spellStart"/>
      <w:r w:rsidRPr="00B54071">
        <w:rPr>
          <w:rStyle w:val="FontStyle57"/>
          <w:sz w:val="24"/>
          <w:szCs w:val="24"/>
          <w:lang w:eastAsia="en-US"/>
        </w:rPr>
        <w:t>холодовой</w:t>
      </w:r>
      <w:proofErr w:type="spellEnd"/>
      <w:r w:rsidRPr="00B54071">
        <w:rPr>
          <w:rStyle w:val="FontStyle57"/>
          <w:sz w:val="24"/>
          <w:szCs w:val="24"/>
          <w:lang w:eastAsia="en-US"/>
        </w:rPr>
        <w:t xml:space="preserve"> цепи</w:t>
      </w:r>
      <w:r w:rsidR="00B54071">
        <w:rPr>
          <w:rStyle w:val="FontStyle57"/>
          <w:sz w:val="24"/>
          <w:szCs w:val="24"/>
          <w:lang w:eastAsia="en-US"/>
        </w:rPr>
        <w:t>;</w:t>
      </w:r>
    </w:p>
    <w:p w14:paraId="4A318067" w14:textId="77777777" w:rsidR="00B54071" w:rsidRDefault="004164CE" w:rsidP="00E51C78">
      <w:pPr>
        <w:pStyle w:val="Style3"/>
        <w:widowControl/>
        <w:numPr>
          <w:ilvl w:val="0"/>
          <w:numId w:val="35"/>
        </w:numPr>
        <w:ind w:left="0" w:firstLine="567"/>
        <w:jc w:val="both"/>
        <w:rPr>
          <w:rStyle w:val="FontStyle57"/>
          <w:sz w:val="24"/>
          <w:szCs w:val="24"/>
          <w:lang w:eastAsia="en-US"/>
        </w:rPr>
      </w:pPr>
      <w:r w:rsidRPr="00B54071">
        <w:rPr>
          <w:rStyle w:val="FontStyle57"/>
          <w:sz w:val="24"/>
          <w:szCs w:val="24"/>
          <w:lang w:eastAsia="en-US"/>
        </w:rPr>
        <w:t>возврат и утилизация продуктов и/или товаров</w:t>
      </w:r>
      <w:r w:rsidR="00624BD8" w:rsidRPr="00B54071">
        <w:rPr>
          <w:rStyle w:val="FontStyle57"/>
          <w:sz w:val="24"/>
          <w:szCs w:val="24"/>
          <w:lang w:eastAsia="en-US"/>
        </w:rPr>
        <w:t>.</w:t>
      </w:r>
    </w:p>
    <w:p w14:paraId="76BECED7" w14:textId="6817DC10" w:rsidR="001E236E" w:rsidRPr="00B54071" w:rsidRDefault="00624BD8" w:rsidP="00B54071">
      <w:pPr>
        <w:pStyle w:val="Style3"/>
        <w:widowControl/>
        <w:ind w:left="851"/>
        <w:jc w:val="both"/>
        <w:rPr>
          <w:rStyle w:val="FontStyle57"/>
          <w:sz w:val="24"/>
          <w:szCs w:val="24"/>
          <w:lang w:eastAsia="en-US"/>
        </w:rPr>
      </w:pPr>
      <w:r w:rsidRPr="00B54071">
        <w:rPr>
          <w:rStyle w:val="FontStyle57"/>
          <w:sz w:val="24"/>
          <w:szCs w:val="24"/>
          <w:lang w:eastAsia="en-US"/>
        </w:rPr>
        <w:t xml:space="preserve"> </w:t>
      </w:r>
    </w:p>
    <w:p w14:paraId="1111F3DC" w14:textId="3C4D58A0" w:rsidR="001432F4" w:rsidRPr="00DC2E3E" w:rsidRDefault="00624BD8" w:rsidP="00B54071">
      <w:pPr>
        <w:pStyle w:val="Style3"/>
        <w:widowControl/>
        <w:ind w:left="567"/>
        <w:jc w:val="both"/>
        <w:rPr>
          <w:rStyle w:val="FontStyle56"/>
          <w:sz w:val="24"/>
          <w:szCs w:val="24"/>
          <w:lang w:eastAsia="en-US"/>
        </w:rPr>
      </w:pPr>
      <w:r w:rsidRPr="00DC2E3E">
        <w:rPr>
          <w:rStyle w:val="FontStyle56"/>
          <w:sz w:val="24"/>
          <w:szCs w:val="24"/>
          <w:lang w:eastAsia="en-US"/>
        </w:rPr>
        <w:t xml:space="preserve">D.2.5 </w:t>
      </w:r>
      <w:r w:rsidR="00B54071">
        <w:rPr>
          <w:rStyle w:val="FontStyle56"/>
          <w:sz w:val="24"/>
          <w:szCs w:val="24"/>
          <w:lang w:eastAsia="en-US"/>
        </w:rPr>
        <w:t>Выкладка</w:t>
      </w:r>
      <w:r w:rsidR="00CB46C0" w:rsidRPr="00DC2E3E">
        <w:rPr>
          <w:rStyle w:val="FontStyle56"/>
          <w:sz w:val="24"/>
          <w:szCs w:val="24"/>
          <w:lang w:eastAsia="en-US"/>
        </w:rPr>
        <w:t xml:space="preserve"> товаров на полках</w:t>
      </w:r>
    </w:p>
    <w:p w14:paraId="655A31B3" w14:textId="649687A4" w:rsidR="0044583D" w:rsidRPr="00DC2E3E" w:rsidRDefault="0044583D" w:rsidP="00B54071">
      <w:pPr>
        <w:pStyle w:val="Style3"/>
        <w:widowControl/>
        <w:ind w:left="567"/>
        <w:jc w:val="both"/>
        <w:rPr>
          <w:rStyle w:val="FontStyle57"/>
          <w:sz w:val="24"/>
          <w:szCs w:val="24"/>
          <w:lang w:eastAsia="en-US"/>
        </w:rPr>
      </w:pPr>
      <w:r w:rsidRPr="00DC2E3E">
        <w:rPr>
          <w:rStyle w:val="FontStyle57"/>
          <w:sz w:val="24"/>
          <w:szCs w:val="24"/>
          <w:lang w:eastAsia="en-US"/>
        </w:rPr>
        <w:t xml:space="preserve">Выкладка товаров на полке охватывает следующие </w:t>
      </w:r>
      <w:r w:rsidR="00B54071">
        <w:rPr>
          <w:rStyle w:val="FontStyle57"/>
          <w:sz w:val="24"/>
          <w:szCs w:val="24"/>
          <w:lang w:eastAsia="en-US"/>
        </w:rPr>
        <w:t>операции</w:t>
      </w:r>
      <w:r w:rsidRPr="00DC2E3E">
        <w:rPr>
          <w:rStyle w:val="FontStyle57"/>
          <w:sz w:val="24"/>
          <w:szCs w:val="24"/>
          <w:lang w:eastAsia="en-US"/>
        </w:rPr>
        <w:t>:</w:t>
      </w:r>
    </w:p>
    <w:p w14:paraId="7D57C344" w14:textId="77777777" w:rsidR="00B54071" w:rsidRDefault="00B54071" w:rsidP="00E51C78">
      <w:pPr>
        <w:pStyle w:val="Style3"/>
        <w:widowControl/>
        <w:numPr>
          <w:ilvl w:val="0"/>
          <w:numId w:val="36"/>
        </w:numPr>
        <w:ind w:left="0" w:firstLine="567"/>
        <w:jc w:val="both"/>
        <w:rPr>
          <w:rStyle w:val="FontStyle57"/>
          <w:sz w:val="24"/>
          <w:szCs w:val="24"/>
          <w:lang w:eastAsia="en-US"/>
        </w:rPr>
      </w:pPr>
      <w:r>
        <w:rPr>
          <w:rStyle w:val="FontStyle57"/>
          <w:sz w:val="24"/>
          <w:szCs w:val="24"/>
          <w:lang w:eastAsia="en-US"/>
        </w:rPr>
        <w:t>идентификация</w:t>
      </w:r>
      <w:r w:rsidR="0044583D" w:rsidRPr="00DC2E3E">
        <w:rPr>
          <w:rStyle w:val="FontStyle57"/>
          <w:sz w:val="24"/>
          <w:szCs w:val="24"/>
          <w:lang w:eastAsia="en-US"/>
        </w:rPr>
        <w:t>, разделение, обработк</w:t>
      </w:r>
      <w:r>
        <w:rPr>
          <w:rStyle w:val="FontStyle57"/>
          <w:sz w:val="24"/>
          <w:szCs w:val="24"/>
          <w:lang w:eastAsia="en-US"/>
        </w:rPr>
        <w:t>а и маркировка</w:t>
      </w:r>
      <w:r w:rsidR="0044583D" w:rsidRPr="00DC2E3E">
        <w:rPr>
          <w:rStyle w:val="FontStyle57"/>
          <w:sz w:val="24"/>
          <w:szCs w:val="24"/>
          <w:lang w:eastAsia="en-US"/>
        </w:rPr>
        <w:t xml:space="preserve"> </w:t>
      </w:r>
      <w:proofErr w:type="spellStart"/>
      <w:r w:rsidR="0044583D" w:rsidRPr="00DC2E3E">
        <w:rPr>
          <w:rStyle w:val="FontStyle57"/>
          <w:sz w:val="24"/>
          <w:szCs w:val="24"/>
          <w:lang w:eastAsia="en-US"/>
        </w:rPr>
        <w:t>нехаляльных</w:t>
      </w:r>
      <w:proofErr w:type="spellEnd"/>
      <w:r w:rsidR="0044583D" w:rsidRPr="00DC2E3E">
        <w:rPr>
          <w:rStyle w:val="FontStyle57"/>
          <w:sz w:val="24"/>
          <w:szCs w:val="24"/>
          <w:lang w:eastAsia="en-US"/>
        </w:rPr>
        <w:t xml:space="preserve"> продуктов и/или товаров;</w:t>
      </w:r>
    </w:p>
    <w:p w14:paraId="06A5DA86" w14:textId="77777777" w:rsidR="00B54071" w:rsidRDefault="0044583D" w:rsidP="00E51C78">
      <w:pPr>
        <w:pStyle w:val="Style3"/>
        <w:widowControl/>
        <w:numPr>
          <w:ilvl w:val="0"/>
          <w:numId w:val="36"/>
        </w:numPr>
        <w:ind w:left="0" w:firstLine="567"/>
        <w:jc w:val="both"/>
        <w:rPr>
          <w:rStyle w:val="FontStyle57"/>
          <w:sz w:val="24"/>
          <w:szCs w:val="24"/>
          <w:lang w:eastAsia="en-US"/>
        </w:rPr>
      </w:pPr>
      <w:r w:rsidRPr="00B54071">
        <w:rPr>
          <w:rStyle w:val="FontStyle57"/>
          <w:sz w:val="24"/>
          <w:szCs w:val="24"/>
          <w:lang w:eastAsia="en-US"/>
        </w:rPr>
        <w:t>складирование и пополнение полок и мест выкладки;</w:t>
      </w:r>
    </w:p>
    <w:p w14:paraId="39082A4A" w14:textId="77777777" w:rsidR="00B54071" w:rsidRDefault="00B54071" w:rsidP="00E51C78">
      <w:pPr>
        <w:pStyle w:val="Style3"/>
        <w:widowControl/>
        <w:numPr>
          <w:ilvl w:val="0"/>
          <w:numId w:val="36"/>
        </w:numPr>
        <w:ind w:left="0" w:firstLine="567"/>
        <w:jc w:val="both"/>
        <w:rPr>
          <w:rStyle w:val="FontStyle57"/>
          <w:sz w:val="24"/>
          <w:szCs w:val="24"/>
          <w:lang w:eastAsia="en-US"/>
        </w:rPr>
      </w:pPr>
      <w:r>
        <w:rPr>
          <w:rStyle w:val="FontStyle57"/>
          <w:sz w:val="24"/>
          <w:szCs w:val="24"/>
          <w:lang w:eastAsia="en-US"/>
        </w:rPr>
        <w:t xml:space="preserve">обзор </w:t>
      </w:r>
      <w:r w:rsidRPr="00B54071">
        <w:rPr>
          <w:rStyle w:val="FontStyle57"/>
          <w:sz w:val="24"/>
          <w:szCs w:val="24"/>
          <w:lang w:eastAsia="en-US"/>
        </w:rPr>
        <w:t>клиентов</w:t>
      </w:r>
      <w:r w:rsidR="0044583D" w:rsidRPr="00B54071">
        <w:rPr>
          <w:rStyle w:val="FontStyle57"/>
          <w:sz w:val="24"/>
          <w:szCs w:val="24"/>
          <w:lang w:eastAsia="en-US"/>
        </w:rPr>
        <w:t xml:space="preserve"> и выбор продуктов и/или товаров; и</w:t>
      </w:r>
    </w:p>
    <w:p w14:paraId="4B1378B0" w14:textId="5FE71BE7" w:rsidR="001432F4" w:rsidRDefault="00B54071" w:rsidP="00E51C78">
      <w:pPr>
        <w:pStyle w:val="Style3"/>
        <w:widowControl/>
        <w:numPr>
          <w:ilvl w:val="0"/>
          <w:numId w:val="36"/>
        </w:numPr>
        <w:ind w:left="0" w:firstLine="567"/>
        <w:jc w:val="both"/>
        <w:rPr>
          <w:rStyle w:val="FontStyle57"/>
          <w:sz w:val="24"/>
          <w:szCs w:val="24"/>
          <w:lang w:eastAsia="en-US"/>
        </w:rPr>
      </w:pPr>
      <w:r>
        <w:rPr>
          <w:rStyle w:val="FontStyle57"/>
          <w:sz w:val="24"/>
          <w:szCs w:val="24"/>
          <w:lang w:eastAsia="en-US"/>
        </w:rPr>
        <w:t xml:space="preserve">схема </w:t>
      </w:r>
      <w:r w:rsidR="0044583D" w:rsidRPr="00B54071">
        <w:rPr>
          <w:rStyle w:val="FontStyle57"/>
          <w:sz w:val="24"/>
          <w:szCs w:val="24"/>
          <w:lang w:eastAsia="en-US"/>
        </w:rPr>
        <w:t>проходов с целью предотвращения загрязнения</w:t>
      </w:r>
      <w:r w:rsidR="00624BD8" w:rsidRPr="00B54071">
        <w:rPr>
          <w:rStyle w:val="FontStyle57"/>
          <w:sz w:val="24"/>
          <w:szCs w:val="24"/>
          <w:lang w:eastAsia="en-US"/>
        </w:rPr>
        <w:t>.</w:t>
      </w:r>
    </w:p>
    <w:p w14:paraId="22D4CCAD" w14:textId="77777777" w:rsidR="00B54071" w:rsidRPr="00B54071" w:rsidRDefault="00B54071" w:rsidP="00B54071">
      <w:pPr>
        <w:pStyle w:val="Style3"/>
        <w:widowControl/>
        <w:ind w:left="851"/>
        <w:jc w:val="both"/>
        <w:rPr>
          <w:rStyle w:val="FontStyle57"/>
          <w:sz w:val="24"/>
          <w:szCs w:val="24"/>
          <w:lang w:eastAsia="en-US"/>
        </w:rPr>
      </w:pPr>
    </w:p>
    <w:p w14:paraId="4509CDA8" w14:textId="1B2C20AB" w:rsidR="001432F4" w:rsidRPr="00DC2E3E" w:rsidRDefault="00624BD8" w:rsidP="00B54071">
      <w:pPr>
        <w:pStyle w:val="Style3"/>
        <w:widowControl/>
        <w:ind w:left="567"/>
        <w:jc w:val="both"/>
        <w:rPr>
          <w:rStyle w:val="FontStyle56"/>
          <w:sz w:val="24"/>
          <w:szCs w:val="24"/>
          <w:lang w:eastAsia="en-US"/>
        </w:rPr>
      </w:pPr>
      <w:r w:rsidRPr="00DC2E3E">
        <w:rPr>
          <w:rStyle w:val="FontStyle56"/>
          <w:sz w:val="24"/>
          <w:szCs w:val="24"/>
          <w:lang w:eastAsia="en-US"/>
        </w:rPr>
        <w:t xml:space="preserve">D.2.6 </w:t>
      </w:r>
      <w:r w:rsidR="00CB46C0" w:rsidRPr="00DC2E3E">
        <w:rPr>
          <w:rStyle w:val="FontStyle56"/>
          <w:sz w:val="24"/>
          <w:szCs w:val="24"/>
          <w:lang w:eastAsia="en-US"/>
        </w:rPr>
        <w:t xml:space="preserve">Проверка </w:t>
      </w:r>
    </w:p>
    <w:p w14:paraId="17D7D539" w14:textId="01ABF989" w:rsidR="0044583D" w:rsidRPr="00DC2E3E" w:rsidRDefault="0044583D" w:rsidP="00B54071">
      <w:pPr>
        <w:pStyle w:val="Style3"/>
        <w:widowControl/>
        <w:ind w:left="567"/>
        <w:jc w:val="both"/>
        <w:rPr>
          <w:rStyle w:val="FontStyle57"/>
          <w:sz w:val="24"/>
          <w:szCs w:val="24"/>
          <w:lang w:eastAsia="en-US"/>
        </w:rPr>
      </w:pPr>
      <w:r w:rsidRPr="00DC2E3E">
        <w:rPr>
          <w:rStyle w:val="FontStyle57"/>
          <w:sz w:val="24"/>
          <w:szCs w:val="24"/>
          <w:lang w:eastAsia="en-US"/>
        </w:rPr>
        <w:t xml:space="preserve">Проверка охватывает следующие виды </w:t>
      </w:r>
      <w:r w:rsidR="00B54071">
        <w:rPr>
          <w:rStyle w:val="FontStyle57"/>
          <w:sz w:val="24"/>
          <w:szCs w:val="24"/>
          <w:lang w:eastAsia="en-US"/>
        </w:rPr>
        <w:t>операции</w:t>
      </w:r>
      <w:r w:rsidRPr="00DC2E3E">
        <w:rPr>
          <w:rStyle w:val="FontStyle57"/>
          <w:sz w:val="24"/>
          <w:szCs w:val="24"/>
          <w:lang w:eastAsia="en-US"/>
        </w:rPr>
        <w:t>:</w:t>
      </w:r>
    </w:p>
    <w:p w14:paraId="27C02507" w14:textId="77777777" w:rsidR="00B54071" w:rsidRDefault="00B54071" w:rsidP="00E51C78">
      <w:pPr>
        <w:pStyle w:val="Style3"/>
        <w:widowControl/>
        <w:numPr>
          <w:ilvl w:val="0"/>
          <w:numId w:val="37"/>
        </w:numPr>
        <w:ind w:left="0" w:firstLine="567"/>
        <w:jc w:val="both"/>
        <w:rPr>
          <w:rStyle w:val="FontStyle57"/>
          <w:sz w:val="24"/>
          <w:szCs w:val="24"/>
          <w:lang w:eastAsia="en-US"/>
        </w:rPr>
      </w:pPr>
      <w:r>
        <w:rPr>
          <w:rStyle w:val="FontStyle57"/>
          <w:sz w:val="24"/>
          <w:szCs w:val="24"/>
          <w:lang w:eastAsia="en-US"/>
        </w:rPr>
        <w:t>идентификация</w:t>
      </w:r>
      <w:r w:rsidR="0044583D" w:rsidRPr="00DC2E3E">
        <w:rPr>
          <w:rStyle w:val="FontStyle57"/>
          <w:sz w:val="24"/>
          <w:szCs w:val="24"/>
          <w:lang w:eastAsia="en-US"/>
        </w:rPr>
        <w:t>, разделение, обработк</w:t>
      </w:r>
      <w:r>
        <w:rPr>
          <w:rStyle w:val="FontStyle57"/>
          <w:sz w:val="24"/>
          <w:szCs w:val="24"/>
          <w:lang w:eastAsia="en-US"/>
        </w:rPr>
        <w:t>а</w:t>
      </w:r>
      <w:r w:rsidR="0044583D" w:rsidRPr="00DC2E3E">
        <w:rPr>
          <w:rStyle w:val="FontStyle57"/>
          <w:sz w:val="24"/>
          <w:szCs w:val="24"/>
          <w:lang w:eastAsia="en-US"/>
        </w:rPr>
        <w:t xml:space="preserve"> и маркировк</w:t>
      </w:r>
      <w:r>
        <w:rPr>
          <w:rStyle w:val="FontStyle57"/>
          <w:sz w:val="24"/>
          <w:szCs w:val="24"/>
          <w:lang w:eastAsia="en-US"/>
        </w:rPr>
        <w:t>а</w:t>
      </w:r>
      <w:r w:rsidR="0044583D" w:rsidRPr="00DC2E3E">
        <w:rPr>
          <w:rStyle w:val="FontStyle57"/>
          <w:sz w:val="24"/>
          <w:szCs w:val="24"/>
          <w:lang w:eastAsia="en-US"/>
        </w:rPr>
        <w:t xml:space="preserve"> </w:t>
      </w:r>
      <w:proofErr w:type="spellStart"/>
      <w:r w:rsidR="0044583D" w:rsidRPr="00DC2E3E">
        <w:rPr>
          <w:rStyle w:val="FontStyle57"/>
          <w:sz w:val="24"/>
          <w:szCs w:val="24"/>
          <w:lang w:eastAsia="en-US"/>
        </w:rPr>
        <w:t>нехаляльных</w:t>
      </w:r>
      <w:proofErr w:type="spellEnd"/>
      <w:r w:rsidR="0044583D" w:rsidRPr="00DC2E3E">
        <w:rPr>
          <w:rStyle w:val="FontStyle57"/>
          <w:sz w:val="24"/>
          <w:szCs w:val="24"/>
          <w:lang w:eastAsia="en-US"/>
        </w:rPr>
        <w:t xml:space="preserve"> продуктов и/или товаров;</w:t>
      </w:r>
    </w:p>
    <w:p w14:paraId="27767328" w14:textId="77777777" w:rsidR="00B54071" w:rsidRDefault="0044583D" w:rsidP="00E51C78">
      <w:pPr>
        <w:pStyle w:val="Style3"/>
        <w:widowControl/>
        <w:numPr>
          <w:ilvl w:val="0"/>
          <w:numId w:val="37"/>
        </w:numPr>
        <w:ind w:left="0" w:firstLine="567"/>
        <w:jc w:val="both"/>
        <w:rPr>
          <w:rStyle w:val="FontStyle57"/>
          <w:sz w:val="24"/>
          <w:szCs w:val="24"/>
          <w:lang w:eastAsia="en-US"/>
        </w:rPr>
      </w:pPr>
      <w:r w:rsidRPr="00B54071">
        <w:rPr>
          <w:rStyle w:val="FontStyle57"/>
          <w:sz w:val="24"/>
          <w:szCs w:val="24"/>
          <w:lang w:eastAsia="en-US"/>
        </w:rPr>
        <w:t>складирование и пополнение полок и мест выкладки;</w:t>
      </w:r>
    </w:p>
    <w:p w14:paraId="7A0F4F2D" w14:textId="77777777" w:rsidR="00B54071" w:rsidRDefault="00B54071" w:rsidP="00E51C78">
      <w:pPr>
        <w:pStyle w:val="Style3"/>
        <w:widowControl/>
        <w:numPr>
          <w:ilvl w:val="0"/>
          <w:numId w:val="37"/>
        </w:numPr>
        <w:ind w:left="0" w:firstLine="567"/>
        <w:jc w:val="both"/>
        <w:rPr>
          <w:rStyle w:val="FontStyle57"/>
          <w:sz w:val="24"/>
          <w:szCs w:val="24"/>
          <w:lang w:eastAsia="en-US"/>
        </w:rPr>
      </w:pPr>
      <w:r>
        <w:rPr>
          <w:rStyle w:val="FontStyle57"/>
          <w:sz w:val="24"/>
          <w:szCs w:val="24"/>
          <w:lang w:eastAsia="en-US"/>
        </w:rPr>
        <w:t>обзор</w:t>
      </w:r>
      <w:r w:rsidR="0044583D" w:rsidRPr="00B54071">
        <w:rPr>
          <w:rStyle w:val="FontStyle57"/>
          <w:sz w:val="24"/>
          <w:szCs w:val="24"/>
          <w:lang w:eastAsia="en-US"/>
        </w:rPr>
        <w:t xml:space="preserve"> клиентов и </w:t>
      </w:r>
      <w:r>
        <w:rPr>
          <w:rStyle w:val="FontStyle57"/>
          <w:sz w:val="24"/>
          <w:szCs w:val="24"/>
          <w:lang w:eastAsia="en-US"/>
        </w:rPr>
        <w:t xml:space="preserve">выбор продуктов и/или товаров; </w:t>
      </w:r>
    </w:p>
    <w:p w14:paraId="5B7D27D0" w14:textId="385D7466" w:rsidR="0044583D" w:rsidRDefault="0044583D" w:rsidP="00E51C78">
      <w:pPr>
        <w:pStyle w:val="Style3"/>
        <w:widowControl/>
        <w:numPr>
          <w:ilvl w:val="0"/>
          <w:numId w:val="37"/>
        </w:numPr>
        <w:ind w:left="0" w:firstLine="567"/>
        <w:jc w:val="both"/>
        <w:rPr>
          <w:rStyle w:val="FontStyle57"/>
          <w:sz w:val="24"/>
          <w:szCs w:val="24"/>
          <w:lang w:eastAsia="en-US"/>
        </w:rPr>
      </w:pPr>
      <w:r w:rsidRPr="00B54071">
        <w:rPr>
          <w:rStyle w:val="FontStyle57"/>
          <w:sz w:val="24"/>
          <w:szCs w:val="24"/>
          <w:lang w:eastAsia="en-US"/>
        </w:rPr>
        <w:t>перемещение продукции и/или товаров покупателя при помощи тележек и корзин.</w:t>
      </w:r>
    </w:p>
    <w:p w14:paraId="74473B0D" w14:textId="77777777" w:rsidR="00B54071" w:rsidRPr="00B54071" w:rsidRDefault="00B54071" w:rsidP="00B54071">
      <w:pPr>
        <w:pStyle w:val="Style3"/>
        <w:widowControl/>
        <w:ind w:left="851"/>
        <w:jc w:val="both"/>
        <w:rPr>
          <w:rStyle w:val="FontStyle57"/>
          <w:sz w:val="24"/>
          <w:szCs w:val="24"/>
          <w:lang w:eastAsia="en-US"/>
        </w:rPr>
      </w:pPr>
    </w:p>
    <w:p w14:paraId="716E5612" w14:textId="6B6D350B" w:rsidR="001432F4" w:rsidRPr="00B54071" w:rsidRDefault="0044583D" w:rsidP="00905ED3">
      <w:pPr>
        <w:pStyle w:val="Style13"/>
        <w:widowControl/>
        <w:ind w:firstLine="720"/>
        <w:jc w:val="both"/>
        <w:rPr>
          <w:rStyle w:val="FontStyle57"/>
          <w:lang w:eastAsia="en-US"/>
        </w:rPr>
      </w:pPr>
      <w:r w:rsidRPr="00B54071">
        <w:rPr>
          <w:rStyle w:val="FontStyle57"/>
          <w:lang w:eastAsia="en-US"/>
        </w:rPr>
        <w:t>На рисунке D.2 показаны типичные комбинации технологических процессов розничной торговли. Процесс розничной торговли может быть простым потоком или может включать в себя ряд других процессов и множественных функций, что приводит к более высокой степени сложности</w:t>
      </w:r>
      <w:r w:rsidR="00624BD8" w:rsidRPr="00B54071">
        <w:rPr>
          <w:rStyle w:val="FontStyle57"/>
          <w:lang w:eastAsia="en-US"/>
        </w:rPr>
        <w:t>.</w:t>
      </w:r>
    </w:p>
    <w:p w14:paraId="783EC847" w14:textId="1BDCD70B" w:rsidR="00F35FEA" w:rsidRPr="00DC2E3E" w:rsidRDefault="00F35FEA" w:rsidP="00F35FEA">
      <w:pPr>
        <w:pStyle w:val="Style13"/>
        <w:widowControl/>
        <w:jc w:val="center"/>
        <w:rPr>
          <w:rStyle w:val="FontStyle57"/>
          <w:sz w:val="24"/>
          <w:szCs w:val="24"/>
          <w:lang w:eastAsia="en-US"/>
        </w:rPr>
      </w:pPr>
      <w:r w:rsidRPr="00DC2E3E">
        <w:rPr>
          <w:rStyle w:val="FontStyle57"/>
          <w:noProof/>
          <w:sz w:val="24"/>
          <w:szCs w:val="24"/>
        </w:rPr>
        <w:lastRenderedPageBreak/>
        <w:drawing>
          <wp:inline distT="0" distB="0" distL="0" distR="0" wp14:anchorId="0109DB6D" wp14:editId="0D0F37D0">
            <wp:extent cx="6115050" cy="757237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7572375"/>
                    </a:xfrm>
                    <a:prstGeom prst="rect">
                      <a:avLst/>
                    </a:prstGeom>
                    <a:noFill/>
                    <a:ln>
                      <a:noFill/>
                    </a:ln>
                  </pic:spPr>
                </pic:pic>
              </a:graphicData>
            </a:graphic>
          </wp:inline>
        </w:drawing>
      </w:r>
    </w:p>
    <w:p w14:paraId="652BE37E" w14:textId="77777777" w:rsidR="001432F4" w:rsidRPr="000172FF" w:rsidRDefault="001432F4" w:rsidP="00AE5C05">
      <w:pPr>
        <w:pStyle w:val="Style18"/>
        <w:widowControl/>
        <w:jc w:val="both"/>
        <w:rPr>
          <w:rStyle w:val="FontStyle63"/>
          <w:sz w:val="22"/>
          <w:szCs w:val="22"/>
          <w:lang w:eastAsia="en-US"/>
        </w:rPr>
      </w:pPr>
    </w:p>
    <w:p w14:paraId="5FC33B14" w14:textId="74C3D290" w:rsidR="001432F4" w:rsidRPr="000172FF" w:rsidRDefault="00BE1194" w:rsidP="001E236E">
      <w:pPr>
        <w:pStyle w:val="Style3"/>
        <w:widowControl/>
        <w:jc w:val="center"/>
        <w:rPr>
          <w:rStyle w:val="FontStyle56"/>
          <w:b w:val="0"/>
          <w:lang w:eastAsia="en-US"/>
        </w:rPr>
      </w:pPr>
      <w:r w:rsidRPr="000172FF">
        <w:rPr>
          <w:rStyle w:val="FontStyle56"/>
          <w:b w:val="0"/>
          <w:lang w:eastAsia="en-US"/>
        </w:rPr>
        <w:t>Рисунок</w:t>
      </w:r>
      <w:r w:rsidR="00905ED3" w:rsidRPr="000172FF">
        <w:rPr>
          <w:rStyle w:val="FontStyle56"/>
          <w:b w:val="0"/>
          <w:lang w:eastAsia="en-US"/>
        </w:rPr>
        <w:t xml:space="preserve"> D.2. </w:t>
      </w:r>
      <w:r w:rsidRPr="000172FF">
        <w:rPr>
          <w:rStyle w:val="FontStyle56"/>
          <w:b w:val="0"/>
          <w:lang w:eastAsia="en-US"/>
        </w:rPr>
        <w:t>Стандартные комбинации технологических процессов для розничной торговли</w:t>
      </w:r>
      <w:r w:rsidR="00624BD8" w:rsidRPr="000172FF">
        <w:rPr>
          <w:rStyle w:val="FontStyle56"/>
          <w:b w:val="0"/>
          <w:lang w:eastAsia="en-US"/>
        </w:rPr>
        <w:t xml:space="preserve"> </w:t>
      </w:r>
    </w:p>
    <w:p w14:paraId="5FBE5417" w14:textId="77777777" w:rsidR="001432F4" w:rsidRPr="00DC2E3E" w:rsidRDefault="001432F4" w:rsidP="00AE5C05">
      <w:pPr>
        <w:pStyle w:val="Style7"/>
        <w:widowControl/>
        <w:jc w:val="both"/>
        <w:rPr>
          <w:rStyle w:val="FontStyle61"/>
          <w:sz w:val="24"/>
          <w:szCs w:val="24"/>
          <w:lang w:eastAsia="en-US"/>
        </w:rPr>
      </w:pPr>
    </w:p>
    <w:p w14:paraId="23ACF0CA" w14:textId="77777777" w:rsidR="001432F4" w:rsidRPr="00DC2E3E" w:rsidRDefault="001432F4" w:rsidP="00AE5C05">
      <w:pPr>
        <w:pStyle w:val="Style7"/>
        <w:widowControl/>
        <w:jc w:val="both"/>
        <w:rPr>
          <w:rStyle w:val="FontStyle61"/>
          <w:sz w:val="24"/>
          <w:szCs w:val="24"/>
          <w:lang w:eastAsia="en-US"/>
        </w:rPr>
        <w:sectPr w:rsidR="001432F4" w:rsidRPr="00DC2E3E" w:rsidSect="00AE5C05">
          <w:pgSz w:w="11909" w:h="16834"/>
          <w:pgMar w:top="1134" w:right="851" w:bottom="1134" w:left="1418" w:header="720" w:footer="720" w:gutter="0"/>
          <w:cols w:space="720"/>
          <w:noEndnote/>
          <w:docGrid w:linePitch="326"/>
        </w:sectPr>
      </w:pPr>
    </w:p>
    <w:p w14:paraId="7B533F33" w14:textId="3E129D7D" w:rsidR="003D3426" w:rsidRPr="003D3426" w:rsidRDefault="003D3426" w:rsidP="003D3426">
      <w:pPr>
        <w:pStyle w:val="Style3"/>
        <w:widowControl/>
        <w:jc w:val="center"/>
        <w:rPr>
          <w:rFonts w:ascii="Arial" w:hAnsi="Arial" w:cs="Arial"/>
          <w:b/>
          <w:bCs/>
        </w:rPr>
      </w:pPr>
      <w:r w:rsidRPr="003D3426">
        <w:rPr>
          <w:rFonts w:ascii="Arial" w:hAnsi="Arial" w:cs="Arial"/>
          <w:b/>
          <w:bCs/>
        </w:rPr>
        <w:lastRenderedPageBreak/>
        <w:t xml:space="preserve">Приложение </w:t>
      </w:r>
      <w:r>
        <w:rPr>
          <w:rFonts w:ascii="Arial" w:hAnsi="Arial" w:cs="Arial"/>
          <w:b/>
          <w:bCs/>
        </w:rPr>
        <w:t>Е</w:t>
      </w:r>
    </w:p>
    <w:p w14:paraId="43AC86AE" w14:textId="77777777" w:rsidR="003D3426" w:rsidRPr="003D3426" w:rsidRDefault="003D3426" w:rsidP="003D3426">
      <w:pPr>
        <w:pStyle w:val="Style11"/>
        <w:widowControl/>
        <w:jc w:val="center"/>
        <w:rPr>
          <w:rFonts w:ascii="Arial" w:hAnsi="Arial" w:cs="Arial"/>
          <w:b/>
          <w:bCs/>
        </w:rPr>
      </w:pPr>
      <w:r w:rsidRPr="003D3426">
        <w:rPr>
          <w:rFonts w:ascii="Arial" w:hAnsi="Arial" w:cs="Arial"/>
          <w:b/>
          <w:bCs/>
        </w:rPr>
        <w:t>(справочное)</w:t>
      </w:r>
    </w:p>
    <w:p w14:paraId="4CB7A47E" w14:textId="77777777" w:rsidR="003D3426" w:rsidRPr="003D3426" w:rsidRDefault="003D3426" w:rsidP="003D3426">
      <w:pPr>
        <w:pStyle w:val="Style41"/>
        <w:widowControl/>
        <w:jc w:val="center"/>
        <w:rPr>
          <w:rFonts w:ascii="Arial" w:hAnsi="Arial" w:cs="Arial"/>
          <w:b/>
          <w:bCs/>
        </w:rPr>
      </w:pPr>
    </w:p>
    <w:p w14:paraId="3C2E431A" w14:textId="77777777" w:rsidR="003D3426" w:rsidRPr="003D3426" w:rsidRDefault="003D3426" w:rsidP="003D3426">
      <w:pPr>
        <w:pStyle w:val="Style41"/>
        <w:widowControl/>
        <w:jc w:val="center"/>
        <w:rPr>
          <w:rFonts w:ascii="Arial" w:hAnsi="Arial" w:cs="Arial"/>
          <w:b/>
          <w:bCs/>
        </w:rPr>
      </w:pPr>
      <w:r w:rsidRPr="003D3426">
        <w:rPr>
          <w:rFonts w:ascii="Arial" w:hAnsi="Arial" w:cs="Arial"/>
          <w:b/>
          <w:bCs/>
        </w:rPr>
        <w:t>Метод очистки в соответствии с правилами Ислама</w:t>
      </w:r>
    </w:p>
    <w:p w14:paraId="55D1014E" w14:textId="77777777" w:rsidR="003D3426" w:rsidRPr="003D3426" w:rsidRDefault="003D3426" w:rsidP="003D3426">
      <w:pPr>
        <w:pStyle w:val="Style41"/>
        <w:widowControl/>
        <w:jc w:val="both"/>
        <w:rPr>
          <w:rStyle w:val="FontStyle51"/>
          <w:rFonts w:ascii="Arial" w:hAnsi="Arial" w:cs="Arial"/>
          <w:sz w:val="24"/>
          <w:szCs w:val="24"/>
          <w:lang w:eastAsia="en-US"/>
        </w:rPr>
      </w:pPr>
    </w:p>
    <w:p w14:paraId="4E2BE467" w14:textId="7E384D6D" w:rsidR="003D3426" w:rsidRPr="003D3426" w:rsidRDefault="003D3426" w:rsidP="003D3426">
      <w:pPr>
        <w:widowControl/>
        <w:autoSpaceDE/>
        <w:autoSpaceDN/>
        <w:adjustRightInd/>
        <w:ind w:firstLine="567"/>
        <w:jc w:val="both"/>
        <w:rPr>
          <w:rStyle w:val="FontStyle51"/>
          <w:rFonts w:ascii="Arial" w:hAnsi="Arial" w:cs="Arial"/>
          <w:sz w:val="24"/>
          <w:szCs w:val="24"/>
          <w:lang w:eastAsia="en-US"/>
        </w:rPr>
      </w:pPr>
      <w:r>
        <w:rPr>
          <w:rStyle w:val="FontStyle51"/>
          <w:rFonts w:ascii="Arial" w:hAnsi="Arial" w:cs="Arial"/>
          <w:sz w:val="24"/>
          <w:szCs w:val="24"/>
          <w:lang w:eastAsia="en-US"/>
        </w:rPr>
        <w:t>Е</w:t>
      </w:r>
      <w:r w:rsidRPr="003D3426">
        <w:rPr>
          <w:rStyle w:val="FontStyle51"/>
          <w:rFonts w:ascii="Arial" w:hAnsi="Arial" w:cs="Arial"/>
          <w:sz w:val="24"/>
          <w:szCs w:val="24"/>
          <w:lang w:eastAsia="en-US"/>
        </w:rPr>
        <w:t xml:space="preserve">.1 </w:t>
      </w:r>
      <w:r w:rsidRPr="003D3426">
        <w:rPr>
          <w:rFonts w:ascii="Arial" w:hAnsi="Arial" w:cs="Arial"/>
          <w:b/>
          <w:bCs/>
        </w:rPr>
        <w:t>Общие требования</w:t>
      </w:r>
      <w:r w:rsidRPr="003D3426">
        <w:rPr>
          <w:rStyle w:val="FontStyle51"/>
          <w:rFonts w:ascii="Arial" w:hAnsi="Arial" w:cs="Arial"/>
          <w:sz w:val="24"/>
          <w:szCs w:val="24"/>
          <w:lang w:eastAsia="en-US"/>
        </w:rPr>
        <w:t xml:space="preserve"> </w:t>
      </w:r>
    </w:p>
    <w:p w14:paraId="04E61FCF" w14:textId="77777777" w:rsidR="003D3426" w:rsidRPr="003D3426" w:rsidRDefault="003D3426" w:rsidP="003D3426">
      <w:pPr>
        <w:widowControl/>
        <w:autoSpaceDE/>
        <w:autoSpaceDN/>
        <w:adjustRightInd/>
        <w:ind w:firstLine="567"/>
        <w:jc w:val="both"/>
        <w:rPr>
          <w:rFonts w:ascii="Arial" w:hAnsi="Arial" w:cs="Arial"/>
        </w:rPr>
      </w:pPr>
      <w:r w:rsidRPr="003D3426">
        <w:rPr>
          <w:rFonts w:ascii="Arial" w:hAnsi="Arial" w:cs="Arial"/>
        </w:rPr>
        <w:t>Нечистоты (</w:t>
      </w:r>
      <w:proofErr w:type="spellStart"/>
      <w:r w:rsidRPr="003D3426">
        <w:rPr>
          <w:rFonts w:ascii="Arial" w:hAnsi="Arial" w:cs="Arial"/>
        </w:rPr>
        <w:t>najis</w:t>
      </w:r>
      <w:proofErr w:type="spellEnd"/>
      <w:r w:rsidRPr="003D3426">
        <w:rPr>
          <w:rFonts w:ascii="Arial" w:hAnsi="Arial" w:cs="Arial"/>
        </w:rPr>
        <w:t>), будь то видимые ('</w:t>
      </w:r>
      <w:proofErr w:type="spellStart"/>
      <w:r w:rsidRPr="003D3426">
        <w:rPr>
          <w:rFonts w:ascii="Arial" w:hAnsi="Arial" w:cs="Arial"/>
        </w:rPr>
        <w:t>ainiah</w:t>
      </w:r>
      <w:proofErr w:type="spellEnd"/>
      <w:r w:rsidRPr="003D3426">
        <w:rPr>
          <w:rFonts w:ascii="Arial" w:hAnsi="Arial" w:cs="Arial"/>
        </w:rPr>
        <w:t xml:space="preserve">) или невидимые (исчезло или высохло и т. д.) называются </w:t>
      </w:r>
      <w:proofErr w:type="spellStart"/>
      <w:r w:rsidRPr="003D3426">
        <w:rPr>
          <w:rFonts w:ascii="Arial" w:hAnsi="Arial" w:cs="Arial"/>
        </w:rPr>
        <w:t>хукмия</w:t>
      </w:r>
      <w:proofErr w:type="spellEnd"/>
      <w:r w:rsidRPr="003D3426">
        <w:rPr>
          <w:rFonts w:ascii="Arial" w:hAnsi="Arial" w:cs="Arial"/>
        </w:rPr>
        <w:t xml:space="preserve"> (</w:t>
      </w:r>
      <w:proofErr w:type="spellStart"/>
      <w:r w:rsidRPr="003D3426">
        <w:rPr>
          <w:rFonts w:ascii="Arial" w:hAnsi="Arial" w:cs="Arial"/>
        </w:rPr>
        <w:t>hukmiah</w:t>
      </w:r>
      <w:proofErr w:type="spellEnd"/>
      <w:r w:rsidRPr="003D3426">
        <w:rPr>
          <w:rFonts w:ascii="Arial" w:hAnsi="Arial" w:cs="Arial"/>
        </w:rPr>
        <w:t>). Для очищения от нечистот (</w:t>
      </w:r>
      <w:proofErr w:type="spellStart"/>
      <w:r w:rsidRPr="003D3426">
        <w:rPr>
          <w:rFonts w:ascii="Arial" w:hAnsi="Arial" w:cs="Arial"/>
        </w:rPr>
        <w:t>najis</w:t>
      </w:r>
      <w:proofErr w:type="spellEnd"/>
      <w:r w:rsidRPr="003D3426">
        <w:rPr>
          <w:rFonts w:ascii="Arial" w:hAnsi="Arial" w:cs="Arial"/>
        </w:rPr>
        <w:t>):</w:t>
      </w:r>
    </w:p>
    <w:p w14:paraId="0B5EFA41" w14:textId="77777777" w:rsidR="003D3426" w:rsidRPr="003D3426" w:rsidRDefault="003D3426" w:rsidP="00E51C78">
      <w:pPr>
        <w:pStyle w:val="Style3"/>
        <w:widowControl/>
        <w:numPr>
          <w:ilvl w:val="0"/>
          <w:numId w:val="38"/>
        </w:numPr>
        <w:ind w:left="0" w:firstLine="567"/>
        <w:jc w:val="both"/>
        <w:rPr>
          <w:rFonts w:ascii="Arial" w:hAnsi="Arial" w:cs="Arial"/>
        </w:rPr>
      </w:pPr>
      <w:r w:rsidRPr="003D3426">
        <w:rPr>
          <w:rFonts w:ascii="Arial" w:hAnsi="Arial" w:cs="Arial"/>
        </w:rPr>
        <w:t>необходимо семь раз отмыть, в один из которых воду нужно смешать с землей (почвой);</w:t>
      </w:r>
    </w:p>
    <w:p w14:paraId="55B34FFA" w14:textId="77777777" w:rsidR="003D3426" w:rsidRPr="003D3426" w:rsidRDefault="003D3426" w:rsidP="00E51C78">
      <w:pPr>
        <w:pStyle w:val="Style3"/>
        <w:widowControl/>
        <w:numPr>
          <w:ilvl w:val="0"/>
          <w:numId w:val="38"/>
        </w:numPr>
        <w:ind w:left="0" w:firstLine="567"/>
        <w:jc w:val="both"/>
        <w:rPr>
          <w:rFonts w:ascii="Arial" w:hAnsi="Arial" w:cs="Arial"/>
        </w:rPr>
      </w:pPr>
      <w:r w:rsidRPr="003D3426">
        <w:rPr>
          <w:rFonts w:ascii="Arial" w:hAnsi="Arial" w:cs="Arial"/>
        </w:rPr>
        <w:t>первичная очистка должна устранить наличие нечистот (</w:t>
      </w:r>
      <w:proofErr w:type="spellStart"/>
      <w:r w:rsidRPr="003D3426">
        <w:rPr>
          <w:rFonts w:ascii="Arial" w:hAnsi="Arial" w:cs="Arial"/>
        </w:rPr>
        <w:t>najis</w:t>
      </w:r>
      <w:proofErr w:type="spellEnd"/>
      <w:r w:rsidRPr="003D3426">
        <w:rPr>
          <w:rFonts w:ascii="Arial" w:hAnsi="Arial" w:cs="Arial"/>
        </w:rPr>
        <w:t xml:space="preserve">), даже если потребуется несколько повторных </w:t>
      </w:r>
      <w:proofErr w:type="spellStart"/>
      <w:r w:rsidRPr="003D3426">
        <w:rPr>
          <w:rFonts w:ascii="Arial" w:hAnsi="Arial" w:cs="Arial"/>
        </w:rPr>
        <w:t>отмываний</w:t>
      </w:r>
      <w:proofErr w:type="spellEnd"/>
      <w:r w:rsidRPr="003D3426">
        <w:rPr>
          <w:rFonts w:ascii="Arial" w:hAnsi="Arial" w:cs="Arial"/>
        </w:rPr>
        <w:t>. Вода после первичной очистки не должна оставаться (необходимо дать время для просыхания), а следующее отмывание будет вторым по счету;</w:t>
      </w:r>
    </w:p>
    <w:p w14:paraId="5B1004C8" w14:textId="77777777" w:rsidR="003D3426" w:rsidRPr="003D3426" w:rsidRDefault="003D3426" w:rsidP="00E51C78">
      <w:pPr>
        <w:pStyle w:val="Style3"/>
        <w:widowControl/>
        <w:numPr>
          <w:ilvl w:val="0"/>
          <w:numId w:val="38"/>
        </w:numPr>
        <w:ind w:left="0" w:firstLine="567"/>
        <w:jc w:val="both"/>
        <w:rPr>
          <w:rFonts w:ascii="Arial" w:hAnsi="Arial" w:cs="Arial"/>
        </w:rPr>
      </w:pPr>
      <w:r w:rsidRPr="003D3426">
        <w:rPr>
          <w:rFonts w:ascii="Arial" w:hAnsi="Arial" w:cs="Arial"/>
        </w:rPr>
        <w:t>количество используемой земли (почвы) должно быть достаточным для приготовления суспензии;</w:t>
      </w:r>
    </w:p>
    <w:p w14:paraId="10945A21" w14:textId="77777777" w:rsidR="003D3426" w:rsidRPr="003D3426" w:rsidRDefault="003D3426" w:rsidP="00E51C78">
      <w:pPr>
        <w:pStyle w:val="Style3"/>
        <w:widowControl/>
        <w:numPr>
          <w:ilvl w:val="0"/>
          <w:numId w:val="38"/>
        </w:numPr>
        <w:ind w:left="0" w:firstLine="567"/>
        <w:jc w:val="both"/>
        <w:rPr>
          <w:rFonts w:ascii="Arial" w:hAnsi="Arial" w:cs="Arial"/>
        </w:rPr>
      </w:pPr>
      <w:r w:rsidRPr="003D3426">
        <w:rPr>
          <w:rFonts w:ascii="Arial" w:hAnsi="Arial" w:cs="Arial"/>
        </w:rPr>
        <w:t>разрешено использование моющих средств, содержащих землю (почву).</w:t>
      </w:r>
    </w:p>
    <w:p w14:paraId="265265ED" w14:textId="77777777" w:rsidR="003D3426" w:rsidRPr="003D3426" w:rsidRDefault="003D3426" w:rsidP="003D3426">
      <w:pPr>
        <w:pStyle w:val="Style25"/>
        <w:widowControl/>
        <w:ind w:firstLine="720"/>
        <w:jc w:val="both"/>
        <w:rPr>
          <w:rStyle w:val="FontStyle52"/>
          <w:sz w:val="24"/>
          <w:szCs w:val="24"/>
          <w:lang w:eastAsia="en-US"/>
        </w:rPr>
      </w:pPr>
    </w:p>
    <w:p w14:paraId="421D08F1" w14:textId="77777777" w:rsidR="003D3426" w:rsidRPr="00014031" w:rsidRDefault="003D3426" w:rsidP="003D3426">
      <w:pPr>
        <w:widowControl/>
        <w:autoSpaceDE/>
        <w:autoSpaceDN/>
        <w:adjustRightInd/>
        <w:ind w:firstLine="567"/>
        <w:jc w:val="both"/>
        <w:rPr>
          <w:rStyle w:val="FontStyle51"/>
          <w:rFonts w:ascii="Arial" w:hAnsi="Arial" w:cs="Arial"/>
          <w:sz w:val="24"/>
          <w:szCs w:val="24"/>
          <w:lang w:eastAsia="en-US"/>
        </w:rPr>
      </w:pPr>
      <w:r w:rsidRPr="003D3426">
        <w:rPr>
          <w:rStyle w:val="FontStyle51"/>
          <w:rFonts w:ascii="Arial" w:hAnsi="Arial" w:cs="Arial"/>
          <w:sz w:val="24"/>
          <w:szCs w:val="24"/>
          <w:lang w:eastAsia="en-US"/>
        </w:rPr>
        <w:t xml:space="preserve">D.2 </w:t>
      </w:r>
      <w:r w:rsidRPr="003D3426">
        <w:rPr>
          <w:rFonts w:ascii="Arial" w:hAnsi="Arial" w:cs="Arial"/>
          <w:b/>
        </w:rPr>
        <w:t>Состояние земли (почвы)</w:t>
      </w:r>
    </w:p>
    <w:p w14:paraId="6EECE934" w14:textId="77777777" w:rsidR="003D3426" w:rsidRPr="003D3426" w:rsidRDefault="003D3426" w:rsidP="003D3426">
      <w:pPr>
        <w:widowControl/>
        <w:autoSpaceDE/>
        <w:autoSpaceDN/>
        <w:adjustRightInd/>
        <w:ind w:firstLine="567"/>
        <w:jc w:val="both"/>
        <w:rPr>
          <w:rStyle w:val="FontStyle52"/>
          <w:b w:val="0"/>
          <w:sz w:val="24"/>
          <w:szCs w:val="24"/>
          <w:lang w:eastAsia="en-US"/>
        </w:rPr>
      </w:pPr>
      <w:r w:rsidRPr="003D3426">
        <w:rPr>
          <w:rStyle w:val="FontStyle52"/>
          <w:b w:val="0"/>
          <w:sz w:val="24"/>
          <w:szCs w:val="24"/>
          <w:lang w:eastAsia="en-US"/>
        </w:rPr>
        <w:t>Состояние почвы следующее:</w:t>
      </w:r>
    </w:p>
    <w:p w14:paraId="3E3DC21B" w14:textId="77777777" w:rsidR="009963AA" w:rsidRDefault="003D3426" w:rsidP="00E51C78">
      <w:pPr>
        <w:pStyle w:val="Style3"/>
        <w:widowControl/>
        <w:numPr>
          <w:ilvl w:val="0"/>
          <w:numId w:val="39"/>
        </w:numPr>
        <w:ind w:left="0" w:firstLine="567"/>
        <w:jc w:val="both"/>
        <w:rPr>
          <w:rStyle w:val="FontStyle52"/>
          <w:b w:val="0"/>
          <w:sz w:val="24"/>
          <w:szCs w:val="24"/>
          <w:lang w:eastAsia="en-US"/>
        </w:rPr>
      </w:pPr>
      <w:r w:rsidRPr="009963AA">
        <w:rPr>
          <w:rFonts w:ascii="Arial" w:hAnsi="Arial" w:cs="Arial"/>
          <w:bCs/>
        </w:rPr>
        <w:t>без</w:t>
      </w:r>
      <w:r w:rsidRPr="009963AA">
        <w:rPr>
          <w:rStyle w:val="FontStyle52"/>
          <w:b w:val="0"/>
          <w:sz w:val="24"/>
          <w:szCs w:val="24"/>
          <w:lang w:eastAsia="en-US"/>
        </w:rPr>
        <w:t xml:space="preserve"> </w:t>
      </w:r>
      <w:proofErr w:type="spellStart"/>
      <w:r w:rsidRPr="003D3426">
        <w:rPr>
          <w:rStyle w:val="FontStyle52"/>
          <w:b w:val="0"/>
          <w:sz w:val="24"/>
          <w:szCs w:val="24"/>
          <w:lang w:eastAsia="en-US"/>
        </w:rPr>
        <w:t>наджас</w:t>
      </w:r>
      <w:proofErr w:type="spellEnd"/>
      <w:r w:rsidRPr="003D3426">
        <w:rPr>
          <w:rStyle w:val="FontStyle52"/>
          <w:b w:val="0"/>
          <w:sz w:val="24"/>
          <w:szCs w:val="24"/>
          <w:lang w:eastAsia="en-US"/>
        </w:rPr>
        <w:t>;</w:t>
      </w:r>
    </w:p>
    <w:p w14:paraId="5C60F624" w14:textId="624C53A8" w:rsidR="003D3426" w:rsidRPr="009963AA" w:rsidRDefault="003D3426" w:rsidP="00E51C78">
      <w:pPr>
        <w:pStyle w:val="Style3"/>
        <w:widowControl/>
        <w:numPr>
          <w:ilvl w:val="0"/>
          <w:numId w:val="39"/>
        </w:numPr>
        <w:ind w:left="0" w:firstLine="567"/>
        <w:jc w:val="both"/>
        <w:rPr>
          <w:rStyle w:val="FontStyle52"/>
          <w:b w:val="0"/>
          <w:sz w:val="24"/>
          <w:szCs w:val="24"/>
          <w:lang w:eastAsia="en-US"/>
        </w:rPr>
      </w:pPr>
      <w:r w:rsidRPr="009963AA">
        <w:rPr>
          <w:rStyle w:val="FontStyle52"/>
          <w:b w:val="0"/>
          <w:sz w:val="24"/>
          <w:szCs w:val="24"/>
          <w:lang w:eastAsia="en-US"/>
        </w:rPr>
        <w:t xml:space="preserve">почва не </w:t>
      </w:r>
      <w:proofErr w:type="spellStart"/>
      <w:r w:rsidRPr="009963AA">
        <w:rPr>
          <w:rStyle w:val="FontStyle52"/>
          <w:b w:val="0"/>
          <w:sz w:val="24"/>
          <w:szCs w:val="24"/>
          <w:lang w:eastAsia="en-US"/>
        </w:rPr>
        <w:t>муста'мал</w:t>
      </w:r>
      <w:proofErr w:type="spellEnd"/>
      <w:r w:rsidRPr="009963AA">
        <w:rPr>
          <w:rStyle w:val="FontStyle52"/>
          <w:b w:val="0"/>
          <w:sz w:val="24"/>
          <w:szCs w:val="24"/>
          <w:lang w:eastAsia="en-US"/>
        </w:rPr>
        <w:t xml:space="preserve"> [которая использовалась для сухого омовения (</w:t>
      </w:r>
      <w:proofErr w:type="spellStart"/>
      <w:r w:rsidRPr="009963AA">
        <w:rPr>
          <w:rStyle w:val="FontStyle52"/>
          <w:b w:val="0"/>
          <w:sz w:val="24"/>
          <w:szCs w:val="24"/>
          <w:lang w:eastAsia="en-US"/>
        </w:rPr>
        <w:t>таяммум</w:t>
      </w:r>
      <w:proofErr w:type="spellEnd"/>
      <w:r w:rsidRPr="009963AA">
        <w:rPr>
          <w:rStyle w:val="FontStyle52"/>
          <w:b w:val="0"/>
          <w:sz w:val="24"/>
          <w:szCs w:val="24"/>
          <w:lang w:eastAsia="en-US"/>
        </w:rPr>
        <w:t>)], за исключением сильного дождя.</w:t>
      </w:r>
    </w:p>
    <w:p w14:paraId="0ECFA2FD" w14:textId="77777777" w:rsidR="003D3426" w:rsidRPr="003D3426" w:rsidRDefault="003D3426" w:rsidP="003D3426">
      <w:pPr>
        <w:pStyle w:val="Style3"/>
        <w:widowControl/>
        <w:ind w:firstLine="720"/>
        <w:jc w:val="both"/>
        <w:rPr>
          <w:rStyle w:val="FontStyle51"/>
          <w:rFonts w:ascii="Arial" w:hAnsi="Arial" w:cs="Arial"/>
          <w:sz w:val="24"/>
          <w:szCs w:val="24"/>
          <w:lang w:eastAsia="en-US"/>
        </w:rPr>
      </w:pPr>
    </w:p>
    <w:p w14:paraId="4EAC8A91" w14:textId="77777777" w:rsidR="003D3426" w:rsidRPr="003D3426" w:rsidRDefault="003D3426" w:rsidP="003D3426">
      <w:pPr>
        <w:widowControl/>
        <w:autoSpaceDE/>
        <w:autoSpaceDN/>
        <w:adjustRightInd/>
        <w:ind w:firstLine="567"/>
        <w:jc w:val="both"/>
        <w:rPr>
          <w:rStyle w:val="FontStyle51"/>
          <w:rFonts w:ascii="Arial" w:hAnsi="Arial" w:cs="Arial"/>
          <w:sz w:val="24"/>
          <w:szCs w:val="24"/>
          <w:lang w:eastAsia="en-US"/>
        </w:rPr>
      </w:pPr>
      <w:r w:rsidRPr="003D3426">
        <w:rPr>
          <w:rStyle w:val="FontStyle51"/>
          <w:rFonts w:ascii="Arial" w:hAnsi="Arial" w:cs="Arial"/>
          <w:sz w:val="24"/>
          <w:szCs w:val="24"/>
          <w:lang w:eastAsia="en-US"/>
        </w:rPr>
        <w:t xml:space="preserve">D.3 </w:t>
      </w:r>
      <w:r w:rsidRPr="003D3426">
        <w:rPr>
          <w:rFonts w:ascii="Arial" w:hAnsi="Arial" w:cs="Arial"/>
          <w:b/>
          <w:bCs/>
        </w:rPr>
        <w:t>Состояние воды</w:t>
      </w:r>
    </w:p>
    <w:p w14:paraId="4C4CC187" w14:textId="77777777" w:rsidR="003D3426" w:rsidRPr="003D3426" w:rsidRDefault="003D3426" w:rsidP="003D3426">
      <w:pPr>
        <w:widowControl/>
        <w:autoSpaceDE/>
        <w:autoSpaceDN/>
        <w:adjustRightInd/>
        <w:ind w:firstLine="567"/>
        <w:jc w:val="both"/>
        <w:rPr>
          <w:rStyle w:val="FontStyle52"/>
          <w:b w:val="0"/>
          <w:sz w:val="24"/>
          <w:szCs w:val="24"/>
          <w:lang w:eastAsia="en-US"/>
        </w:rPr>
      </w:pPr>
      <w:r w:rsidRPr="003D3426">
        <w:rPr>
          <w:rStyle w:val="FontStyle52"/>
          <w:b w:val="0"/>
          <w:sz w:val="24"/>
          <w:szCs w:val="24"/>
          <w:lang w:eastAsia="en-US"/>
        </w:rPr>
        <w:t xml:space="preserve">Состояние </w:t>
      </w:r>
      <w:proofErr w:type="gramStart"/>
      <w:r w:rsidRPr="003D3426">
        <w:rPr>
          <w:rStyle w:val="FontStyle52"/>
          <w:b w:val="0"/>
          <w:sz w:val="24"/>
          <w:szCs w:val="24"/>
          <w:lang w:eastAsia="en-US"/>
        </w:rPr>
        <w:t>воды</w:t>
      </w:r>
      <w:proofErr w:type="gramEnd"/>
      <w:r w:rsidRPr="003D3426">
        <w:rPr>
          <w:rStyle w:val="FontStyle52"/>
          <w:b w:val="0"/>
          <w:sz w:val="24"/>
          <w:szCs w:val="24"/>
          <w:lang w:eastAsia="en-US"/>
        </w:rPr>
        <w:t xml:space="preserve"> следующие:</w:t>
      </w:r>
    </w:p>
    <w:p w14:paraId="37A9449D" w14:textId="77777777" w:rsidR="003D3426" w:rsidRPr="003D3426" w:rsidRDefault="003D3426" w:rsidP="00E51C78">
      <w:pPr>
        <w:pStyle w:val="Style3"/>
        <w:widowControl/>
        <w:numPr>
          <w:ilvl w:val="0"/>
          <w:numId w:val="40"/>
        </w:numPr>
        <w:ind w:left="0" w:firstLine="567"/>
        <w:jc w:val="both"/>
        <w:rPr>
          <w:rFonts w:ascii="Arial" w:hAnsi="Arial" w:cs="Arial"/>
        </w:rPr>
      </w:pPr>
      <w:r w:rsidRPr="003D3426">
        <w:rPr>
          <w:rFonts w:ascii="Arial" w:hAnsi="Arial" w:cs="Arial"/>
        </w:rPr>
        <w:t>должна быть пригодной для питья;</w:t>
      </w:r>
    </w:p>
    <w:p w14:paraId="73BA1C70" w14:textId="77777777" w:rsidR="003D3426" w:rsidRPr="003D3426" w:rsidRDefault="003D3426" w:rsidP="00E51C78">
      <w:pPr>
        <w:pStyle w:val="Style3"/>
        <w:widowControl/>
        <w:numPr>
          <w:ilvl w:val="0"/>
          <w:numId w:val="40"/>
        </w:numPr>
        <w:ind w:left="0" w:firstLine="567"/>
        <w:jc w:val="both"/>
        <w:rPr>
          <w:rFonts w:ascii="Arial" w:hAnsi="Arial" w:cs="Arial"/>
        </w:rPr>
      </w:pPr>
      <w:r w:rsidRPr="003D3426">
        <w:rPr>
          <w:rFonts w:ascii="Arial" w:hAnsi="Arial" w:cs="Arial"/>
        </w:rPr>
        <w:t>не должна быть стоячей застойной;</w:t>
      </w:r>
    </w:p>
    <w:p w14:paraId="45E1F9FC" w14:textId="77777777" w:rsidR="003D3426" w:rsidRPr="003D3426" w:rsidRDefault="003D3426" w:rsidP="00E51C78">
      <w:pPr>
        <w:pStyle w:val="Style3"/>
        <w:widowControl/>
        <w:numPr>
          <w:ilvl w:val="0"/>
          <w:numId w:val="40"/>
        </w:numPr>
        <w:ind w:left="0" w:firstLine="567"/>
        <w:jc w:val="both"/>
        <w:rPr>
          <w:rFonts w:ascii="Arial" w:hAnsi="Arial" w:cs="Arial"/>
        </w:rPr>
      </w:pPr>
      <w:r w:rsidRPr="003D3426">
        <w:rPr>
          <w:rFonts w:ascii="Arial" w:hAnsi="Arial" w:cs="Arial"/>
        </w:rPr>
        <w:t>не использовалась для омовения;</w:t>
      </w:r>
    </w:p>
    <w:p w14:paraId="094017C9" w14:textId="77777777" w:rsidR="003D3426" w:rsidRPr="003D3426" w:rsidRDefault="003D3426" w:rsidP="00E51C78">
      <w:pPr>
        <w:pStyle w:val="Style3"/>
        <w:widowControl/>
        <w:numPr>
          <w:ilvl w:val="0"/>
          <w:numId w:val="40"/>
        </w:numPr>
        <w:ind w:left="0" w:firstLine="567"/>
        <w:jc w:val="both"/>
        <w:rPr>
          <w:rFonts w:ascii="Arial" w:hAnsi="Arial" w:cs="Arial"/>
        </w:rPr>
      </w:pPr>
      <w:r w:rsidRPr="003D3426">
        <w:rPr>
          <w:rFonts w:ascii="Arial" w:hAnsi="Arial" w:cs="Arial"/>
        </w:rPr>
        <w:t>не должна содержать нечистоты (</w:t>
      </w:r>
      <w:proofErr w:type="spellStart"/>
      <w:r w:rsidRPr="003D3426">
        <w:rPr>
          <w:rFonts w:ascii="Arial" w:hAnsi="Arial" w:cs="Arial"/>
        </w:rPr>
        <w:t>najis</w:t>
      </w:r>
      <w:proofErr w:type="spellEnd"/>
      <w:r w:rsidRPr="003D3426">
        <w:rPr>
          <w:rFonts w:ascii="Arial" w:hAnsi="Arial" w:cs="Arial"/>
        </w:rPr>
        <w:t>).</w:t>
      </w:r>
    </w:p>
    <w:p w14:paraId="7ADD2852" w14:textId="77777777" w:rsidR="003D3426" w:rsidRPr="003D3426" w:rsidRDefault="003D3426" w:rsidP="003D3426">
      <w:pPr>
        <w:pStyle w:val="Style17"/>
        <w:widowControl/>
        <w:ind w:firstLine="720"/>
        <w:jc w:val="both"/>
        <w:rPr>
          <w:rStyle w:val="FontStyle52"/>
          <w:sz w:val="28"/>
          <w:szCs w:val="28"/>
          <w:lang w:eastAsia="en-US"/>
        </w:rPr>
      </w:pPr>
    </w:p>
    <w:p w14:paraId="1160DBBC" w14:textId="011932C2" w:rsidR="003D3426" w:rsidRPr="003D3426" w:rsidRDefault="009963AA" w:rsidP="003D3426">
      <w:pPr>
        <w:widowControl/>
        <w:autoSpaceDE/>
        <w:autoSpaceDN/>
        <w:adjustRightInd/>
        <w:ind w:firstLine="567"/>
        <w:jc w:val="both"/>
        <w:rPr>
          <w:rStyle w:val="FontStyle52"/>
          <w:b w:val="0"/>
          <w:sz w:val="22"/>
          <w:szCs w:val="22"/>
          <w:lang w:eastAsia="en-US"/>
        </w:rPr>
      </w:pPr>
      <w:r>
        <w:rPr>
          <w:rStyle w:val="FontStyle52"/>
          <w:b w:val="0"/>
          <w:sz w:val="22"/>
          <w:szCs w:val="22"/>
          <w:lang w:eastAsia="en-US"/>
        </w:rPr>
        <w:t>Примечание -</w:t>
      </w:r>
      <w:r w:rsidR="003D3426" w:rsidRPr="003D3426">
        <w:rPr>
          <w:rStyle w:val="FontStyle52"/>
          <w:b w:val="0"/>
          <w:sz w:val="22"/>
          <w:szCs w:val="22"/>
          <w:lang w:eastAsia="en-US"/>
        </w:rPr>
        <w:t xml:space="preserve"> Вода </w:t>
      </w:r>
      <w:proofErr w:type="spellStart"/>
      <w:r w:rsidR="003D3426" w:rsidRPr="003D3426">
        <w:rPr>
          <w:rStyle w:val="FontStyle52"/>
          <w:b w:val="0"/>
          <w:i/>
          <w:sz w:val="22"/>
          <w:szCs w:val="22"/>
          <w:lang w:eastAsia="en-US"/>
        </w:rPr>
        <w:t>муста’мал</w:t>
      </w:r>
      <w:proofErr w:type="spellEnd"/>
      <w:r w:rsidR="003D3426" w:rsidRPr="003D3426">
        <w:rPr>
          <w:rStyle w:val="FontStyle52"/>
          <w:b w:val="0"/>
          <w:sz w:val="22"/>
          <w:szCs w:val="22"/>
          <w:lang w:eastAsia="en-US"/>
        </w:rPr>
        <w:t xml:space="preserve"> — это вода объемом менее двух </w:t>
      </w:r>
      <w:proofErr w:type="spellStart"/>
      <w:r w:rsidR="003D3426" w:rsidRPr="003D3426">
        <w:rPr>
          <w:rStyle w:val="FontStyle52"/>
          <w:b w:val="0"/>
          <w:sz w:val="22"/>
          <w:szCs w:val="22"/>
          <w:lang w:eastAsia="en-US"/>
        </w:rPr>
        <w:t>куллах</w:t>
      </w:r>
      <w:proofErr w:type="spellEnd"/>
      <w:r w:rsidR="003D3426" w:rsidRPr="003D3426">
        <w:rPr>
          <w:rStyle w:val="FontStyle52"/>
          <w:b w:val="0"/>
          <w:sz w:val="22"/>
          <w:szCs w:val="22"/>
          <w:lang w:eastAsia="en-US"/>
        </w:rPr>
        <w:t xml:space="preserve"> (примерно 192 л), которая использовалась для очищения.</w:t>
      </w:r>
    </w:p>
    <w:p w14:paraId="46F3C2E7" w14:textId="77777777" w:rsidR="001432F4" w:rsidRPr="00DC2E3E" w:rsidRDefault="001432F4" w:rsidP="00AE5C05">
      <w:pPr>
        <w:pStyle w:val="Style7"/>
        <w:widowControl/>
        <w:jc w:val="both"/>
        <w:rPr>
          <w:rStyle w:val="FontStyle61"/>
          <w:sz w:val="24"/>
          <w:szCs w:val="24"/>
          <w:lang w:eastAsia="en-US"/>
        </w:rPr>
      </w:pPr>
    </w:p>
    <w:p w14:paraId="1088F428" w14:textId="77777777" w:rsidR="001432F4" w:rsidRPr="00DC2E3E" w:rsidRDefault="001432F4" w:rsidP="00AE5C05">
      <w:pPr>
        <w:pStyle w:val="Style7"/>
        <w:widowControl/>
        <w:jc w:val="both"/>
        <w:rPr>
          <w:rStyle w:val="FontStyle61"/>
          <w:sz w:val="24"/>
          <w:szCs w:val="24"/>
          <w:lang w:eastAsia="en-US"/>
        </w:rPr>
        <w:sectPr w:rsidR="001432F4" w:rsidRPr="00DC2E3E" w:rsidSect="00AE5C05">
          <w:pgSz w:w="11909" w:h="16834"/>
          <w:pgMar w:top="1134" w:right="851" w:bottom="1134" w:left="1418" w:header="720" w:footer="720" w:gutter="0"/>
          <w:cols w:space="720"/>
          <w:noEndnote/>
          <w:docGrid w:linePitch="326"/>
        </w:sectPr>
      </w:pPr>
    </w:p>
    <w:p w14:paraId="710B6D02" w14:textId="13E26ABC" w:rsidR="001432F4" w:rsidRPr="00DC2E3E" w:rsidRDefault="00F6129F" w:rsidP="001E236E">
      <w:pPr>
        <w:pStyle w:val="Style3"/>
        <w:widowControl/>
        <w:jc w:val="center"/>
        <w:rPr>
          <w:rStyle w:val="FontStyle56"/>
          <w:sz w:val="24"/>
          <w:szCs w:val="24"/>
          <w:lang w:eastAsia="en-US"/>
        </w:rPr>
      </w:pPr>
      <w:r w:rsidRPr="00DC2E3E">
        <w:rPr>
          <w:rFonts w:ascii="Arial" w:hAnsi="Arial" w:cs="Arial"/>
          <w:b/>
          <w:bCs/>
          <w:color w:val="000000"/>
          <w:lang w:eastAsia="en-US"/>
        </w:rPr>
        <w:lastRenderedPageBreak/>
        <w:t>Библиография</w:t>
      </w:r>
    </w:p>
    <w:p w14:paraId="5E61D4B2" w14:textId="77777777" w:rsidR="001E236E" w:rsidRPr="00DC2E3E" w:rsidRDefault="001E236E" w:rsidP="00905ED3">
      <w:pPr>
        <w:pStyle w:val="Style37"/>
        <w:widowControl/>
        <w:ind w:firstLine="720"/>
        <w:jc w:val="both"/>
        <w:rPr>
          <w:rStyle w:val="FontStyle57"/>
          <w:sz w:val="24"/>
          <w:szCs w:val="24"/>
          <w:lang w:eastAsia="en-US"/>
        </w:rPr>
      </w:pPr>
      <w:bookmarkStart w:id="274" w:name="bookmark97"/>
    </w:p>
    <w:p w14:paraId="4ABF4AF9" w14:textId="1DCAAB58" w:rsidR="00F6129F" w:rsidRPr="00DC2E3E" w:rsidRDefault="00624BD8" w:rsidP="00905ED3">
      <w:pPr>
        <w:pStyle w:val="Style11"/>
        <w:widowControl/>
        <w:ind w:firstLine="720"/>
        <w:jc w:val="both"/>
        <w:rPr>
          <w:rFonts w:ascii="Arial" w:hAnsi="Arial" w:cs="Arial"/>
          <w:color w:val="000000"/>
          <w:lang w:eastAsia="en-US"/>
        </w:rPr>
      </w:pPr>
      <w:r w:rsidRPr="00DC2E3E">
        <w:rPr>
          <w:rStyle w:val="FontStyle57"/>
          <w:sz w:val="24"/>
          <w:szCs w:val="24"/>
          <w:lang w:eastAsia="en-US"/>
        </w:rPr>
        <w:t>[</w:t>
      </w:r>
      <w:bookmarkStart w:id="275" w:name="_Hlk97634267"/>
      <w:bookmarkEnd w:id="274"/>
      <w:r w:rsidR="00905ED3" w:rsidRPr="00DC2E3E">
        <w:rPr>
          <w:rStyle w:val="FontStyle57"/>
          <w:sz w:val="24"/>
          <w:szCs w:val="24"/>
          <w:lang w:eastAsia="en-US"/>
        </w:rPr>
        <w:t xml:space="preserve">1] </w:t>
      </w:r>
      <w:r w:rsidRPr="00DC2E3E">
        <w:rPr>
          <w:rStyle w:val="FontStyle57"/>
          <w:sz w:val="24"/>
          <w:szCs w:val="24"/>
          <w:lang w:eastAsia="en-US"/>
        </w:rPr>
        <w:t>MS 2400-1</w:t>
      </w:r>
      <w:bookmarkEnd w:id="275"/>
      <w:r w:rsidRPr="00DC2E3E">
        <w:rPr>
          <w:rStyle w:val="FontStyle57"/>
          <w:sz w:val="24"/>
          <w:szCs w:val="24"/>
          <w:lang w:eastAsia="en-US"/>
        </w:rPr>
        <w:t xml:space="preserve">, </w:t>
      </w:r>
      <w:r w:rsidR="00F6129F" w:rsidRPr="00DC2E3E">
        <w:rPr>
          <w:rFonts w:ascii="Arial" w:hAnsi="Arial" w:cs="Arial"/>
          <w:color w:val="000000"/>
          <w:lang w:eastAsia="en-US"/>
        </w:rPr>
        <w:t>Система управл</w:t>
      </w:r>
      <w:r w:rsidR="00905ED3" w:rsidRPr="00DC2E3E">
        <w:rPr>
          <w:rFonts w:ascii="Arial" w:hAnsi="Arial" w:cs="Arial"/>
          <w:color w:val="000000"/>
          <w:lang w:eastAsia="en-US"/>
        </w:rPr>
        <w:t xml:space="preserve">ения цепочкой поставок </w:t>
      </w:r>
      <w:proofErr w:type="spellStart"/>
      <w:r w:rsidR="00905ED3" w:rsidRPr="00DC2E3E">
        <w:rPr>
          <w:rFonts w:ascii="Arial" w:hAnsi="Arial" w:cs="Arial"/>
          <w:color w:val="000000"/>
          <w:lang w:eastAsia="en-US"/>
        </w:rPr>
        <w:t>Халяль</w:t>
      </w:r>
      <w:proofErr w:type="spellEnd"/>
      <w:r w:rsidR="00905ED3" w:rsidRPr="00DC2E3E">
        <w:rPr>
          <w:rFonts w:ascii="Arial" w:hAnsi="Arial" w:cs="Arial"/>
          <w:color w:val="000000"/>
          <w:lang w:eastAsia="en-US"/>
        </w:rPr>
        <w:t xml:space="preserve">. </w:t>
      </w:r>
      <w:r w:rsidR="00F6129F" w:rsidRPr="00DC2E3E">
        <w:rPr>
          <w:rFonts w:ascii="Arial" w:hAnsi="Arial" w:cs="Arial"/>
          <w:color w:val="000000"/>
          <w:lang w:eastAsia="en-US"/>
        </w:rPr>
        <w:t>Часть 1: Транспортировка - Общие требования</w:t>
      </w:r>
    </w:p>
    <w:p w14:paraId="27AC1DE8" w14:textId="668DAA74" w:rsidR="00F6129F" w:rsidRPr="00DC2E3E" w:rsidRDefault="00F6129F" w:rsidP="00905ED3">
      <w:pPr>
        <w:widowControl/>
        <w:ind w:firstLine="720"/>
        <w:jc w:val="both"/>
        <w:rPr>
          <w:rFonts w:ascii="Arial" w:hAnsi="Arial" w:cs="Arial"/>
          <w:color w:val="000000"/>
          <w:lang w:eastAsia="en-US"/>
        </w:rPr>
      </w:pPr>
      <w:r w:rsidRPr="00DC2E3E">
        <w:rPr>
          <w:rFonts w:ascii="Arial" w:hAnsi="Arial" w:cs="Arial"/>
          <w:color w:val="000000"/>
          <w:lang w:eastAsia="en-US"/>
        </w:rPr>
        <w:t>[2] MS 2400-2, Система управл</w:t>
      </w:r>
      <w:r w:rsidR="00905ED3" w:rsidRPr="00DC2E3E">
        <w:rPr>
          <w:rFonts w:ascii="Arial" w:hAnsi="Arial" w:cs="Arial"/>
          <w:color w:val="000000"/>
          <w:lang w:eastAsia="en-US"/>
        </w:rPr>
        <w:t xml:space="preserve">ения цепочкой поставок </w:t>
      </w:r>
      <w:proofErr w:type="spellStart"/>
      <w:r w:rsidR="00905ED3" w:rsidRPr="00DC2E3E">
        <w:rPr>
          <w:rFonts w:ascii="Arial" w:hAnsi="Arial" w:cs="Arial"/>
          <w:color w:val="000000"/>
          <w:lang w:eastAsia="en-US"/>
        </w:rPr>
        <w:t>Халяль</w:t>
      </w:r>
      <w:proofErr w:type="spellEnd"/>
      <w:r w:rsidR="00905ED3" w:rsidRPr="00DC2E3E">
        <w:rPr>
          <w:rFonts w:ascii="Arial" w:hAnsi="Arial" w:cs="Arial"/>
          <w:color w:val="000000"/>
          <w:lang w:eastAsia="en-US"/>
        </w:rPr>
        <w:t xml:space="preserve">. </w:t>
      </w:r>
      <w:r w:rsidRPr="00DC2E3E">
        <w:rPr>
          <w:rFonts w:ascii="Arial" w:hAnsi="Arial" w:cs="Arial"/>
          <w:color w:val="000000"/>
          <w:lang w:eastAsia="en-US"/>
        </w:rPr>
        <w:t>Часть 2: Склад - Общие требования</w:t>
      </w:r>
    </w:p>
    <w:p w14:paraId="4C990481" w14:textId="64C34250" w:rsidR="001432F4" w:rsidRPr="00DC2E3E" w:rsidRDefault="00F6129F" w:rsidP="00905ED3">
      <w:pPr>
        <w:pStyle w:val="Style37"/>
        <w:widowControl/>
        <w:ind w:firstLine="720"/>
        <w:jc w:val="both"/>
        <w:rPr>
          <w:rStyle w:val="FontStyle57"/>
          <w:sz w:val="24"/>
          <w:szCs w:val="24"/>
          <w:lang w:eastAsia="en-US"/>
        </w:rPr>
      </w:pPr>
      <w:r w:rsidRPr="00DC2E3E">
        <w:rPr>
          <w:rFonts w:ascii="Arial" w:hAnsi="Arial" w:cs="Arial"/>
          <w:color w:val="000000"/>
          <w:lang w:eastAsia="en-US"/>
        </w:rPr>
        <w:t>[3] MS 2400-3, Система управл</w:t>
      </w:r>
      <w:r w:rsidR="00905ED3" w:rsidRPr="00DC2E3E">
        <w:rPr>
          <w:rFonts w:ascii="Arial" w:hAnsi="Arial" w:cs="Arial"/>
          <w:color w:val="000000"/>
          <w:lang w:eastAsia="en-US"/>
        </w:rPr>
        <w:t xml:space="preserve">ения цепочкой поставок </w:t>
      </w:r>
      <w:proofErr w:type="spellStart"/>
      <w:r w:rsidR="00905ED3" w:rsidRPr="00DC2E3E">
        <w:rPr>
          <w:rFonts w:ascii="Arial" w:hAnsi="Arial" w:cs="Arial"/>
          <w:color w:val="000000"/>
          <w:lang w:eastAsia="en-US"/>
        </w:rPr>
        <w:t>Халяль</w:t>
      </w:r>
      <w:proofErr w:type="spellEnd"/>
      <w:r w:rsidR="00905ED3" w:rsidRPr="00DC2E3E">
        <w:rPr>
          <w:rFonts w:ascii="Arial" w:hAnsi="Arial" w:cs="Arial"/>
          <w:color w:val="000000"/>
          <w:lang w:eastAsia="en-US"/>
        </w:rPr>
        <w:t xml:space="preserve">. </w:t>
      </w:r>
      <w:r w:rsidRPr="00DC2E3E">
        <w:rPr>
          <w:rFonts w:ascii="Arial" w:hAnsi="Arial" w:cs="Arial"/>
          <w:color w:val="000000"/>
          <w:lang w:eastAsia="en-US"/>
        </w:rPr>
        <w:t>Часть 3: Розница - Общие требования</w:t>
      </w:r>
    </w:p>
    <w:p w14:paraId="24013494" w14:textId="77777777" w:rsidR="00F6129F" w:rsidRPr="00DC2E3E" w:rsidRDefault="00624BD8" w:rsidP="00905ED3">
      <w:pPr>
        <w:widowControl/>
        <w:ind w:firstLine="720"/>
        <w:jc w:val="both"/>
        <w:rPr>
          <w:rFonts w:ascii="Arial" w:hAnsi="Arial" w:cs="Arial"/>
          <w:color w:val="000000"/>
          <w:lang w:eastAsia="en-US"/>
        </w:rPr>
      </w:pPr>
      <w:r w:rsidRPr="00DC2E3E">
        <w:rPr>
          <w:rStyle w:val="FontStyle57"/>
          <w:sz w:val="24"/>
          <w:szCs w:val="24"/>
          <w:lang w:eastAsia="en-US"/>
        </w:rPr>
        <w:t xml:space="preserve">[4] ISO 22000, </w:t>
      </w:r>
      <w:r w:rsidR="00F6129F" w:rsidRPr="00DC2E3E">
        <w:rPr>
          <w:rFonts w:ascii="Arial" w:hAnsi="Arial" w:cs="Arial"/>
          <w:color w:val="000000"/>
          <w:lang w:eastAsia="en-US"/>
        </w:rPr>
        <w:t>Системы менеджмента безопасности пищевой продукции. Требования к организациям, участвующим в цепи создания пищевой продукции</w:t>
      </w:r>
    </w:p>
    <w:p w14:paraId="5D4AC53D" w14:textId="77777777" w:rsidR="00F6129F" w:rsidRPr="00DC2E3E" w:rsidRDefault="00F6129F" w:rsidP="00905ED3">
      <w:pPr>
        <w:widowControl/>
        <w:ind w:firstLine="720"/>
        <w:jc w:val="both"/>
        <w:rPr>
          <w:rFonts w:ascii="Arial" w:hAnsi="Arial" w:cs="Arial"/>
          <w:color w:val="000000"/>
          <w:lang w:eastAsia="en-US"/>
        </w:rPr>
      </w:pPr>
      <w:r w:rsidRPr="00DC2E3E">
        <w:rPr>
          <w:rFonts w:ascii="Arial" w:hAnsi="Arial" w:cs="Arial"/>
          <w:color w:val="000000"/>
          <w:lang w:eastAsia="en-US"/>
        </w:rPr>
        <w:t xml:space="preserve">[5] ISO 22005, </w:t>
      </w:r>
      <w:proofErr w:type="spellStart"/>
      <w:r w:rsidRPr="00DC2E3E">
        <w:rPr>
          <w:rFonts w:ascii="Arial" w:hAnsi="Arial" w:cs="Arial"/>
          <w:color w:val="000000"/>
          <w:lang w:eastAsia="en-US"/>
        </w:rPr>
        <w:t>Прослеживаемость</w:t>
      </w:r>
      <w:proofErr w:type="spellEnd"/>
      <w:r w:rsidRPr="00DC2E3E">
        <w:rPr>
          <w:rFonts w:ascii="Arial" w:hAnsi="Arial" w:cs="Arial"/>
          <w:color w:val="000000"/>
          <w:lang w:eastAsia="en-US"/>
        </w:rPr>
        <w:t xml:space="preserve"> в цепочке производства кормов и пищевых продуктов. Общие принципы и основные требования к проектированию и внедрению системы</w:t>
      </w:r>
    </w:p>
    <w:p w14:paraId="187DAD33" w14:textId="77777777" w:rsidR="00F6129F" w:rsidRPr="00DC2E3E" w:rsidRDefault="00F6129F" w:rsidP="00905ED3">
      <w:pPr>
        <w:widowControl/>
        <w:ind w:firstLine="720"/>
        <w:jc w:val="both"/>
        <w:rPr>
          <w:rFonts w:ascii="Arial" w:hAnsi="Arial" w:cs="Arial"/>
          <w:color w:val="000000"/>
          <w:lang w:eastAsia="en-US"/>
        </w:rPr>
      </w:pPr>
      <w:r w:rsidRPr="00DC2E3E">
        <w:rPr>
          <w:rFonts w:ascii="Arial" w:hAnsi="Arial" w:cs="Arial"/>
          <w:color w:val="000000"/>
          <w:lang w:eastAsia="en-US"/>
        </w:rPr>
        <w:t>[6] ISO 13485, Изделия медицинские. Системы менеджмента качества. Требования для целей регулирования</w:t>
      </w:r>
    </w:p>
    <w:p w14:paraId="6DEBDFC4" w14:textId="286A308E" w:rsidR="00624BD8" w:rsidRDefault="00F6129F" w:rsidP="00905ED3">
      <w:pPr>
        <w:pStyle w:val="Style37"/>
        <w:widowControl/>
        <w:ind w:firstLine="720"/>
        <w:jc w:val="both"/>
        <w:rPr>
          <w:rFonts w:ascii="Arial" w:hAnsi="Arial" w:cs="Arial"/>
          <w:color w:val="000000"/>
          <w:lang w:eastAsia="en-US"/>
        </w:rPr>
      </w:pPr>
      <w:r w:rsidRPr="00DC2E3E">
        <w:rPr>
          <w:rFonts w:ascii="Arial" w:hAnsi="Arial" w:cs="Arial"/>
          <w:color w:val="000000"/>
          <w:lang w:eastAsia="en-US"/>
        </w:rPr>
        <w:t>[7] ISO 14971, Изделия медицинские. Применение менеджмента риска к медицинским изделиям</w:t>
      </w:r>
    </w:p>
    <w:p w14:paraId="6CCA73E9" w14:textId="77777777" w:rsidR="000172FF" w:rsidRDefault="000172FF" w:rsidP="00905ED3">
      <w:pPr>
        <w:pStyle w:val="Style37"/>
        <w:widowControl/>
        <w:ind w:firstLine="720"/>
        <w:jc w:val="both"/>
        <w:rPr>
          <w:rFonts w:ascii="Arial" w:hAnsi="Arial" w:cs="Arial"/>
          <w:color w:val="000000"/>
          <w:lang w:eastAsia="en-US"/>
        </w:rPr>
      </w:pPr>
    </w:p>
    <w:p w14:paraId="2DCDB05A" w14:textId="77777777" w:rsidR="000172FF" w:rsidRDefault="000172FF" w:rsidP="00905ED3">
      <w:pPr>
        <w:pStyle w:val="Style37"/>
        <w:widowControl/>
        <w:ind w:firstLine="720"/>
        <w:jc w:val="both"/>
        <w:rPr>
          <w:rFonts w:ascii="Arial" w:hAnsi="Arial" w:cs="Arial"/>
          <w:color w:val="000000"/>
          <w:lang w:eastAsia="en-US"/>
        </w:rPr>
      </w:pPr>
    </w:p>
    <w:p w14:paraId="46F3262A" w14:textId="77777777" w:rsidR="000172FF" w:rsidRDefault="000172FF" w:rsidP="00905ED3">
      <w:pPr>
        <w:pStyle w:val="Style37"/>
        <w:widowControl/>
        <w:ind w:firstLine="720"/>
        <w:jc w:val="both"/>
        <w:rPr>
          <w:rFonts w:ascii="Arial" w:hAnsi="Arial" w:cs="Arial"/>
          <w:color w:val="000000"/>
          <w:lang w:eastAsia="en-US"/>
        </w:rPr>
      </w:pPr>
    </w:p>
    <w:p w14:paraId="790BFF4F" w14:textId="77777777" w:rsidR="000172FF" w:rsidRDefault="000172FF" w:rsidP="00905ED3">
      <w:pPr>
        <w:pStyle w:val="Style37"/>
        <w:widowControl/>
        <w:ind w:firstLine="720"/>
        <w:jc w:val="both"/>
        <w:rPr>
          <w:rFonts w:ascii="Arial" w:hAnsi="Arial" w:cs="Arial"/>
          <w:color w:val="000000"/>
          <w:lang w:eastAsia="en-US"/>
        </w:rPr>
      </w:pPr>
    </w:p>
    <w:p w14:paraId="5C4E62AC" w14:textId="77777777" w:rsidR="000172FF" w:rsidRDefault="000172FF" w:rsidP="00905ED3">
      <w:pPr>
        <w:pStyle w:val="Style37"/>
        <w:widowControl/>
        <w:ind w:firstLine="720"/>
        <w:jc w:val="both"/>
        <w:rPr>
          <w:rFonts w:ascii="Arial" w:hAnsi="Arial" w:cs="Arial"/>
          <w:color w:val="000000"/>
          <w:lang w:eastAsia="en-US"/>
        </w:rPr>
      </w:pPr>
    </w:p>
    <w:p w14:paraId="462C4CC1" w14:textId="77777777" w:rsidR="000172FF" w:rsidRDefault="000172FF" w:rsidP="00905ED3">
      <w:pPr>
        <w:pStyle w:val="Style37"/>
        <w:widowControl/>
        <w:ind w:firstLine="720"/>
        <w:jc w:val="both"/>
        <w:rPr>
          <w:rFonts w:ascii="Arial" w:hAnsi="Arial" w:cs="Arial"/>
          <w:color w:val="000000"/>
          <w:lang w:eastAsia="en-US"/>
        </w:rPr>
      </w:pPr>
    </w:p>
    <w:p w14:paraId="2C897403" w14:textId="77777777" w:rsidR="000172FF" w:rsidRDefault="000172FF" w:rsidP="00905ED3">
      <w:pPr>
        <w:pStyle w:val="Style37"/>
        <w:widowControl/>
        <w:ind w:firstLine="720"/>
        <w:jc w:val="both"/>
        <w:rPr>
          <w:rFonts w:ascii="Arial" w:hAnsi="Arial" w:cs="Arial"/>
          <w:color w:val="000000"/>
          <w:lang w:eastAsia="en-US"/>
        </w:rPr>
      </w:pPr>
    </w:p>
    <w:p w14:paraId="30346025" w14:textId="77777777" w:rsidR="000172FF" w:rsidRDefault="000172FF" w:rsidP="00905ED3">
      <w:pPr>
        <w:pStyle w:val="Style37"/>
        <w:widowControl/>
        <w:ind w:firstLine="720"/>
        <w:jc w:val="both"/>
        <w:rPr>
          <w:rFonts w:ascii="Arial" w:hAnsi="Arial" w:cs="Arial"/>
          <w:color w:val="000000"/>
          <w:lang w:eastAsia="en-US"/>
        </w:rPr>
      </w:pPr>
    </w:p>
    <w:p w14:paraId="6459491A" w14:textId="77777777" w:rsidR="000172FF" w:rsidRDefault="000172FF" w:rsidP="00905ED3">
      <w:pPr>
        <w:pStyle w:val="Style37"/>
        <w:widowControl/>
        <w:ind w:firstLine="720"/>
        <w:jc w:val="both"/>
        <w:rPr>
          <w:rFonts w:ascii="Arial" w:hAnsi="Arial" w:cs="Arial"/>
          <w:color w:val="000000"/>
          <w:lang w:eastAsia="en-US"/>
        </w:rPr>
      </w:pPr>
    </w:p>
    <w:p w14:paraId="5056463B" w14:textId="77777777" w:rsidR="000172FF" w:rsidRDefault="000172FF" w:rsidP="00905ED3">
      <w:pPr>
        <w:pStyle w:val="Style37"/>
        <w:widowControl/>
        <w:ind w:firstLine="720"/>
        <w:jc w:val="both"/>
        <w:rPr>
          <w:rFonts w:ascii="Arial" w:hAnsi="Arial" w:cs="Arial"/>
          <w:color w:val="000000"/>
          <w:lang w:eastAsia="en-US"/>
        </w:rPr>
      </w:pPr>
    </w:p>
    <w:p w14:paraId="18D132D5" w14:textId="77777777" w:rsidR="000172FF" w:rsidRDefault="000172FF" w:rsidP="00905ED3">
      <w:pPr>
        <w:pStyle w:val="Style37"/>
        <w:widowControl/>
        <w:ind w:firstLine="720"/>
        <w:jc w:val="both"/>
        <w:rPr>
          <w:rFonts w:ascii="Arial" w:hAnsi="Arial" w:cs="Arial"/>
          <w:color w:val="000000"/>
          <w:lang w:eastAsia="en-US"/>
        </w:rPr>
      </w:pPr>
    </w:p>
    <w:p w14:paraId="2C97D059" w14:textId="77777777" w:rsidR="000172FF" w:rsidRDefault="000172FF" w:rsidP="00905ED3">
      <w:pPr>
        <w:pStyle w:val="Style37"/>
        <w:widowControl/>
        <w:ind w:firstLine="720"/>
        <w:jc w:val="both"/>
        <w:rPr>
          <w:rFonts w:ascii="Arial" w:hAnsi="Arial" w:cs="Arial"/>
          <w:color w:val="000000"/>
          <w:lang w:eastAsia="en-US"/>
        </w:rPr>
      </w:pPr>
    </w:p>
    <w:p w14:paraId="5720BE4C" w14:textId="77777777" w:rsidR="000172FF" w:rsidRDefault="000172FF" w:rsidP="00905ED3">
      <w:pPr>
        <w:pStyle w:val="Style37"/>
        <w:widowControl/>
        <w:ind w:firstLine="720"/>
        <w:jc w:val="both"/>
        <w:rPr>
          <w:rFonts w:ascii="Arial" w:hAnsi="Arial" w:cs="Arial"/>
          <w:color w:val="000000"/>
          <w:lang w:eastAsia="en-US"/>
        </w:rPr>
      </w:pPr>
    </w:p>
    <w:p w14:paraId="1E314CE4" w14:textId="77777777" w:rsidR="000172FF" w:rsidRDefault="000172FF" w:rsidP="00905ED3">
      <w:pPr>
        <w:pStyle w:val="Style37"/>
        <w:widowControl/>
        <w:ind w:firstLine="720"/>
        <w:jc w:val="both"/>
        <w:rPr>
          <w:rFonts w:ascii="Arial" w:hAnsi="Arial" w:cs="Arial"/>
          <w:color w:val="000000"/>
          <w:lang w:eastAsia="en-US"/>
        </w:rPr>
      </w:pPr>
    </w:p>
    <w:p w14:paraId="645F9427" w14:textId="77777777" w:rsidR="000172FF" w:rsidRDefault="000172FF" w:rsidP="00905ED3">
      <w:pPr>
        <w:pStyle w:val="Style37"/>
        <w:widowControl/>
        <w:ind w:firstLine="720"/>
        <w:jc w:val="both"/>
        <w:rPr>
          <w:rFonts w:ascii="Arial" w:hAnsi="Arial" w:cs="Arial"/>
          <w:color w:val="000000"/>
          <w:lang w:eastAsia="en-US"/>
        </w:rPr>
      </w:pPr>
    </w:p>
    <w:p w14:paraId="41C38764" w14:textId="77777777" w:rsidR="000172FF" w:rsidRDefault="000172FF" w:rsidP="00905ED3">
      <w:pPr>
        <w:pStyle w:val="Style37"/>
        <w:widowControl/>
        <w:ind w:firstLine="720"/>
        <w:jc w:val="both"/>
        <w:rPr>
          <w:rFonts w:ascii="Arial" w:hAnsi="Arial" w:cs="Arial"/>
          <w:color w:val="000000"/>
          <w:lang w:eastAsia="en-US"/>
        </w:rPr>
      </w:pPr>
    </w:p>
    <w:p w14:paraId="052DDE66" w14:textId="77777777" w:rsidR="000172FF" w:rsidRDefault="000172FF" w:rsidP="00905ED3">
      <w:pPr>
        <w:pStyle w:val="Style37"/>
        <w:widowControl/>
        <w:ind w:firstLine="720"/>
        <w:jc w:val="both"/>
        <w:rPr>
          <w:rFonts w:ascii="Arial" w:hAnsi="Arial" w:cs="Arial"/>
          <w:color w:val="000000"/>
          <w:lang w:eastAsia="en-US"/>
        </w:rPr>
      </w:pPr>
    </w:p>
    <w:p w14:paraId="4BB9A514" w14:textId="77777777" w:rsidR="000172FF" w:rsidRDefault="000172FF" w:rsidP="00905ED3">
      <w:pPr>
        <w:pStyle w:val="Style37"/>
        <w:widowControl/>
        <w:ind w:firstLine="720"/>
        <w:jc w:val="both"/>
        <w:rPr>
          <w:rFonts w:ascii="Arial" w:hAnsi="Arial" w:cs="Arial"/>
          <w:color w:val="000000"/>
          <w:lang w:eastAsia="en-US"/>
        </w:rPr>
      </w:pPr>
    </w:p>
    <w:p w14:paraId="2BFEC8AF" w14:textId="77777777" w:rsidR="000172FF" w:rsidRDefault="000172FF" w:rsidP="00905ED3">
      <w:pPr>
        <w:pStyle w:val="Style37"/>
        <w:widowControl/>
        <w:ind w:firstLine="720"/>
        <w:jc w:val="both"/>
        <w:rPr>
          <w:rFonts w:ascii="Arial" w:hAnsi="Arial" w:cs="Arial"/>
          <w:color w:val="000000"/>
          <w:lang w:eastAsia="en-US"/>
        </w:rPr>
      </w:pPr>
    </w:p>
    <w:p w14:paraId="6865A1EF" w14:textId="77777777" w:rsidR="000172FF" w:rsidRDefault="000172FF" w:rsidP="00905ED3">
      <w:pPr>
        <w:pStyle w:val="Style37"/>
        <w:widowControl/>
        <w:ind w:firstLine="720"/>
        <w:jc w:val="both"/>
        <w:rPr>
          <w:rFonts w:ascii="Arial" w:hAnsi="Arial" w:cs="Arial"/>
          <w:color w:val="000000"/>
          <w:lang w:eastAsia="en-US"/>
        </w:rPr>
      </w:pPr>
    </w:p>
    <w:p w14:paraId="1E024F27" w14:textId="77777777" w:rsidR="000172FF" w:rsidRDefault="000172FF" w:rsidP="00905ED3">
      <w:pPr>
        <w:pStyle w:val="Style37"/>
        <w:widowControl/>
        <w:ind w:firstLine="720"/>
        <w:jc w:val="both"/>
        <w:rPr>
          <w:rFonts w:ascii="Arial" w:hAnsi="Arial" w:cs="Arial"/>
          <w:color w:val="000000"/>
          <w:lang w:eastAsia="en-US"/>
        </w:rPr>
      </w:pPr>
    </w:p>
    <w:p w14:paraId="59A35246" w14:textId="77777777" w:rsidR="000172FF" w:rsidRDefault="000172FF" w:rsidP="00905ED3">
      <w:pPr>
        <w:pStyle w:val="Style37"/>
        <w:widowControl/>
        <w:ind w:firstLine="720"/>
        <w:jc w:val="both"/>
        <w:rPr>
          <w:rFonts w:ascii="Arial" w:hAnsi="Arial" w:cs="Arial"/>
          <w:color w:val="000000"/>
          <w:lang w:eastAsia="en-US"/>
        </w:rPr>
      </w:pPr>
    </w:p>
    <w:p w14:paraId="69982FBA" w14:textId="77777777" w:rsidR="000172FF" w:rsidRDefault="000172FF" w:rsidP="00905ED3">
      <w:pPr>
        <w:pStyle w:val="Style37"/>
        <w:widowControl/>
        <w:ind w:firstLine="720"/>
        <w:jc w:val="both"/>
        <w:rPr>
          <w:rFonts w:ascii="Arial" w:hAnsi="Arial" w:cs="Arial"/>
          <w:color w:val="000000"/>
          <w:lang w:eastAsia="en-US"/>
        </w:rPr>
      </w:pPr>
    </w:p>
    <w:p w14:paraId="0E6BECC8" w14:textId="77777777" w:rsidR="000172FF" w:rsidRDefault="000172FF" w:rsidP="00905ED3">
      <w:pPr>
        <w:pStyle w:val="Style37"/>
        <w:widowControl/>
        <w:ind w:firstLine="720"/>
        <w:jc w:val="both"/>
        <w:rPr>
          <w:rFonts w:ascii="Arial" w:hAnsi="Arial" w:cs="Arial"/>
          <w:color w:val="000000"/>
          <w:lang w:eastAsia="en-US"/>
        </w:rPr>
      </w:pPr>
    </w:p>
    <w:p w14:paraId="5D6771F2" w14:textId="77777777" w:rsidR="000172FF" w:rsidRDefault="000172FF" w:rsidP="00905ED3">
      <w:pPr>
        <w:pStyle w:val="Style37"/>
        <w:widowControl/>
        <w:ind w:firstLine="720"/>
        <w:jc w:val="both"/>
        <w:rPr>
          <w:rFonts w:ascii="Arial" w:hAnsi="Arial" w:cs="Arial"/>
          <w:color w:val="000000"/>
          <w:lang w:eastAsia="en-US"/>
        </w:rPr>
      </w:pPr>
    </w:p>
    <w:p w14:paraId="648B4114" w14:textId="77777777" w:rsidR="000172FF" w:rsidRDefault="000172FF" w:rsidP="00905ED3">
      <w:pPr>
        <w:pStyle w:val="Style37"/>
        <w:widowControl/>
        <w:ind w:firstLine="720"/>
        <w:jc w:val="both"/>
        <w:rPr>
          <w:rFonts w:ascii="Arial" w:hAnsi="Arial" w:cs="Arial"/>
          <w:color w:val="000000"/>
          <w:lang w:eastAsia="en-US"/>
        </w:rPr>
      </w:pPr>
    </w:p>
    <w:p w14:paraId="4D4C993F" w14:textId="77777777" w:rsidR="000172FF" w:rsidRDefault="000172FF" w:rsidP="00905ED3">
      <w:pPr>
        <w:pStyle w:val="Style37"/>
        <w:widowControl/>
        <w:ind w:firstLine="720"/>
        <w:jc w:val="both"/>
        <w:rPr>
          <w:rFonts w:ascii="Arial" w:hAnsi="Arial" w:cs="Arial"/>
          <w:color w:val="000000"/>
          <w:lang w:eastAsia="en-US"/>
        </w:rPr>
      </w:pPr>
    </w:p>
    <w:p w14:paraId="0E9FDED4" w14:textId="77777777" w:rsidR="000172FF" w:rsidRDefault="000172FF" w:rsidP="00905ED3">
      <w:pPr>
        <w:pStyle w:val="Style37"/>
        <w:widowControl/>
        <w:ind w:firstLine="720"/>
        <w:jc w:val="both"/>
        <w:rPr>
          <w:rFonts w:ascii="Arial" w:hAnsi="Arial" w:cs="Arial"/>
          <w:color w:val="000000"/>
          <w:lang w:eastAsia="en-US"/>
        </w:rPr>
      </w:pPr>
    </w:p>
    <w:p w14:paraId="263435CC" w14:textId="77777777" w:rsidR="000172FF" w:rsidRDefault="000172FF" w:rsidP="00905ED3">
      <w:pPr>
        <w:pStyle w:val="Style37"/>
        <w:widowControl/>
        <w:ind w:firstLine="720"/>
        <w:jc w:val="both"/>
        <w:rPr>
          <w:rFonts w:ascii="Arial" w:hAnsi="Arial" w:cs="Arial"/>
          <w:color w:val="000000"/>
          <w:lang w:eastAsia="en-US"/>
        </w:rPr>
      </w:pPr>
    </w:p>
    <w:p w14:paraId="3C00913A" w14:textId="77777777" w:rsidR="000172FF" w:rsidRDefault="000172FF" w:rsidP="00905ED3">
      <w:pPr>
        <w:pStyle w:val="Style37"/>
        <w:widowControl/>
        <w:ind w:firstLine="720"/>
        <w:jc w:val="both"/>
        <w:rPr>
          <w:rFonts w:ascii="Arial" w:hAnsi="Arial" w:cs="Arial"/>
          <w:color w:val="000000"/>
          <w:lang w:eastAsia="en-US"/>
        </w:rPr>
      </w:pPr>
    </w:p>
    <w:p w14:paraId="7CD027CC" w14:textId="77777777" w:rsidR="000172FF" w:rsidRDefault="000172FF" w:rsidP="00905ED3">
      <w:pPr>
        <w:pStyle w:val="Style37"/>
        <w:widowControl/>
        <w:ind w:firstLine="720"/>
        <w:jc w:val="both"/>
        <w:rPr>
          <w:rFonts w:ascii="Arial" w:hAnsi="Arial" w:cs="Arial"/>
          <w:color w:val="000000"/>
          <w:lang w:eastAsia="en-US"/>
        </w:rPr>
      </w:pPr>
    </w:p>
    <w:p w14:paraId="5893B31F" w14:textId="77777777" w:rsidR="000172FF" w:rsidRDefault="000172FF" w:rsidP="00905ED3">
      <w:pPr>
        <w:pStyle w:val="Style37"/>
        <w:widowControl/>
        <w:ind w:firstLine="720"/>
        <w:jc w:val="both"/>
        <w:rPr>
          <w:rFonts w:ascii="Arial" w:hAnsi="Arial" w:cs="Arial"/>
          <w:color w:val="000000"/>
          <w:lang w:eastAsia="en-US"/>
        </w:rPr>
      </w:pPr>
    </w:p>
    <w:p w14:paraId="354B8966" w14:textId="77777777" w:rsidR="000172FF" w:rsidRDefault="000172FF" w:rsidP="00905ED3">
      <w:pPr>
        <w:pStyle w:val="Style37"/>
        <w:widowControl/>
        <w:ind w:firstLine="720"/>
        <w:jc w:val="both"/>
        <w:rPr>
          <w:rFonts w:ascii="Arial" w:hAnsi="Arial" w:cs="Arial"/>
          <w:color w:val="000000"/>
          <w:lang w:eastAsia="en-US"/>
        </w:rPr>
      </w:pPr>
    </w:p>
    <w:p w14:paraId="2DE2DF6E" w14:textId="77777777" w:rsidR="000172FF" w:rsidRDefault="000172FF" w:rsidP="00905ED3">
      <w:pPr>
        <w:pStyle w:val="Style37"/>
        <w:widowControl/>
        <w:ind w:firstLine="720"/>
        <w:jc w:val="both"/>
        <w:rPr>
          <w:rFonts w:ascii="Arial" w:hAnsi="Arial" w:cs="Arial"/>
          <w:color w:val="000000"/>
          <w:lang w:eastAsia="en-US"/>
        </w:rPr>
      </w:pPr>
    </w:p>
    <w:p w14:paraId="73A23C79" w14:textId="77777777" w:rsidR="000172FF" w:rsidRDefault="000172FF" w:rsidP="00905ED3">
      <w:pPr>
        <w:pStyle w:val="Style37"/>
        <w:widowControl/>
        <w:ind w:firstLine="720"/>
        <w:jc w:val="both"/>
        <w:rPr>
          <w:rFonts w:ascii="Arial" w:hAnsi="Arial" w:cs="Arial"/>
          <w:color w:val="000000"/>
          <w:lang w:eastAsia="en-US"/>
        </w:rPr>
      </w:pPr>
    </w:p>
    <w:p w14:paraId="5C01B2F5" w14:textId="77777777" w:rsidR="000172FF" w:rsidRPr="00C739F1" w:rsidRDefault="000172FF" w:rsidP="000172FF">
      <w:pPr>
        <w:jc w:val="both"/>
        <w:rPr>
          <w:rFonts w:ascii="Arial" w:hAnsi="Arial" w:cs="Arial"/>
          <w:b/>
        </w:rPr>
      </w:pPr>
      <w:r w:rsidRPr="00C739F1">
        <w:rPr>
          <w:rFonts w:ascii="Arial" w:hAnsi="Arial" w:cs="Arial"/>
          <w:b/>
        </w:rPr>
        <w:lastRenderedPageBreak/>
        <w:t>_____________________________________________________________________</w:t>
      </w:r>
    </w:p>
    <w:p w14:paraId="483B4795" w14:textId="77777777" w:rsidR="000172FF" w:rsidRPr="00C739F1" w:rsidRDefault="000172FF" w:rsidP="000172FF">
      <w:pPr>
        <w:jc w:val="both"/>
        <w:rPr>
          <w:rFonts w:ascii="Arial" w:hAnsi="Arial" w:cs="Arial"/>
          <w:b/>
        </w:rPr>
      </w:pPr>
    </w:p>
    <w:p w14:paraId="2535EC28" w14:textId="2368C2A6" w:rsidR="000172FF" w:rsidRPr="00C739F1" w:rsidRDefault="009E08A4" w:rsidP="000172FF">
      <w:pPr>
        <w:jc w:val="both"/>
        <w:rPr>
          <w:rFonts w:ascii="Arial" w:hAnsi="Arial" w:cs="Arial"/>
          <w:b/>
        </w:rPr>
      </w:pPr>
      <w:r>
        <w:rPr>
          <w:rFonts w:ascii="Arial" w:hAnsi="Arial" w:cs="Arial"/>
          <w:b/>
        </w:rPr>
        <w:t>УДК</w:t>
      </w:r>
      <w:r w:rsidR="000172FF" w:rsidRPr="00C739F1">
        <w:rPr>
          <w:rFonts w:ascii="Arial" w:hAnsi="Arial" w:cs="Arial"/>
          <w:b/>
        </w:rPr>
        <w:t xml:space="preserve">       </w:t>
      </w:r>
      <w:r w:rsidR="000172FF">
        <w:rPr>
          <w:rFonts w:ascii="Arial" w:hAnsi="Arial" w:cs="Arial"/>
          <w:b/>
        </w:rPr>
        <w:t xml:space="preserve">              </w:t>
      </w:r>
      <w:r w:rsidR="000172FF" w:rsidRPr="00C739F1">
        <w:rPr>
          <w:rFonts w:ascii="Arial" w:hAnsi="Arial" w:cs="Arial"/>
          <w:b/>
        </w:rPr>
        <w:t xml:space="preserve"> </w:t>
      </w:r>
      <w:r w:rsidR="000172FF">
        <w:rPr>
          <w:rFonts w:ascii="Arial" w:hAnsi="Arial" w:cs="Arial"/>
          <w:b/>
        </w:rPr>
        <w:t xml:space="preserve">                           </w:t>
      </w:r>
      <w:r w:rsidR="000172FF" w:rsidRPr="00C739F1">
        <w:rPr>
          <w:rFonts w:ascii="Arial" w:hAnsi="Arial" w:cs="Arial"/>
          <w:b/>
        </w:rPr>
        <w:t xml:space="preserve"> МКС                   </w:t>
      </w:r>
      <w:r w:rsidR="000172FF">
        <w:rPr>
          <w:rFonts w:ascii="Arial" w:hAnsi="Arial" w:cs="Arial"/>
          <w:b/>
        </w:rPr>
        <w:t xml:space="preserve">                                   </w:t>
      </w:r>
      <w:r w:rsidR="000172FF" w:rsidRPr="00C739F1">
        <w:rPr>
          <w:rFonts w:ascii="Arial" w:hAnsi="Arial" w:cs="Arial"/>
          <w:b/>
        </w:rPr>
        <w:t xml:space="preserve"> </w:t>
      </w:r>
      <w:r w:rsidR="000172FF" w:rsidRPr="00C739F1">
        <w:rPr>
          <w:rFonts w:ascii="Arial" w:hAnsi="Arial" w:cs="Arial"/>
          <w:b/>
          <w:lang w:val="en-US"/>
        </w:rPr>
        <w:t>IDT</w:t>
      </w:r>
    </w:p>
    <w:p w14:paraId="20B189E2" w14:textId="556B2C5F" w:rsidR="000172FF" w:rsidRPr="00C739F1" w:rsidRDefault="000172FF" w:rsidP="000172FF">
      <w:pPr>
        <w:pStyle w:val="af"/>
        <w:ind w:firstLine="567"/>
        <w:jc w:val="both"/>
        <w:rPr>
          <w:rFonts w:ascii="Arial" w:hAnsi="Arial" w:cs="Arial"/>
          <w:i/>
          <w:sz w:val="24"/>
          <w:szCs w:val="24"/>
        </w:rPr>
      </w:pPr>
      <w:r w:rsidRPr="001C4828">
        <w:rPr>
          <w:rFonts w:ascii="Arial" w:hAnsi="Arial" w:cs="Arial"/>
          <w:b/>
          <w:sz w:val="24"/>
          <w:szCs w:val="24"/>
        </w:rPr>
        <w:t>Ключевые слова:</w:t>
      </w:r>
      <w:r w:rsidRPr="001C4828">
        <w:rPr>
          <w:rFonts w:ascii="Arial" w:hAnsi="Arial" w:cs="Arial"/>
          <w:sz w:val="24"/>
          <w:szCs w:val="24"/>
        </w:rPr>
        <w:t xml:space="preserve"> сертификация; система менеджмента </w:t>
      </w:r>
      <w:proofErr w:type="spellStart"/>
      <w:r w:rsidRPr="001C4828">
        <w:rPr>
          <w:rFonts w:ascii="Arial" w:hAnsi="Arial" w:cs="Arial"/>
          <w:sz w:val="24"/>
          <w:szCs w:val="24"/>
        </w:rPr>
        <w:t>Халяль</w:t>
      </w:r>
      <w:proofErr w:type="spellEnd"/>
      <w:r w:rsidRPr="001C4828">
        <w:rPr>
          <w:rFonts w:ascii="Arial" w:hAnsi="Arial" w:cs="Arial"/>
          <w:sz w:val="24"/>
          <w:szCs w:val="24"/>
        </w:rPr>
        <w:t xml:space="preserve">; </w:t>
      </w:r>
      <w:r>
        <w:rPr>
          <w:rFonts w:ascii="Arial" w:hAnsi="Arial" w:cs="Arial"/>
          <w:sz w:val="24"/>
          <w:szCs w:val="24"/>
        </w:rPr>
        <w:t>пищевая цепочка; розничная торговля</w:t>
      </w:r>
      <w:r w:rsidRPr="001C4828">
        <w:rPr>
          <w:rFonts w:ascii="Arial" w:hAnsi="Arial" w:cs="Arial"/>
          <w:sz w:val="24"/>
          <w:szCs w:val="24"/>
        </w:rPr>
        <w:t xml:space="preserve">; </w:t>
      </w:r>
    </w:p>
    <w:p w14:paraId="5603644A" w14:textId="77777777" w:rsidR="000172FF" w:rsidRPr="00C739F1" w:rsidRDefault="000172FF" w:rsidP="000172FF">
      <w:pPr>
        <w:rPr>
          <w:rFonts w:ascii="Arial" w:hAnsi="Arial" w:cs="Arial"/>
          <w:b/>
        </w:rPr>
      </w:pPr>
      <w:r w:rsidRPr="00C739F1">
        <w:rPr>
          <w:rFonts w:ascii="Arial" w:hAnsi="Arial" w:cs="Arial"/>
          <w:b/>
        </w:rPr>
        <w:t>______________________________________________________________________</w:t>
      </w:r>
    </w:p>
    <w:p w14:paraId="5B2B45C5" w14:textId="77777777" w:rsidR="000172FF" w:rsidRPr="00C739F1" w:rsidRDefault="000172FF" w:rsidP="000172FF">
      <w:pPr>
        <w:suppressAutoHyphens/>
        <w:ind w:firstLine="567"/>
        <w:jc w:val="both"/>
        <w:rPr>
          <w:rFonts w:ascii="Arial" w:hAnsi="Arial" w:cs="Arial"/>
          <w:b/>
        </w:rPr>
      </w:pPr>
    </w:p>
    <w:p w14:paraId="26207D12" w14:textId="77777777" w:rsidR="000172FF" w:rsidRPr="00C739F1" w:rsidRDefault="000172FF" w:rsidP="000172FF">
      <w:pPr>
        <w:suppressAutoHyphens/>
        <w:ind w:firstLine="567"/>
        <w:jc w:val="both"/>
        <w:rPr>
          <w:rFonts w:ascii="Arial" w:hAnsi="Arial" w:cs="Arial"/>
          <w:b/>
        </w:rPr>
      </w:pPr>
      <w:bookmarkStart w:id="276" w:name="_Hlk84251658"/>
      <w:r w:rsidRPr="00C739F1">
        <w:rPr>
          <w:rFonts w:ascii="Arial" w:hAnsi="Arial" w:cs="Arial"/>
          <w:b/>
        </w:rPr>
        <w:t xml:space="preserve">РАЗРАБОТЧИК </w:t>
      </w:r>
    </w:p>
    <w:p w14:paraId="476AE199" w14:textId="77777777" w:rsidR="000172FF" w:rsidRPr="00C739F1" w:rsidRDefault="000172FF" w:rsidP="000172FF">
      <w:pPr>
        <w:suppressAutoHyphens/>
        <w:ind w:firstLine="709"/>
        <w:jc w:val="both"/>
        <w:rPr>
          <w:rFonts w:ascii="Arial" w:hAnsi="Arial" w:cs="Arial"/>
        </w:rPr>
      </w:pPr>
    </w:p>
    <w:p w14:paraId="6A5D7E0D" w14:textId="77777777" w:rsidR="000172FF" w:rsidRPr="00C739F1" w:rsidRDefault="000172FF" w:rsidP="000172FF">
      <w:pPr>
        <w:suppressAutoHyphens/>
        <w:ind w:firstLine="567"/>
        <w:jc w:val="both"/>
        <w:rPr>
          <w:rFonts w:ascii="Arial" w:hAnsi="Arial" w:cs="Arial"/>
        </w:rPr>
      </w:pPr>
      <w:r w:rsidRPr="00C739F1">
        <w:rPr>
          <w:rFonts w:ascii="Arial" w:hAnsi="Arial" w:cs="Arial"/>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2"/>
        <w:gridCol w:w="2835"/>
        <w:gridCol w:w="2151"/>
      </w:tblGrid>
      <w:tr w:rsidR="000172FF" w:rsidRPr="00C739F1" w14:paraId="1AE48DE1" w14:textId="77777777" w:rsidTr="00A05E96">
        <w:tc>
          <w:tcPr>
            <w:tcW w:w="3822" w:type="dxa"/>
            <w:vAlign w:val="bottom"/>
          </w:tcPr>
          <w:p w14:paraId="1FB99FE7" w14:textId="77777777" w:rsidR="000172FF" w:rsidRPr="00C739F1" w:rsidRDefault="000172FF" w:rsidP="00A05E96">
            <w:pPr>
              <w:rPr>
                <w:rFonts w:ascii="Arial" w:hAnsi="Arial" w:cs="Arial"/>
                <w:bCs/>
              </w:rPr>
            </w:pPr>
          </w:p>
          <w:p w14:paraId="2F3818F7" w14:textId="77777777" w:rsidR="000172FF" w:rsidRPr="00C739F1" w:rsidRDefault="000172FF" w:rsidP="00A05E96">
            <w:pPr>
              <w:rPr>
                <w:rFonts w:ascii="Arial" w:hAnsi="Arial" w:cs="Arial"/>
                <w:bCs/>
                <w:lang w:val="kk-KZ"/>
              </w:rPr>
            </w:pPr>
            <w:r w:rsidRPr="00C739F1">
              <w:rPr>
                <w:rFonts w:ascii="Arial" w:hAnsi="Arial" w:cs="Arial"/>
                <w:bCs/>
              </w:rPr>
              <w:t xml:space="preserve">Заместитель Генерального директора </w:t>
            </w:r>
            <w:r w:rsidRPr="00C739F1">
              <w:rPr>
                <w:rFonts w:ascii="Arial" w:hAnsi="Arial" w:cs="Arial"/>
                <w:bCs/>
                <w:lang w:val="kk-KZ"/>
              </w:rPr>
              <w:t>РГП «Казахстанский институт стандартизации и метрологии»</w:t>
            </w:r>
          </w:p>
          <w:p w14:paraId="1622907A" w14:textId="77777777" w:rsidR="000172FF" w:rsidRPr="00C739F1" w:rsidRDefault="000172FF" w:rsidP="00A05E96">
            <w:pPr>
              <w:tabs>
                <w:tab w:val="left" w:pos="582"/>
              </w:tabs>
              <w:rPr>
                <w:rFonts w:ascii="Arial" w:hAnsi="Arial" w:cs="Arial"/>
              </w:rPr>
            </w:pPr>
          </w:p>
        </w:tc>
        <w:tc>
          <w:tcPr>
            <w:tcW w:w="2835" w:type="dxa"/>
          </w:tcPr>
          <w:p w14:paraId="470D5C81" w14:textId="77777777" w:rsidR="000172FF" w:rsidRPr="00C739F1" w:rsidRDefault="000172FF" w:rsidP="00A05E96">
            <w:pPr>
              <w:tabs>
                <w:tab w:val="left" w:pos="582"/>
              </w:tabs>
              <w:rPr>
                <w:rFonts w:ascii="Arial" w:hAnsi="Arial" w:cs="Arial"/>
              </w:rPr>
            </w:pPr>
          </w:p>
          <w:p w14:paraId="66A2A5F1" w14:textId="77777777" w:rsidR="000172FF" w:rsidRPr="00C739F1" w:rsidRDefault="000172FF" w:rsidP="00A05E96">
            <w:pPr>
              <w:tabs>
                <w:tab w:val="left" w:pos="582"/>
              </w:tabs>
              <w:rPr>
                <w:rFonts w:ascii="Arial" w:hAnsi="Arial" w:cs="Arial"/>
              </w:rPr>
            </w:pPr>
          </w:p>
          <w:p w14:paraId="08C4E9AB" w14:textId="77777777" w:rsidR="000172FF" w:rsidRPr="00C739F1" w:rsidRDefault="000172FF" w:rsidP="00A05E96">
            <w:pPr>
              <w:tabs>
                <w:tab w:val="left" w:pos="582"/>
              </w:tabs>
              <w:rPr>
                <w:rFonts w:ascii="Arial" w:hAnsi="Arial" w:cs="Arial"/>
              </w:rPr>
            </w:pPr>
          </w:p>
          <w:p w14:paraId="0544F3CE" w14:textId="77777777" w:rsidR="000172FF" w:rsidRPr="00C739F1" w:rsidRDefault="000172FF" w:rsidP="00A05E96">
            <w:pPr>
              <w:tabs>
                <w:tab w:val="left" w:pos="582"/>
              </w:tabs>
              <w:rPr>
                <w:rFonts w:ascii="Arial" w:hAnsi="Arial" w:cs="Arial"/>
              </w:rPr>
            </w:pPr>
          </w:p>
          <w:p w14:paraId="4149DF88" w14:textId="77777777" w:rsidR="000172FF" w:rsidRPr="00C739F1" w:rsidRDefault="000172FF" w:rsidP="00A05E96">
            <w:pPr>
              <w:tabs>
                <w:tab w:val="left" w:pos="582"/>
              </w:tabs>
              <w:rPr>
                <w:rFonts w:ascii="Arial" w:hAnsi="Arial" w:cs="Arial"/>
              </w:rPr>
            </w:pPr>
            <w:r w:rsidRPr="00C739F1">
              <w:rPr>
                <w:rFonts w:ascii="Arial" w:hAnsi="Arial" w:cs="Arial"/>
              </w:rPr>
              <w:t>___________________</w:t>
            </w:r>
          </w:p>
        </w:tc>
        <w:tc>
          <w:tcPr>
            <w:tcW w:w="2151" w:type="dxa"/>
          </w:tcPr>
          <w:p w14:paraId="4A113900" w14:textId="77777777" w:rsidR="000172FF" w:rsidRPr="00C739F1" w:rsidRDefault="000172FF" w:rsidP="00A05E96">
            <w:pPr>
              <w:rPr>
                <w:rFonts w:ascii="Arial" w:hAnsi="Arial" w:cs="Arial"/>
                <w:bCs/>
              </w:rPr>
            </w:pPr>
          </w:p>
          <w:p w14:paraId="11C4919D" w14:textId="77777777" w:rsidR="000172FF" w:rsidRPr="00C739F1" w:rsidRDefault="000172FF" w:rsidP="00A05E96">
            <w:pPr>
              <w:rPr>
                <w:rFonts w:ascii="Arial" w:hAnsi="Arial" w:cs="Arial"/>
                <w:bCs/>
              </w:rPr>
            </w:pPr>
          </w:p>
          <w:p w14:paraId="3D12FAFE" w14:textId="77777777" w:rsidR="000172FF" w:rsidRPr="00C739F1" w:rsidRDefault="000172FF" w:rsidP="00A05E96">
            <w:pPr>
              <w:rPr>
                <w:rFonts w:ascii="Arial" w:hAnsi="Arial" w:cs="Arial"/>
                <w:bCs/>
              </w:rPr>
            </w:pPr>
          </w:p>
          <w:p w14:paraId="1C33BCA4" w14:textId="77777777" w:rsidR="000172FF" w:rsidRPr="00C739F1" w:rsidRDefault="000172FF" w:rsidP="00A05E96">
            <w:pPr>
              <w:rPr>
                <w:rFonts w:ascii="Arial" w:hAnsi="Arial" w:cs="Arial"/>
                <w:bCs/>
              </w:rPr>
            </w:pPr>
          </w:p>
          <w:p w14:paraId="07D8954E" w14:textId="5B14AFF2" w:rsidR="000172FF" w:rsidRPr="00C739F1" w:rsidRDefault="009E08A4" w:rsidP="009E08A4">
            <w:pPr>
              <w:rPr>
                <w:rFonts w:ascii="Arial" w:hAnsi="Arial" w:cs="Arial"/>
                <w:bCs/>
              </w:rPr>
            </w:pPr>
            <w:proofErr w:type="spellStart"/>
            <w:r>
              <w:rPr>
                <w:rFonts w:ascii="Arial" w:hAnsi="Arial" w:cs="Arial"/>
                <w:bCs/>
              </w:rPr>
              <w:t>А.Шамбетова</w:t>
            </w:r>
            <w:proofErr w:type="spellEnd"/>
          </w:p>
        </w:tc>
      </w:tr>
      <w:tr w:rsidR="000172FF" w:rsidRPr="00C739F1" w14:paraId="5AC896AB" w14:textId="77777777" w:rsidTr="00A05E96">
        <w:tc>
          <w:tcPr>
            <w:tcW w:w="3822" w:type="dxa"/>
          </w:tcPr>
          <w:p w14:paraId="4D23C196" w14:textId="77777777" w:rsidR="000172FF" w:rsidRPr="00C739F1" w:rsidRDefault="000172FF" w:rsidP="00A05E96">
            <w:pPr>
              <w:rPr>
                <w:rFonts w:ascii="Arial" w:hAnsi="Arial" w:cs="Arial"/>
                <w:bCs/>
                <w:lang w:val="kk-KZ"/>
              </w:rPr>
            </w:pPr>
            <w:r w:rsidRPr="00C739F1">
              <w:rPr>
                <w:rFonts w:ascii="Arial" w:hAnsi="Arial" w:cs="Arial"/>
                <w:bCs/>
              </w:rPr>
              <w:t xml:space="preserve">Руководитель Департамента разработки нормативно-технических документов </w:t>
            </w:r>
          </w:p>
        </w:tc>
        <w:tc>
          <w:tcPr>
            <w:tcW w:w="2835" w:type="dxa"/>
          </w:tcPr>
          <w:p w14:paraId="6FC670F4" w14:textId="77777777" w:rsidR="000172FF" w:rsidRPr="00C739F1" w:rsidRDefault="000172FF" w:rsidP="00A05E96">
            <w:pPr>
              <w:tabs>
                <w:tab w:val="left" w:pos="582"/>
              </w:tabs>
              <w:jc w:val="both"/>
              <w:rPr>
                <w:rFonts w:ascii="Arial" w:hAnsi="Arial" w:cs="Arial"/>
              </w:rPr>
            </w:pPr>
          </w:p>
          <w:p w14:paraId="2AE83C33" w14:textId="77777777" w:rsidR="000172FF" w:rsidRPr="00C739F1" w:rsidRDefault="000172FF" w:rsidP="00A05E96">
            <w:pPr>
              <w:tabs>
                <w:tab w:val="left" w:pos="582"/>
              </w:tabs>
              <w:jc w:val="both"/>
              <w:rPr>
                <w:rFonts w:ascii="Arial" w:hAnsi="Arial" w:cs="Arial"/>
              </w:rPr>
            </w:pPr>
          </w:p>
          <w:p w14:paraId="2A5A383C" w14:textId="77777777" w:rsidR="000172FF" w:rsidRPr="00C739F1" w:rsidRDefault="000172FF" w:rsidP="00A05E96">
            <w:pPr>
              <w:tabs>
                <w:tab w:val="left" w:pos="582"/>
              </w:tabs>
              <w:jc w:val="both"/>
              <w:rPr>
                <w:rFonts w:ascii="Arial" w:hAnsi="Arial" w:cs="Arial"/>
              </w:rPr>
            </w:pPr>
            <w:r w:rsidRPr="00C739F1">
              <w:rPr>
                <w:rFonts w:ascii="Arial" w:hAnsi="Arial" w:cs="Arial"/>
              </w:rPr>
              <w:t>___________________</w:t>
            </w:r>
          </w:p>
        </w:tc>
        <w:tc>
          <w:tcPr>
            <w:tcW w:w="2151" w:type="dxa"/>
          </w:tcPr>
          <w:p w14:paraId="622C291E" w14:textId="77777777" w:rsidR="000172FF" w:rsidRPr="00C739F1" w:rsidRDefault="000172FF" w:rsidP="00A05E96">
            <w:pPr>
              <w:rPr>
                <w:rFonts w:ascii="Arial" w:hAnsi="Arial" w:cs="Arial"/>
                <w:bCs/>
                <w:lang w:val="en-US"/>
              </w:rPr>
            </w:pPr>
          </w:p>
          <w:p w14:paraId="53323D23" w14:textId="77777777" w:rsidR="000172FF" w:rsidRPr="00C739F1" w:rsidRDefault="000172FF" w:rsidP="00A05E96">
            <w:pPr>
              <w:ind w:left="-108"/>
              <w:rPr>
                <w:rFonts w:ascii="Arial" w:hAnsi="Arial" w:cs="Arial"/>
                <w:bCs/>
              </w:rPr>
            </w:pPr>
          </w:p>
          <w:p w14:paraId="49604E5E" w14:textId="77777777" w:rsidR="000172FF" w:rsidRPr="00C739F1" w:rsidRDefault="000172FF" w:rsidP="00A05E96">
            <w:pPr>
              <w:rPr>
                <w:rFonts w:ascii="Arial" w:hAnsi="Arial" w:cs="Arial"/>
                <w:bCs/>
              </w:rPr>
            </w:pPr>
            <w:r w:rsidRPr="00C739F1">
              <w:rPr>
                <w:rFonts w:ascii="Arial" w:hAnsi="Arial" w:cs="Arial"/>
                <w:bCs/>
              </w:rPr>
              <w:t xml:space="preserve">А. </w:t>
            </w:r>
            <w:proofErr w:type="spellStart"/>
            <w:r w:rsidRPr="00C739F1">
              <w:rPr>
                <w:rFonts w:ascii="Arial" w:hAnsi="Arial" w:cs="Arial"/>
                <w:bCs/>
              </w:rPr>
              <w:t>Сопбеков</w:t>
            </w:r>
            <w:proofErr w:type="spellEnd"/>
          </w:p>
          <w:p w14:paraId="0EAB4025" w14:textId="77777777" w:rsidR="000172FF" w:rsidRPr="00C739F1" w:rsidRDefault="000172FF" w:rsidP="00A05E96">
            <w:pPr>
              <w:rPr>
                <w:rFonts w:ascii="Arial" w:hAnsi="Arial" w:cs="Arial"/>
                <w:bCs/>
              </w:rPr>
            </w:pPr>
          </w:p>
        </w:tc>
      </w:tr>
      <w:tr w:rsidR="000172FF" w:rsidRPr="003951D2" w14:paraId="791F2999" w14:textId="77777777" w:rsidTr="00A05E96">
        <w:tc>
          <w:tcPr>
            <w:tcW w:w="3822" w:type="dxa"/>
          </w:tcPr>
          <w:p w14:paraId="5C49060C" w14:textId="77777777" w:rsidR="000172FF" w:rsidRPr="00C739F1" w:rsidRDefault="000172FF" w:rsidP="00A05E96">
            <w:pPr>
              <w:rPr>
                <w:rFonts w:ascii="Arial" w:hAnsi="Arial" w:cs="Arial"/>
                <w:bCs/>
                <w:lang w:val="kk-KZ"/>
              </w:rPr>
            </w:pPr>
          </w:p>
        </w:tc>
        <w:tc>
          <w:tcPr>
            <w:tcW w:w="2835" w:type="dxa"/>
          </w:tcPr>
          <w:p w14:paraId="7879D1B9" w14:textId="77777777" w:rsidR="000172FF" w:rsidRPr="00C739F1" w:rsidRDefault="000172FF" w:rsidP="00A05E96">
            <w:pPr>
              <w:tabs>
                <w:tab w:val="left" w:pos="582"/>
              </w:tabs>
              <w:jc w:val="both"/>
              <w:rPr>
                <w:rFonts w:ascii="Arial" w:hAnsi="Arial" w:cs="Arial"/>
              </w:rPr>
            </w:pPr>
          </w:p>
        </w:tc>
        <w:tc>
          <w:tcPr>
            <w:tcW w:w="2151" w:type="dxa"/>
          </w:tcPr>
          <w:p w14:paraId="746F9E77" w14:textId="77777777" w:rsidR="000172FF" w:rsidRPr="003951D2" w:rsidRDefault="000172FF" w:rsidP="00A05E96">
            <w:pPr>
              <w:ind w:left="-108"/>
              <w:rPr>
                <w:rFonts w:ascii="Arial" w:hAnsi="Arial" w:cs="Arial"/>
                <w:bCs/>
              </w:rPr>
            </w:pPr>
          </w:p>
        </w:tc>
      </w:tr>
      <w:bookmarkEnd w:id="276"/>
    </w:tbl>
    <w:p w14:paraId="3B8BC1DA" w14:textId="77777777" w:rsidR="000172FF" w:rsidRPr="003951D2" w:rsidRDefault="000172FF" w:rsidP="000172FF">
      <w:pPr>
        <w:pStyle w:val="af"/>
        <w:spacing w:after="0"/>
        <w:ind w:firstLine="567"/>
        <w:jc w:val="center"/>
        <w:rPr>
          <w:rFonts w:ascii="Arial" w:hAnsi="Arial" w:cs="Arial"/>
          <w:bCs/>
          <w:spacing w:val="3"/>
          <w:sz w:val="24"/>
          <w:szCs w:val="24"/>
        </w:rPr>
      </w:pPr>
    </w:p>
    <w:p w14:paraId="7B9897FE" w14:textId="77777777" w:rsidR="000172FF" w:rsidRPr="003951D2" w:rsidRDefault="000172FF" w:rsidP="000172FF">
      <w:pPr>
        <w:pStyle w:val="af"/>
        <w:spacing w:after="0"/>
        <w:ind w:firstLine="567"/>
        <w:jc w:val="center"/>
        <w:rPr>
          <w:rFonts w:ascii="Arial" w:hAnsi="Arial" w:cs="Arial"/>
          <w:bCs/>
          <w:spacing w:val="3"/>
          <w:sz w:val="24"/>
          <w:szCs w:val="24"/>
        </w:rPr>
      </w:pPr>
    </w:p>
    <w:p w14:paraId="280BD646" w14:textId="77777777" w:rsidR="000172FF" w:rsidRPr="003951D2" w:rsidRDefault="000172FF" w:rsidP="000172FF">
      <w:pPr>
        <w:pStyle w:val="af"/>
        <w:spacing w:after="0"/>
        <w:ind w:firstLine="567"/>
        <w:jc w:val="center"/>
        <w:rPr>
          <w:rFonts w:ascii="Arial" w:hAnsi="Arial" w:cs="Arial"/>
          <w:bCs/>
          <w:spacing w:val="3"/>
          <w:sz w:val="24"/>
          <w:szCs w:val="24"/>
        </w:rPr>
      </w:pPr>
    </w:p>
    <w:p w14:paraId="6927FD97" w14:textId="77777777" w:rsidR="000172FF" w:rsidRPr="003951D2" w:rsidRDefault="000172FF" w:rsidP="000172FF">
      <w:pPr>
        <w:pStyle w:val="af"/>
        <w:spacing w:after="0"/>
        <w:ind w:firstLine="567"/>
        <w:jc w:val="center"/>
        <w:rPr>
          <w:rFonts w:ascii="Arial" w:hAnsi="Arial" w:cs="Arial"/>
          <w:bCs/>
          <w:spacing w:val="3"/>
          <w:sz w:val="24"/>
          <w:szCs w:val="24"/>
        </w:rPr>
      </w:pPr>
    </w:p>
    <w:p w14:paraId="3E38729B" w14:textId="77777777" w:rsidR="000172FF" w:rsidRPr="003951D2" w:rsidRDefault="000172FF" w:rsidP="000172FF">
      <w:pPr>
        <w:pStyle w:val="af"/>
        <w:spacing w:after="0"/>
        <w:ind w:firstLine="567"/>
        <w:jc w:val="center"/>
        <w:rPr>
          <w:rFonts w:ascii="Arial" w:hAnsi="Arial" w:cs="Arial"/>
          <w:bCs/>
          <w:spacing w:val="3"/>
          <w:sz w:val="24"/>
          <w:szCs w:val="24"/>
        </w:rPr>
      </w:pPr>
    </w:p>
    <w:p w14:paraId="16917B9A" w14:textId="77777777" w:rsidR="000172FF" w:rsidRPr="003951D2" w:rsidRDefault="000172FF" w:rsidP="000172FF">
      <w:pPr>
        <w:pStyle w:val="af"/>
        <w:spacing w:after="0"/>
        <w:ind w:firstLine="567"/>
        <w:jc w:val="center"/>
        <w:rPr>
          <w:rFonts w:ascii="Arial" w:hAnsi="Arial" w:cs="Arial"/>
          <w:bCs/>
          <w:spacing w:val="3"/>
          <w:sz w:val="24"/>
          <w:szCs w:val="24"/>
        </w:rPr>
      </w:pPr>
    </w:p>
    <w:p w14:paraId="663F8DDF" w14:textId="77777777" w:rsidR="000172FF" w:rsidRPr="003951D2" w:rsidRDefault="000172FF" w:rsidP="000172FF">
      <w:pPr>
        <w:pStyle w:val="af"/>
        <w:spacing w:after="0"/>
        <w:ind w:firstLine="567"/>
        <w:jc w:val="center"/>
        <w:rPr>
          <w:rFonts w:ascii="Arial" w:hAnsi="Arial" w:cs="Arial"/>
          <w:bCs/>
          <w:spacing w:val="3"/>
          <w:sz w:val="24"/>
          <w:szCs w:val="24"/>
        </w:rPr>
      </w:pPr>
    </w:p>
    <w:p w14:paraId="2F32966E" w14:textId="77777777" w:rsidR="000172FF" w:rsidRPr="003951D2" w:rsidRDefault="000172FF" w:rsidP="000172FF">
      <w:pPr>
        <w:pStyle w:val="af"/>
        <w:spacing w:after="0"/>
        <w:ind w:firstLine="567"/>
        <w:jc w:val="center"/>
        <w:rPr>
          <w:rFonts w:ascii="Arial" w:hAnsi="Arial" w:cs="Arial"/>
          <w:bCs/>
          <w:spacing w:val="3"/>
          <w:sz w:val="24"/>
          <w:szCs w:val="24"/>
        </w:rPr>
      </w:pPr>
    </w:p>
    <w:p w14:paraId="42C1BB73" w14:textId="77777777" w:rsidR="000172FF" w:rsidRPr="003951D2" w:rsidRDefault="000172FF" w:rsidP="000172FF">
      <w:pPr>
        <w:pStyle w:val="af"/>
        <w:spacing w:after="0"/>
        <w:ind w:firstLine="567"/>
        <w:jc w:val="center"/>
        <w:rPr>
          <w:rFonts w:ascii="Arial" w:hAnsi="Arial" w:cs="Arial"/>
          <w:bCs/>
          <w:spacing w:val="3"/>
          <w:sz w:val="24"/>
          <w:szCs w:val="24"/>
        </w:rPr>
      </w:pPr>
    </w:p>
    <w:p w14:paraId="1D40FB2E" w14:textId="77777777" w:rsidR="000172FF" w:rsidRPr="003951D2" w:rsidRDefault="000172FF" w:rsidP="000172FF">
      <w:pPr>
        <w:pStyle w:val="af"/>
        <w:spacing w:after="0"/>
        <w:ind w:firstLine="567"/>
        <w:jc w:val="center"/>
        <w:rPr>
          <w:rFonts w:ascii="Arial" w:hAnsi="Arial" w:cs="Arial"/>
          <w:bCs/>
          <w:spacing w:val="3"/>
          <w:sz w:val="24"/>
          <w:szCs w:val="24"/>
        </w:rPr>
      </w:pPr>
    </w:p>
    <w:p w14:paraId="60F0C35D" w14:textId="77777777" w:rsidR="000172FF" w:rsidRPr="003951D2" w:rsidRDefault="000172FF" w:rsidP="000172FF">
      <w:pPr>
        <w:pStyle w:val="af"/>
        <w:spacing w:after="0"/>
        <w:ind w:firstLine="567"/>
        <w:jc w:val="center"/>
        <w:rPr>
          <w:rFonts w:ascii="Arial" w:hAnsi="Arial" w:cs="Arial"/>
          <w:bCs/>
          <w:spacing w:val="3"/>
          <w:sz w:val="24"/>
          <w:szCs w:val="24"/>
        </w:rPr>
      </w:pPr>
    </w:p>
    <w:p w14:paraId="0F83B4B5" w14:textId="77777777" w:rsidR="000172FF" w:rsidRPr="003951D2" w:rsidRDefault="000172FF" w:rsidP="000172FF">
      <w:pPr>
        <w:pStyle w:val="af"/>
        <w:spacing w:after="0"/>
        <w:ind w:firstLine="567"/>
        <w:jc w:val="center"/>
        <w:rPr>
          <w:rFonts w:ascii="Arial" w:hAnsi="Arial" w:cs="Arial"/>
          <w:bCs/>
          <w:spacing w:val="3"/>
          <w:sz w:val="24"/>
          <w:szCs w:val="24"/>
        </w:rPr>
      </w:pPr>
    </w:p>
    <w:p w14:paraId="4AB84923" w14:textId="77777777" w:rsidR="000172FF" w:rsidRPr="003951D2" w:rsidRDefault="000172FF" w:rsidP="000172FF">
      <w:pPr>
        <w:pStyle w:val="af"/>
        <w:spacing w:after="0"/>
        <w:ind w:firstLine="567"/>
        <w:jc w:val="center"/>
        <w:rPr>
          <w:rFonts w:ascii="Arial" w:hAnsi="Arial" w:cs="Arial"/>
          <w:bCs/>
          <w:spacing w:val="3"/>
          <w:sz w:val="24"/>
          <w:szCs w:val="24"/>
        </w:rPr>
      </w:pPr>
    </w:p>
    <w:p w14:paraId="1ADAA533" w14:textId="77777777" w:rsidR="000172FF" w:rsidRPr="003951D2" w:rsidRDefault="000172FF" w:rsidP="000172FF">
      <w:pPr>
        <w:pStyle w:val="af"/>
        <w:spacing w:after="0"/>
        <w:ind w:firstLine="567"/>
        <w:jc w:val="center"/>
        <w:rPr>
          <w:rFonts w:ascii="Arial" w:hAnsi="Arial" w:cs="Arial"/>
          <w:bCs/>
          <w:spacing w:val="3"/>
          <w:sz w:val="24"/>
          <w:szCs w:val="24"/>
        </w:rPr>
      </w:pPr>
    </w:p>
    <w:p w14:paraId="51005511" w14:textId="77777777" w:rsidR="000172FF" w:rsidRPr="003951D2" w:rsidRDefault="000172FF" w:rsidP="000172FF">
      <w:pPr>
        <w:pStyle w:val="af"/>
        <w:spacing w:after="0"/>
        <w:ind w:firstLine="567"/>
        <w:jc w:val="center"/>
        <w:rPr>
          <w:rFonts w:ascii="Arial" w:hAnsi="Arial" w:cs="Arial"/>
          <w:bCs/>
          <w:spacing w:val="3"/>
          <w:sz w:val="24"/>
          <w:szCs w:val="24"/>
        </w:rPr>
      </w:pPr>
    </w:p>
    <w:p w14:paraId="14CC4837" w14:textId="77777777" w:rsidR="000172FF" w:rsidRPr="003951D2" w:rsidRDefault="000172FF" w:rsidP="000172FF">
      <w:pPr>
        <w:pStyle w:val="af"/>
        <w:spacing w:after="0"/>
        <w:ind w:firstLine="567"/>
        <w:jc w:val="center"/>
        <w:rPr>
          <w:rFonts w:ascii="Arial" w:hAnsi="Arial" w:cs="Arial"/>
          <w:bCs/>
          <w:spacing w:val="3"/>
          <w:sz w:val="24"/>
          <w:szCs w:val="24"/>
        </w:rPr>
      </w:pPr>
    </w:p>
    <w:p w14:paraId="7BFB340D" w14:textId="77777777" w:rsidR="000172FF" w:rsidRDefault="000172FF" w:rsidP="000172FF">
      <w:pPr>
        <w:pStyle w:val="Style11"/>
        <w:widowControl/>
        <w:ind w:firstLine="720"/>
        <w:jc w:val="both"/>
        <w:rPr>
          <w:rStyle w:val="FontStyle52"/>
          <w:sz w:val="24"/>
          <w:szCs w:val="24"/>
          <w:lang w:eastAsia="en-US"/>
        </w:rPr>
      </w:pPr>
    </w:p>
    <w:p w14:paraId="6F08E143" w14:textId="77777777" w:rsidR="000172FF" w:rsidRPr="00215772" w:rsidRDefault="000172FF" w:rsidP="000172FF">
      <w:pPr>
        <w:pStyle w:val="Style11"/>
        <w:widowControl/>
        <w:ind w:firstLine="720"/>
        <w:jc w:val="both"/>
        <w:rPr>
          <w:rStyle w:val="FontStyle52"/>
          <w:sz w:val="24"/>
          <w:szCs w:val="24"/>
          <w:lang w:eastAsia="en-US"/>
        </w:rPr>
      </w:pPr>
    </w:p>
    <w:p w14:paraId="42B6C1FF" w14:textId="77777777" w:rsidR="000172FF" w:rsidRDefault="000172FF" w:rsidP="000172FF">
      <w:pPr>
        <w:pStyle w:val="Style47"/>
        <w:widowControl/>
        <w:ind w:firstLine="720"/>
        <w:jc w:val="both"/>
        <w:rPr>
          <w:rStyle w:val="FontStyle55"/>
          <w:sz w:val="24"/>
          <w:szCs w:val="24"/>
          <w:lang w:eastAsia="en-US"/>
        </w:rPr>
      </w:pPr>
    </w:p>
    <w:p w14:paraId="783D3ACF" w14:textId="77777777" w:rsidR="000172FF" w:rsidRPr="00C445DF" w:rsidRDefault="000172FF" w:rsidP="000172FF">
      <w:pPr>
        <w:pStyle w:val="Style47"/>
        <w:widowControl/>
        <w:ind w:firstLine="720"/>
        <w:jc w:val="both"/>
        <w:rPr>
          <w:rStyle w:val="FontStyle55"/>
          <w:sz w:val="24"/>
          <w:szCs w:val="24"/>
          <w:lang w:eastAsia="en-US"/>
        </w:rPr>
      </w:pPr>
    </w:p>
    <w:p w14:paraId="31F6F308" w14:textId="77777777" w:rsidR="000172FF" w:rsidRDefault="000172FF" w:rsidP="00905ED3">
      <w:pPr>
        <w:pStyle w:val="Style37"/>
        <w:widowControl/>
        <w:ind w:firstLine="720"/>
        <w:jc w:val="both"/>
        <w:rPr>
          <w:rFonts w:ascii="Arial" w:hAnsi="Arial" w:cs="Arial"/>
          <w:color w:val="000000"/>
          <w:lang w:eastAsia="en-US"/>
        </w:rPr>
      </w:pPr>
    </w:p>
    <w:p w14:paraId="69D64428" w14:textId="77777777" w:rsidR="000172FF" w:rsidRPr="00DC2E3E" w:rsidRDefault="000172FF" w:rsidP="00905ED3">
      <w:pPr>
        <w:pStyle w:val="Style37"/>
        <w:widowControl/>
        <w:ind w:firstLine="720"/>
        <w:jc w:val="both"/>
        <w:rPr>
          <w:rStyle w:val="FontStyle57"/>
          <w:sz w:val="24"/>
          <w:szCs w:val="24"/>
          <w:lang w:eastAsia="en-US"/>
        </w:rPr>
      </w:pPr>
    </w:p>
    <w:sectPr w:rsidR="000172FF" w:rsidRPr="00DC2E3E" w:rsidSect="00AE5C05">
      <w:pgSz w:w="11909" w:h="16834"/>
      <w:pgMar w:top="1134" w:right="851" w:bottom="1134" w:left="1418"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1C8B94" w14:textId="77777777" w:rsidR="00D6766B" w:rsidRDefault="00D6766B">
      <w:r>
        <w:separator/>
      </w:r>
    </w:p>
  </w:endnote>
  <w:endnote w:type="continuationSeparator" w:id="0">
    <w:p w14:paraId="1276A865" w14:textId="77777777" w:rsidR="00D6766B" w:rsidRDefault="00D67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Arial Unicode MS">
    <w:panose1 w:val="020B0604020202020204"/>
    <w:charset w:val="00"/>
    <w:family w:val="roman"/>
    <w:notTrueType/>
    <w:pitch w:val="variable"/>
    <w:sig w:usb0="00000003" w:usb1="00000000" w:usb2="00000000" w:usb3="00000000" w:csb0="00000001" w:csb1="00000000"/>
  </w:font>
  <w:font w:name="a_Timer">
    <w:altName w:val="Tahoma"/>
    <w:panose1 w:val="00000000000000000000"/>
    <w:charset w:val="CC"/>
    <w:family w:val="roman"/>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C6C78" w14:textId="77777777" w:rsidR="00D6766B" w:rsidRDefault="00D6766B">
      <w:r>
        <w:separator/>
      </w:r>
    </w:p>
  </w:footnote>
  <w:footnote w:type="continuationSeparator" w:id="0">
    <w:p w14:paraId="1747207B" w14:textId="77777777" w:rsidR="00D6766B" w:rsidRDefault="00D676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A9DFF" w14:textId="7443A919" w:rsidR="00561D7B" w:rsidRPr="00DC2E3E" w:rsidRDefault="00561D7B" w:rsidP="00DC2E3E">
    <w:pPr>
      <w:pStyle w:val="aa"/>
      <w:jc w:val="right"/>
      <w:rPr>
        <w:rFonts w:ascii="Arial" w:eastAsia="Times New Roman" w:hAnsi="Arial" w:cs="Arial"/>
        <w:b/>
        <w:i/>
      </w:rPr>
    </w:pPr>
    <w:proofErr w:type="gramStart"/>
    <w:r w:rsidRPr="00DC2E3E">
      <w:rPr>
        <w:rFonts w:ascii="Arial" w:eastAsia="Times New Roman" w:hAnsi="Arial" w:cs="Arial"/>
        <w:b/>
        <w:snapToGrid w:val="0"/>
      </w:rPr>
      <w:t xml:space="preserve">ГОСТ </w:t>
    </w:r>
    <w:r w:rsidRPr="00DC2E3E">
      <w:rPr>
        <w:rFonts w:ascii="Times New Roman" w:eastAsia="Times New Roman" w:hAnsi="Times New Roman" w:cs="Times New Roman"/>
        <w:sz w:val="20"/>
        <w:szCs w:val="20"/>
      </w:rPr>
      <w:t xml:space="preserve"> </w:t>
    </w:r>
    <w:r w:rsidRPr="00DC2E3E">
      <w:rPr>
        <w:rFonts w:ascii="Arial" w:eastAsia="Times New Roman" w:hAnsi="Arial" w:cs="Arial"/>
        <w:b/>
        <w:snapToGrid w:val="0"/>
      </w:rPr>
      <w:t>OIC</w:t>
    </w:r>
    <w:proofErr w:type="gramEnd"/>
    <w:r w:rsidRPr="00DC2E3E">
      <w:rPr>
        <w:rFonts w:ascii="Arial" w:eastAsia="Times New Roman" w:hAnsi="Arial" w:cs="Arial"/>
        <w:b/>
        <w:snapToGrid w:val="0"/>
      </w:rPr>
      <w:t>/SMIIC 17:</w:t>
    </w:r>
    <w:r>
      <w:rPr>
        <w:rFonts w:ascii="Arial" w:eastAsia="Times New Roman" w:hAnsi="Arial" w:cs="Arial"/>
        <w:b/>
        <w:snapToGrid w:val="0"/>
      </w:rPr>
      <w:t>3</w:t>
    </w:r>
  </w:p>
  <w:p w14:paraId="0B1C0DF1" w14:textId="77777777" w:rsidR="00561D7B" w:rsidRPr="00DC2E3E" w:rsidRDefault="00561D7B" w:rsidP="00DC2E3E">
    <w:pPr>
      <w:widowControl/>
      <w:tabs>
        <w:tab w:val="center" w:pos="4153"/>
        <w:tab w:val="right" w:pos="8306"/>
      </w:tabs>
      <w:autoSpaceDE/>
      <w:autoSpaceDN/>
      <w:adjustRightInd/>
      <w:jc w:val="right"/>
      <w:rPr>
        <w:rFonts w:ascii="Arial" w:eastAsia="Times New Roman" w:hAnsi="Arial" w:cs="Arial"/>
      </w:rPr>
    </w:pPr>
    <w:r w:rsidRPr="00DC2E3E">
      <w:rPr>
        <w:rFonts w:ascii="Arial" w:eastAsia="Times New Roman" w:hAnsi="Arial" w:cs="Arial"/>
        <w:i/>
      </w:rPr>
      <w:t xml:space="preserve">(проект </w:t>
    </w:r>
    <w:r w:rsidRPr="00DC2E3E">
      <w:rPr>
        <w:rFonts w:ascii="Arial" w:eastAsia="Times New Roman" w:hAnsi="Arial" w:cs="Arial"/>
        <w:i/>
        <w:lang w:val="en-US"/>
      </w:rPr>
      <w:t>KZ</w:t>
    </w:r>
    <w:r w:rsidRPr="00DC2E3E">
      <w:rPr>
        <w:rFonts w:ascii="Arial" w:eastAsia="Times New Roman" w:hAnsi="Arial" w:cs="Arial"/>
        <w:i/>
      </w:rPr>
      <w:t>, первая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02888"/>
    <w:multiLevelType w:val="hybridMultilevel"/>
    <w:tmpl w:val="6ECE2E9A"/>
    <w:lvl w:ilvl="0" w:tplc="51A6D870">
      <w:start w:val="1"/>
      <w:numFmt w:val="lowerLetter"/>
      <w:lvlText w:val="%1)"/>
      <w:lvlJc w:val="left"/>
      <w:pPr>
        <w:ind w:left="1287" w:hanging="360"/>
      </w:pPr>
      <w:rPr>
        <w:rFonts w:ascii="Arial" w:hAnsi="Arial" w:cs="Aria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8803E4F"/>
    <w:multiLevelType w:val="hybridMultilevel"/>
    <w:tmpl w:val="E110E186"/>
    <w:lvl w:ilvl="0" w:tplc="EDF6BF34">
      <w:start w:val="1"/>
      <w:numFmt w:val="lowerLett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15:restartNumberingAfterBreak="0">
    <w:nsid w:val="0C5E2D5A"/>
    <w:multiLevelType w:val="hybridMultilevel"/>
    <w:tmpl w:val="5546C29A"/>
    <w:lvl w:ilvl="0" w:tplc="80C0DBBC">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0E312893"/>
    <w:multiLevelType w:val="hybridMultilevel"/>
    <w:tmpl w:val="6ECE2E9A"/>
    <w:lvl w:ilvl="0" w:tplc="51A6D870">
      <w:start w:val="1"/>
      <w:numFmt w:val="lowerLetter"/>
      <w:lvlText w:val="%1)"/>
      <w:lvlJc w:val="left"/>
      <w:pPr>
        <w:ind w:left="1287" w:hanging="360"/>
      </w:pPr>
      <w:rPr>
        <w:rFonts w:ascii="Arial" w:hAnsi="Arial" w:cs="Aria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14510C34"/>
    <w:multiLevelType w:val="multilevel"/>
    <w:tmpl w:val="A5FC2398"/>
    <w:lvl w:ilvl="0">
      <w:start w:val="5"/>
      <w:numFmt w:val="decimal"/>
      <w:lvlText w:val="%1"/>
      <w:lvlJc w:val="left"/>
      <w:pPr>
        <w:ind w:left="525" w:hanging="525"/>
      </w:pPr>
      <w:rPr>
        <w:rFonts w:hint="default"/>
        <w:b/>
      </w:rPr>
    </w:lvl>
    <w:lvl w:ilvl="1">
      <w:start w:val="3"/>
      <w:numFmt w:val="decimal"/>
      <w:lvlText w:val="%1.%2"/>
      <w:lvlJc w:val="left"/>
      <w:pPr>
        <w:ind w:left="808" w:hanging="525"/>
      </w:pPr>
      <w:rPr>
        <w:rFonts w:hint="default"/>
        <w:b/>
      </w:rPr>
    </w:lvl>
    <w:lvl w:ilvl="2">
      <w:start w:val="2"/>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5" w15:restartNumberingAfterBreak="0">
    <w:nsid w:val="1CA218C8"/>
    <w:multiLevelType w:val="hybridMultilevel"/>
    <w:tmpl w:val="AB7A151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F7D2B9C"/>
    <w:multiLevelType w:val="hybridMultilevel"/>
    <w:tmpl w:val="6ECE2E9A"/>
    <w:lvl w:ilvl="0" w:tplc="51A6D870">
      <w:start w:val="1"/>
      <w:numFmt w:val="lowerLetter"/>
      <w:lvlText w:val="%1)"/>
      <w:lvlJc w:val="left"/>
      <w:pPr>
        <w:ind w:left="1287" w:hanging="360"/>
      </w:pPr>
      <w:rPr>
        <w:rFonts w:ascii="Arial" w:hAnsi="Arial" w:cs="Aria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25752C5A"/>
    <w:multiLevelType w:val="multilevel"/>
    <w:tmpl w:val="8432EC74"/>
    <w:lvl w:ilvl="0">
      <w:start w:val="4"/>
      <w:numFmt w:val="decimal"/>
      <w:lvlText w:val="%1"/>
      <w:lvlJc w:val="left"/>
      <w:pPr>
        <w:ind w:left="720" w:hanging="720"/>
      </w:pPr>
      <w:rPr>
        <w:rFonts w:hint="default"/>
        <w:b/>
        <w:color w:val="000000"/>
      </w:rPr>
    </w:lvl>
    <w:lvl w:ilvl="1">
      <w:start w:val="3"/>
      <w:numFmt w:val="decimal"/>
      <w:lvlText w:val="%1.%2"/>
      <w:lvlJc w:val="left"/>
      <w:pPr>
        <w:ind w:left="909" w:hanging="720"/>
      </w:pPr>
      <w:rPr>
        <w:rFonts w:hint="default"/>
        <w:b/>
        <w:color w:val="000000"/>
      </w:rPr>
    </w:lvl>
    <w:lvl w:ilvl="2">
      <w:start w:val="3"/>
      <w:numFmt w:val="decimal"/>
      <w:lvlText w:val="%1.%2.%3"/>
      <w:lvlJc w:val="left"/>
      <w:pPr>
        <w:ind w:left="1098" w:hanging="720"/>
      </w:pPr>
      <w:rPr>
        <w:rFonts w:hint="default"/>
        <w:b/>
        <w:color w:val="000000"/>
      </w:rPr>
    </w:lvl>
    <w:lvl w:ilvl="3">
      <w:start w:val="2"/>
      <w:numFmt w:val="decimal"/>
      <w:lvlText w:val="%1.%2.%3.%4"/>
      <w:lvlJc w:val="left"/>
      <w:pPr>
        <w:ind w:left="1647" w:hanging="1080"/>
      </w:pPr>
      <w:rPr>
        <w:rFonts w:hint="default"/>
        <w:b/>
        <w:color w:val="000000"/>
      </w:rPr>
    </w:lvl>
    <w:lvl w:ilvl="4">
      <w:start w:val="1"/>
      <w:numFmt w:val="decimal"/>
      <w:lvlText w:val="%1.%2.%3.%4.%5"/>
      <w:lvlJc w:val="left"/>
      <w:pPr>
        <w:ind w:left="1836" w:hanging="1080"/>
      </w:pPr>
      <w:rPr>
        <w:rFonts w:hint="default"/>
        <w:b/>
        <w:color w:val="000000"/>
      </w:rPr>
    </w:lvl>
    <w:lvl w:ilvl="5">
      <w:start w:val="1"/>
      <w:numFmt w:val="decimal"/>
      <w:lvlText w:val="%1.%2.%3.%4.%5.%6"/>
      <w:lvlJc w:val="left"/>
      <w:pPr>
        <w:ind w:left="2385" w:hanging="1440"/>
      </w:pPr>
      <w:rPr>
        <w:rFonts w:hint="default"/>
        <w:b/>
        <w:color w:val="000000"/>
      </w:rPr>
    </w:lvl>
    <w:lvl w:ilvl="6">
      <w:start w:val="1"/>
      <w:numFmt w:val="decimal"/>
      <w:lvlText w:val="%1.%2.%3.%4.%5.%6.%7"/>
      <w:lvlJc w:val="left"/>
      <w:pPr>
        <w:ind w:left="2574" w:hanging="1440"/>
      </w:pPr>
      <w:rPr>
        <w:rFonts w:hint="default"/>
        <w:b/>
        <w:color w:val="000000"/>
      </w:rPr>
    </w:lvl>
    <w:lvl w:ilvl="7">
      <w:start w:val="1"/>
      <w:numFmt w:val="decimal"/>
      <w:lvlText w:val="%1.%2.%3.%4.%5.%6.%7.%8"/>
      <w:lvlJc w:val="left"/>
      <w:pPr>
        <w:ind w:left="3123" w:hanging="1800"/>
      </w:pPr>
      <w:rPr>
        <w:rFonts w:hint="default"/>
        <w:b/>
        <w:color w:val="000000"/>
      </w:rPr>
    </w:lvl>
    <w:lvl w:ilvl="8">
      <w:start w:val="1"/>
      <w:numFmt w:val="decimal"/>
      <w:lvlText w:val="%1.%2.%3.%4.%5.%6.%7.%8.%9"/>
      <w:lvlJc w:val="left"/>
      <w:pPr>
        <w:ind w:left="3312" w:hanging="1800"/>
      </w:pPr>
      <w:rPr>
        <w:rFonts w:hint="default"/>
        <w:b/>
        <w:color w:val="000000"/>
      </w:rPr>
    </w:lvl>
  </w:abstractNum>
  <w:abstractNum w:abstractNumId="8" w15:restartNumberingAfterBreak="0">
    <w:nsid w:val="2A19429B"/>
    <w:multiLevelType w:val="multilevel"/>
    <w:tmpl w:val="0E58ADD8"/>
    <w:lvl w:ilvl="0">
      <w:start w:val="5"/>
      <w:numFmt w:val="decimal"/>
      <w:lvlText w:val="%1"/>
      <w:lvlJc w:val="left"/>
      <w:pPr>
        <w:ind w:left="720" w:hanging="720"/>
      </w:pPr>
      <w:rPr>
        <w:rFonts w:hint="default"/>
        <w:b/>
      </w:rPr>
    </w:lvl>
    <w:lvl w:ilvl="1">
      <w:start w:val="4"/>
      <w:numFmt w:val="decimal"/>
      <w:lvlText w:val="%1.%2"/>
      <w:lvlJc w:val="left"/>
      <w:pPr>
        <w:ind w:left="909" w:hanging="720"/>
      </w:pPr>
      <w:rPr>
        <w:rFonts w:hint="default"/>
        <w:b/>
      </w:rPr>
    </w:lvl>
    <w:lvl w:ilvl="2">
      <w:start w:val="4"/>
      <w:numFmt w:val="decimal"/>
      <w:lvlText w:val="%1.%2.%3"/>
      <w:lvlJc w:val="left"/>
      <w:pPr>
        <w:ind w:left="1098" w:hanging="720"/>
      </w:pPr>
      <w:rPr>
        <w:rFonts w:hint="default"/>
        <w:b/>
      </w:rPr>
    </w:lvl>
    <w:lvl w:ilvl="3">
      <w:start w:val="2"/>
      <w:numFmt w:val="decimal"/>
      <w:lvlText w:val="%1.%2.%3.%4"/>
      <w:lvlJc w:val="left"/>
      <w:pPr>
        <w:ind w:left="1647" w:hanging="1080"/>
      </w:pPr>
      <w:rPr>
        <w:rFonts w:hint="default"/>
        <w:b/>
      </w:rPr>
    </w:lvl>
    <w:lvl w:ilvl="4">
      <w:start w:val="1"/>
      <w:numFmt w:val="decimal"/>
      <w:lvlText w:val="%1.%2.%3.%4.%5"/>
      <w:lvlJc w:val="left"/>
      <w:pPr>
        <w:ind w:left="1836" w:hanging="1080"/>
      </w:pPr>
      <w:rPr>
        <w:rFonts w:hint="default"/>
        <w:b/>
      </w:rPr>
    </w:lvl>
    <w:lvl w:ilvl="5">
      <w:start w:val="1"/>
      <w:numFmt w:val="decimal"/>
      <w:lvlText w:val="%1.%2.%3.%4.%5.%6"/>
      <w:lvlJc w:val="left"/>
      <w:pPr>
        <w:ind w:left="2385" w:hanging="1440"/>
      </w:pPr>
      <w:rPr>
        <w:rFonts w:hint="default"/>
        <w:b/>
      </w:rPr>
    </w:lvl>
    <w:lvl w:ilvl="6">
      <w:start w:val="1"/>
      <w:numFmt w:val="decimal"/>
      <w:lvlText w:val="%1.%2.%3.%4.%5.%6.%7"/>
      <w:lvlJc w:val="left"/>
      <w:pPr>
        <w:ind w:left="2574" w:hanging="1440"/>
      </w:pPr>
      <w:rPr>
        <w:rFonts w:hint="default"/>
        <w:b/>
      </w:rPr>
    </w:lvl>
    <w:lvl w:ilvl="7">
      <w:start w:val="1"/>
      <w:numFmt w:val="decimal"/>
      <w:lvlText w:val="%1.%2.%3.%4.%5.%6.%7.%8"/>
      <w:lvlJc w:val="left"/>
      <w:pPr>
        <w:ind w:left="3123" w:hanging="1800"/>
      </w:pPr>
      <w:rPr>
        <w:rFonts w:hint="default"/>
        <w:b/>
      </w:rPr>
    </w:lvl>
    <w:lvl w:ilvl="8">
      <w:start w:val="1"/>
      <w:numFmt w:val="decimal"/>
      <w:lvlText w:val="%1.%2.%3.%4.%5.%6.%7.%8.%9"/>
      <w:lvlJc w:val="left"/>
      <w:pPr>
        <w:ind w:left="3312" w:hanging="1800"/>
      </w:pPr>
      <w:rPr>
        <w:rFonts w:hint="default"/>
        <w:b/>
      </w:rPr>
    </w:lvl>
  </w:abstractNum>
  <w:abstractNum w:abstractNumId="9" w15:restartNumberingAfterBreak="0">
    <w:nsid w:val="2A2210A7"/>
    <w:multiLevelType w:val="multilevel"/>
    <w:tmpl w:val="25F2FA3A"/>
    <w:lvl w:ilvl="0">
      <w:start w:val="7"/>
      <w:numFmt w:val="decimal"/>
      <w:lvlText w:val="%1"/>
      <w:lvlJc w:val="left"/>
      <w:pPr>
        <w:ind w:left="525" w:hanging="525"/>
      </w:pPr>
      <w:rPr>
        <w:rFonts w:hint="default"/>
        <w:b/>
      </w:rPr>
    </w:lvl>
    <w:lvl w:ilvl="1">
      <w:start w:val="7"/>
      <w:numFmt w:val="decimal"/>
      <w:lvlText w:val="%1.%2"/>
      <w:lvlJc w:val="left"/>
      <w:pPr>
        <w:ind w:left="808" w:hanging="525"/>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929" w:hanging="108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855" w:hanging="144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781" w:hanging="1800"/>
      </w:pPr>
      <w:rPr>
        <w:rFonts w:hint="default"/>
        <w:b/>
      </w:rPr>
    </w:lvl>
    <w:lvl w:ilvl="8">
      <w:start w:val="1"/>
      <w:numFmt w:val="decimal"/>
      <w:lvlText w:val="%1.%2.%3.%4.%5.%6.%7.%8.%9"/>
      <w:lvlJc w:val="left"/>
      <w:pPr>
        <w:ind w:left="4064" w:hanging="1800"/>
      </w:pPr>
      <w:rPr>
        <w:rFonts w:hint="default"/>
        <w:b/>
      </w:rPr>
    </w:lvl>
  </w:abstractNum>
  <w:abstractNum w:abstractNumId="10" w15:restartNumberingAfterBreak="0">
    <w:nsid w:val="2A6475C8"/>
    <w:multiLevelType w:val="hybridMultilevel"/>
    <w:tmpl w:val="6ECE2E9A"/>
    <w:lvl w:ilvl="0" w:tplc="51A6D870">
      <w:start w:val="1"/>
      <w:numFmt w:val="lowerLetter"/>
      <w:lvlText w:val="%1)"/>
      <w:lvlJc w:val="left"/>
      <w:pPr>
        <w:ind w:left="1287" w:hanging="360"/>
      </w:pPr>
      <w:rPr>
        <w:rFonts w:ascii="Arial" w:hAnsi="Arial" w:cs="Aria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EC85C6A"/>
    <w:multiLevelType w:val="multilevel"/>
    <w:tmpl w:val="0F84815C"/>
    <w:lvl w:ilvl="0">
      <w:start w:val="4"/>
      <w:numFmt w:val="decimal"/>
      <w:lvlText w:val="%1"/>
      <w:lvlJc w:val="left"/>
      <w:pPr>
        <w:ind w:left="915" w:hanging="915"/>
      </w:pPr>
      <w:rPr>
        <w:rFonts w:hint="default"/>
      </w:rPr>
    </w:lvl>
    <w:lvl w:ilvl="1">
      <w:start w:val="2"/>
      <w:numFmt w:val="decimal"/>
      <w:lvlText w:val="%1.%2"/>
      <w:lvlJc w:val="left"/>
      <w:pPr>
        <w:ind w:left="1056" w:hanging="915"/>
      </w:pPr>
      <w:rPr>
        <w:rFonts w:hint="default"/>
      </w:rPr>
    </w:lvl>
    <w:lvl w:ilvl="2">
      <w:start w:val="2"/>
      <w:numFmt w:val="decimal"/>
      <w:lvlText w:val="%1.%2.%3"/>
      <w:lvlJc w:val="left"/>
      <w:pPr>
        <w:ind w:left="1197" w:hanging="915"/>
      </w:pPr>
      <w:rPr>
        <w:rFonts w:hint="default"/>
      </w:rPr>
    </w:lvl>
    <w:lvl w:ilvl="3">
      <w:start w:val="1"/>
      <w:numFmt w:val="decimal"/>
      <w:lvlText w:val="%1.%2.%3.%4"/>
      <w:lvlJc w:val="left"/>
      <w:pPr>
        <w:ind w:left="1503" w:hanging="1080"/>
      </w:pPr>
      <w:rPr>
        <w:rFonts w:hint="default"/>
      </w:rPr>
    </w:lvl>
    <w:lvl w:ilvl="4">
      <w:start w:val="2"/>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2" w15:restartNumberingAfterBreak="0">
    <w:nsid w:val="328F4DC9"/>
    <w:multiLevelType w:val="hybridMultilevel"/>
    <w:tmpl w:val="AB7A151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33377BEB"/>
    <w:multiLevelType w:val="hybridMultilevel"/>
    <w:tmpl w:val="6ECE2E9A"/>
    <w:lvl w:ilvl="0" w:tplc="51A6D870">
      <w:start w:val="1"/>
      <w:numFmt w:val="lowerLetter"/>
      <w:lvlText w:val="%1)"/>
      <w:lvlJc w:val="left"/>
      <w:pPr>
        <w:ind w:left="1287" w:hanging="360"/>
      </w:pPr>
      <w:rPr>
        <w:rFonts w:ascii="Arial" w:hAnsi="Arial" w:cs="Aria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35221132"/>
    <w:multiLevelType w:val="hybridMultilevel"/>
    <w:tmpl w:val="5546C29A"/>
    <w:lvl w:ilvl="0" w:tplc="80C0DBBC">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15:restartNumberingAfterBreak="0">
    <w:nsid w:val="3A4D551B"/>
    <w:multiLevelType w:val="hybridMultilevel"/>
    <w:tmpl w:val="5546C29A"/>
    <w:lvl w:ilvl="0" w:tplc="80C0DBBC">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3C9967E9"/>
    <w:multiLevelType w:val="hybridMultilevel"/>
    <w:tmpl w:val="5546C29A"/>
    <w:lvl w:ilvl="0" w:tplc="80C0DBBC">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3F3D4EB2"/>
    <w:multiLevelType w:val="hybridMultilevel"/>
    <w:tmpl w:val="6ECE2E9A"/>
    <w:lvl w:ilvl="0" w:tplc="51A6D870">
      <w:start w:val="1"/>
      <w:numFmt w:val="lowerLetter"/>
      <w:lvlText w:val="%1)"/>
      <w:lvlJc w:val="left"/>
      <w:pPr>
        <w:ind w:left="1287" w:hanging="360"/>
      </w:pPr>
      <w:rPr>
        <w:rFonts w:ascii="Arial" w:hAnsi="Arial" w:cs="Aria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03B59E8"/>
    <w:multiLevelType w:val="hybridMultilevel"/>
    <w:tmpl w:val="6ECE2E9A"/>
    <w:lvl w:ilvl="0" w:tplc="51A6D870">
      <w:start w:val="1"/>
      <w:numFmt w:val="lowerLetter"/>
      <w:lvlText w:val="%1)"/>
      <w:lvlJc w:val="left"/>
      <w:pPr>
        <w:ind w:left="1287" w:hanging="360"/>
      </w:pPr>
      <w:rPr>
        <w:rFonts w:ascii="Arial" w:hAnsi="Arial" w:cs="Aria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42CD7454"/>
    <w:multiLevelType w:val="hybridMultilevel"/>
    <w:tmpl w:val="6ECE2E9A"/>
    <w:lvl w:ilvl="0" w:tplc="51A6D870">
      <w:start w:val="1"/>
      <w:numFmt w:val="lowerLetter"/>
      <w:lvlText w:val="%1)"/>
      <w:lvlJc w:val="left"/>
      <w:pPr>
        <w:ind w:left="1287" w:hanging="360"/>
      </w:pPr>
      <w:rPr>
        <w:rFonts w:ascii="Arial" w:hAnsi="Arial" w:cs="Aria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448F6D0F"/>
    <w:multiLevelType w:val="hybridMultilevel"/>
    <w:tmpl w:val="AB7A151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48192F7D"/>
    <w:multiLevelType w:val="hybridMultilevel"/>
    <w:tmpl w:val="AB7A151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48BA4BC6"/>
    <w:multiLevelType w:val="hybridMultilevel"/>
    <w:tmpl w:val="5546C29A"/>
    <w:lvl w:ilvl="0" w:tplc="80C0DBBC">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4CCE4506"/>
    <w:multiLevelType w:val="hybridMultilevel"/>
    <w:tmpl w:val="6ECE2E9A"/>
    <w:lvl w:ilvl="0" w:tplc="51A6D870">
      <w:start w:val="1"/>
      <w:numFmt w:val="lowerLetter"/>
      <w:lvlText w:val="%1)"/>
      <w:lvlJc w:val="left"/>
      <w:pPr>
        <w:ind w:left="1287" w:hanging="360"/>
      </w:pPr>
      <w:rPr>
        <w:rFonts w:ascii="Arial" w:hAnsi="Arial" w:cs="Aria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03A008E"/>
    <w:multiLevelType w:val="hybridMultilevel"/>
    <w:tmpl w:val="AB7A151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50AE7B7C"/>
    <w:multiLevelType w:val="multilevel"/>
    <w:tmpl w:val="4FF26186"/>
    <w:lvl w:ilvl="0">
      <w:start w:val="4"/>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2"/>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312" w:hanging="1800"/>
      </w:pPr>
      <w:rPr>
        <w:rFonts w:hint="default"/>
      </w:rPr>
    </w:lvl>
  </w:abstractNum>
  <w:abstractNum w:abstractNumId="26" w15:restartNumberingAfterBreak="0">
    <w:nsid w:val="51F03A53"/>
    <w:multiLevelType w:val="hybridMultilevel"/>
    <w:tmpl w:val="AB7A151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587B25F9"/>
    <w:multiLevelType w:val="hybridMultilevel"/>
    <w:tmpl w:val="AB7A151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5A7C12EA"/>
    <w:multiLevelType w:val="hybridMultilevel"/>
    <w:tmpl w:val="5546C29A"/>
    <w:lvl w:ilvl="0" w:tplc="80C0DBBC">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15:restartNumberingAfterBreak="0">
    <w:nsid w:val="64710AEA"/>
    <w:multiLevelType w:val="hybridMultilevel"/>
    <w:tmpl w:val="AB7A151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58E4923"/>
    <w:multiLevelType w:val="multilevel"/>
    <w:tmpl w:val="1B7E21BC"/>
    <w:lvl w:ilvl="0">
      <w:start w:val="7"/>
      <w:numFmt w:val="decimal"/>
      <w:lvlText w:val="%1"/>
      <w:lvlJc w:val="left"/>
      <w:pPr>
        <w:ind w:left="525" w:hanging="525"/>
      </w:pPr>
      <w:rPr>
        <w:rFonts w:hint="default"/>
        <w:b/>
        <w:color w:val="000000"/>
      </w:rPr>
    </w:lvl>
    <w:lvl w:ilvl="1">
      <w:start w:val="8"/>
      <w:numFmt w:val="decimal"/>
      <w:lvlText w:val="%1.%2"/>
      <w:lvlJc w:val="left"/>
      <w:pPr>
        <w:ind w:left="808" w:hanging="525"/>
      </w:pPr>
      <w:rPr>
        <w:rFonts w:hint="default"/>
        <w:b/>
        <w:color w:val="000000"/>
      </w:rPr>
    </w:lvl>
    <w:lvl w:ilvl="2">
      <w:start w:val="1"/>
      <w:numFmt w:val="decimal"/>
      <w:lvlText w:val="%1.%2.%3"/>
      <w:lvlJc w:val="left"/>
      <w:pPr>
        <w:ind w:left="1286" w:hanging="720"/>
      </w:pPr>
      <w:rPr>
        <w:rFonts w:hint="default"/>
        <w:b/>
        <w:color w:val="000000"/>
      </w:rPr>
    </w:lvl>
    <w:lvl w:ilvl="3">
      <w:start w:val="1"/>
      <w:numFmt w:val="decimal"/>
      <w:lvlText w:val="%1.%2.%3.%4"/>
      <w:lvlJc w:val="left"/>
      <w:pPr>
        <w:ind w:left="1929" w:hanging="1080"/>
      </w:pPr>
      <w:rPr>
        <w:rFonts w:hint="default"/>
        <w:b/>
        <w:color w:val="000000"/>
      </w:rPr>
    </w:lvl>
    <w:lvl w:ilvl="4">
      <w:start w:val="1"/>
      <w:numFmt w:val="decimal"/>
      <w:lvlText w:val="%1.%2.%3.%4.%5"/>
      <w:lvlJc w:val="left"/>
      <w:pPr>
        <w:ind w:left="2212" w:hanging="1080"/>
      </w:pPr>
      <w:rPr>
        <w:rFonts w:hint="default"/>
        <w:b/>
        <w:color w:val="000000"/>
      </w:rPr>
    </w:lvl>
    <w:lvl w:ilvl="5">
      <w:start w:val="1"/>
      <w:numFmt w:val="decimal"/>
      <w:lvlText w:val="%1.%2.%3.%4.%5.%6"/>
      <w:lvlJc w:val="left"/>
      <w:pPr>
        <w:ind w:left="2855" w:hanging="1440"/>
      </w:pPr>
      <w:rPr>
        <w:rFonts w:hint="default"/>
        <w:b/>
        <w:color w:val="000000"/>
      </w:rPr>
    </w:lvl>
    <w:lvl w:ilvl="6">
      <w:start w:val="1"/>
      <w:numFmt w:val="decimal"/>
      <w:lvlText w:val="%1.%2.%3.%4.%5.%6.%7"/>
      <w:lvlJc w:val="left"/>
      <w:pPr>
        <w:ind w:left="3138" w:hanging="1440"/>
      </w:pPr>
      <w:rPr>
        <w:rFonts w:hint="default"/>
        <w:b/>
        <w:color w:val="000000"/>
      </w:rPr>
    </w:lvl>
    <w:lvl w:ilvl="7">
      <w:start w:val="1"/>
      <w:numFmt w:val="decimal"/>
      <w:lvlText w:val="%1.%2.%3.%4.%5.%6.%7.%8"/>
      <w:lvlJc w:val="left"/>
      <w:pPr>
        <w:ind w:left="3781" w:hanging="1800"/>
      </w:pPr>
      <w:rPr>
        <w:rFonts w:hint="default"/>
        <w:b/>
        <w:color w:val="000000"/>
      </w:rPr>
    </w:lvl>
    <w:lvl w:ilvl="8">
      <w:start w:val="1"/>
      <w:numFmt w:val="decimal"/>
      <w:lvlText w:val="%1.%2.%3.%4.%5.%6.%7.%8.%9"/>
      <w:lvlJc w:val="left"/>
      <w:pPr>
        <w:ind w:left="4064" w:hanging="1800"/>
      </w:pPr>
      <w:rPr>
        <w:rFonts w:hint="default"/>
        <w:b/>
        <w:color w:val="000000"/>
      </w:rPr>
    </w:lvl>
  </w:abstractNum>
  <w:abstractNum w:abstractNumId="31" w15:restartNumberingAfterBreak="0">
    <w:nsid w:val="674E70EF"/>
    <w:multiLevelType w:val="hybridMultilevel"/>
    <w:tmpl w:val="AB7A151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67E93305"/>
    <w:multiLevelType w:val="hybridMultilevel"/>
    <w:tmpl w:val="AB7A151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6EB72ED1"/>
    <w:multiLevelType w:val="hybridMultilevel"/>
    <w:tmpl w:val="AB7A151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6EDC40B5"/>
    <w:multiLevelType w:val="hybridMultilevel"/>
    <w:tmpl w:val="6ECE2E9A"/>
    <w:lvl w:ilvl="0" w:tplc="51A6D870">
      <w:start w:val="1"/>
      <w:numFmt w:val="lowerLetter"/>
      <w:lvlText w:val="%1)"/>
      <w:lvlJc w:val="left"/>
      <w:pPr>
        <w:ind w:left="1287" w:hanging="360"/>
      </w:pPr>
      <w:rPr>
        <w:rFonts w:ascii="Arial" w:hAnsi="Arial" w:cs="Aria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6FD91EB2"/>
    <w:multiLevelType w:val="hybridMultilevel"/>
    <w:tmpl w:val="5546C29A"/>
    <w:lvl w:ilvl="0" w:tplc="80C0DBBC">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15:restartNumberingAfterBreak="0">
    <w:nsid w:val="71981751"/>
    <w:multiLevelType w:val="hybridMultilevel"/>
    <w:tmpl w:val="6ECE2E9A"/>
    <w:lvl w:ilvl="0" w:tplc="51A6D870">
      <w:start w:val="1"/>
      <w:numFmt w:val="lowerLetter"/>
      <w:lvlText w:val="%1)"/>
      <w:lvlJc w:val="left"/>
      <w:pPr>
        <w:ind w:left="1287" w:hanging="360"/>
      </w:pPr>
      <w:rPr>
        <w:rFonts w:ascii="Arial" w:hAnsi="Arial" w:cs="Arial"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15:restartNumberingAfterBreak="0">
    <w:nsid w:val="74802CA6"/>
    <w:multiLevelType w:val="hybridMultilevel"/>
    <w:tmpl w:val="AB7A151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75EC3F01"/>
    <w:multiLevelType w:val="hybridMultilevel"/>
    <w:tmpl w:val="AB7A151E"/>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15:restartNumberingAfterBreak="0">
    <w:nsid w:val="7A834E62"/>
    <w:multiLevelType w:val="hybridMultilevel"/>
    <w:tmpl w:val="5546C29A"/>
    <w:lvl w:ilvl="0" w:tplc="80C0DBBC">
      <w:start w:val="1"/>
      <w:numFmt w:val="lowerLetter"/>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7"/>
  </w:num>
  <w:num w:numId="2">
    <w:abstractNumId w:val="4"/>
  </w:num>
  <w:num w:numId="3">
    <w:abstractNumId w:val="8"/>
  </w:num>
  <w:num w:numId="4">
    <w:abstractNumId w:val="9"/>
  </w:num>
  <w:num w:numId="5">
    <w:abstractNumId w:val="1"/>
  </w:num>
  <w:num w:numId="6">
    <w:abstractNumId w:val="22"/>
  </w:num>
  <w:num w:numId="7">
    <w:abstractNumId w:val="24"/>
  </w:num>
  <w:num w:numId="8">
    <w:abstractNumId w:val="38"/>
  </w:num>
  <w:num w:numId="9">
    <w:abstractNumId w:val="25"/>
  </w:num>
  <w:num w:numId="10">
    <w:abstractNumId w:val="21"/>
  </w:num>
  <w:num w:numId="11">
    <w:abstractNumId w:val="11"/>
  </w:num>
  <w:num w:numId="12">
    <w:abstractNumId w:val="33"/>
  </w:num>
  <w:num w:numId="13">
    <w:abstractNumId w:val="20"/>
  </w:num>
  <w:num w:numId="14">
    <w:abstractNumId w:val="37"/>
  </w:num>
  <w:num w:numId="15">
    <w:abstractNumId w:val="31"/>
  </w:num>
  <w:num w:numId="16">
    <w:abstractNumId w:val="32"/>
  </w:num>
  <w:num w:numId="17">
    <w:abstractNumId w:val="29"/>
  </w:num>
  <w:num w:numId="18">
    <w:abstractNumId w:val="27"/>
  </w:num>
  <w:num w:numId="19">
    <w:abstractNumId w:val="5"/>
  </w:num>
  <w:num w:numId="20">
    <w:abstractNumId w:val="26"/>
  </w:num>
  <w:num w:numId="21">
    <w:abstractNumId w:val="12"/>
  </w:num>
  <w:num w:numId="22">
    <w:abstractNumId w:val="19"/>
  </w:num>
  <w:num w:numId="23">
    <w:abstractNumId w:val="13"/>
  </w:num>
  <w:num w:numId="24">
    <w:abstractNumId w:val="6"/>
  </w:num>
  <w:num w:numId="25">
    <w:abstractNumId w:val="0"/>
  </w:num>
  <w:num w:numId="26">
    <w:abstractNumId w:val="10"/>
  </w:num>
  <w:num w:numId="27">
    <w:abstractNumId w:val="18"/>
  </w:num>
  <w:num w:numId="28">
    <w:abstractNumId w:val="17"/>
  </w:num>
  <w:num w:numId="29">
    <w:abstractNumId w:val="23"/>
  </w:num>
  <w:num w:numId="30">
    <w:abstractNumId w:val="3"/>
  </w:num>
  <w:num w:numId="31">
    <w:abstractNumId w:val="36"/>
  </w:num>
  <w:num w:numId="32">
    <w:abstractNumId w:val="30"/>
  </w:num>
  <w:num w:numId="33">
    <w:abstractNumId w:val="34"/>
  </w:num>
  <w:num w:numId="34">
    <w:abstractNumId w:val="2"/>
  </w:num>
  <w:num w:numId="35">
    <w:abstractNumId w:val="15"/>
  </w:num>
  <w:num w:numId="36">
    <w:abstractNumId w:val="28"/>
  </w:num>
  <w:num w:numId="37">
    <w:abstractNumId w:val="14"/>
  </w:num>
  <w:num w:numId="38">
    <w:abstractNumId w:val="16"/>
  </w:num>
  <w:num w:numId="39">
    <w:abstractNumId w:val="35"/>
  </w:num>
  <w:num w:numId="40">
    <w:abstractNumId w:val="3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AD6"/>
    <w:rsid w:val="000102A5"/>
    <w:rsid w:val="000129BD"/>
    <w:rsid w:val="00014031"/>
    <w:rsid w:val="000172FF"/>
    <w:rsid w:val="0002084C"/>
    <w:rsid w:val="000233C8"/>
    <w:rsid w:val="00024E9A"/>
    <w:rsid w:val="00062BB0"/>
    <w:rsid w:val="00063F58"/>
    <w:rsid w:val="00064E9D"/>
    <w:rsid w:val="0008489D"/>
    <w:rsid w:val="000A4236"/>
    <w:rsid w:val="000C1D66"/>
    <w:rsid w:val="0011556C"/>
    <w:rsid w:val="001324A5"/>
    <w:rsid w:val="00141733"/>
    <w:rsid w:val="001432F4"/>
    <w:rsid w:val="001763C5"/>
    <w:rsid w:val="00185E01"/>
    <w:rsid w:val="001A6E72"/>
    <w:rsid w:val="001B4C87"/>
    <w:rsid w:val="001B644D"/>
    <w:rsid w:val="001B79D9"/>
    <w:rsid w:val="001C734A"/>
    <w:rsid w:val="001D1A68"/>
    <w:rsid w:val="001D6652"/>
    <w:rsid w:val="001D6B4A"/>
    <w:rsid w:val="001E236E"/>
    <w:rsid w:val="001E6E30"/>
    <w:rsid w:val="00212F65"/>
    <w:rsid w:val="00242987"/>
    <w:rsid w:val="00250322"/>
    <w:rsid w:val="00265B03"/>
    <w:rsid w:val="00265F96"/>
    <w:rsid w:val="00277797"/>
    <w:rsid w:val="00282C17"/>
    <w:rsid w:val="0029165F"/>
    <w:rsid w:val="00294E7D"/>
    <w:rsid w:val="002A322B"/>
    <w:rsid w:val="002C4379"/>
    <w:rsid w:val="002E4C39"/>
    <w:rsid w:val="00327285"/>
    <w:rsid w:val="00345A5E"/>
    <w:rsid w:val="00372B44"/>
    <w:rsid w:val="00374DDE"/>
    <w:rsid w:val="003B3531"/>
    <w:rsid w:val="003C3EC8"/>
    <w:rsid w:val="003D1795"/>
    <w:rsid w:val="003D3426"/>
    <w:rsid w:val="003E2449"/>
    <w:rsid w:val="003E32E5"/>
    <w:rsid w:val="003E7944"/>
    <w:rsid w:val="003F21A7"/>
    <w:rsid w:val="003F3312"/>
    <w:rsid w:val="004164CE"/>
    <w:rsid w:val="00440F2F"/>
    <w:rsid w:val="00441ED2"/>
    <w:rsid w:val="0044583D"/>
    <w:rsid w:val="00450A9B"/>
    <w:rsid w:val="00451EB0"/>
    <w:rsid w:val="00476436"/>
    <w:rsid w:val="004832AA"/>
    <w:rsid w:val="00486258"/>
    <w:rsid w:val="00493B04"/>
    <w:rsid w:val="004A3355"/>
    <w:rsid w:val="004D33A4"/>
    <w:rsid w:val="004E4D58"/>
    <w:rsid w:val="004E77BA"/>
    <w:rsid w:val="005117A2"/>
    <w:rsid w:val="00514E2E"/>
    <w:rsid w:val="00524BE1"/>
    <w:rsid w:val="005346B8"/>
    <w:rsid w:val="00542BCF"/>
    <w:rsid w:val="005463CA"/>
    <w:rsid w:val="00547A2D"/>
    <w:rsid w:val="00561D7B"/>
    <w:rsid w:val="00574DBE"/>
    <w:rsid w:val="00580285"/>
    <w:rsid w:val="005A6401"/>
    <w:rsid w:val="005C2CBB"/>
    <w:rsid w:val="005C570D"/>
    <w:rsid w:val="005D3052"/>
    <w:rsid w:val="005D4E72"/>
    <w:rsid w:val="005E2C66"/>
    <w:rsid w:val="00600A9A"/>
    <w:rsid w:val="0060745A"/>
    <w:rsid w:val="00624BD8"/>
    <w:rsid w:val="00635437"/>
    <w:rsid w:val="006946CF"/>
    <w:rsid w:val="00695AD5"/>
    <w:rsid w:val="0069780C"/>
    <w:rsid w:val="006C6E53"/>
    <w:rsid w:val="006D5490"/>
    <w:rsid w:val="006F0B1D"/>
    <w:rsid w:val="006F6279"/>
    <w:rsid w:val="007220F3"/>
    <w:rsid w:val="00736E02"/>
    <w:rsid w:val="00742F29"/>
    <w:rsid w:val="00761FE5"/>
    <w:rsid w:val="00766F77"/>
    <w:rsid w:val="007678D3"/>
    <w:rsid w:val="007742B2"/>
    <w:rsid w:val="00777B9F"/>
    <w:rsid w:val="00783E6B"/>
    <w:rsid w:val="007B672D"/>
    <w:rsid w:val="007E181F"/>
    <w:rsid w:val="00802F0E"/>
    <w:rsid w:val="0085477E"/>
    <w:rsid w:val="00857B01"/>
    <w:rsid w:val="00871C2F"/>
    <w:rsid w:val="00884A86"/>
    <w:rsid w:val="00891D68"/>
    <w:rsid w:val="00893AE8"/>
    <w:rsid w:val="008D1B3C"/>
    <w:rsid w:val="008D20F6"/>
    <w:rsid w:val="008E7992"/>
    <w:rsid w:val="008F56CF"/>
    <w:rsid w:val="008F6748"/>
    <w:rsid w:val="00902EAF"/>
    <w:rsid w:val="00905ED3"/>
    <w:rsid w:val="00922929"/>
    <w:rsid w:val="00931E1E"/>
    <w:rsid w:val="00934AE8"/>
    <w:rsid w:val="0093625A"/>
    <w:rsid w:val="009963AA"/>
    <w:rsid w:val="009A32A3"/>
    <w:rsid w:val="009A3EF5"/>
    <w:rsid w:val="009B1FB4"/>
    <w:rsid w:val="009B29E4"/>
    <w:rsid w:val="009C0267"/>
    <w:rsid w:val="009C0BE6"/>
    <w:rsid w:val="009D13EE"/>
    <w:rsid w:val="009D3CA4"/>
    <w:rsid w:val="009E08A4"/>
    <w:rsid w:val="00A00F94"/>
    <w:rsid w:val="00A05E96"/>
    <w:rsid w:val="00A167EA"/>
    <w:rsid w:val="00A20091"/>
    <w:rsid w:val="00A3658E"/>
    <w:rsid w:val="00A61C6F"/>
    <w:rsid w:val="00A65188"/>
    <w:rsid w:val="00A77B30"/>
    <w:rsid w:val="00A84815"/>
    <w:rsid w:val="00A8581B"/>
    <w:rsid w:val="00A86160"/>
    <w:rsid w:val="00A95D6E"/>
    <w:rsid w:val="00AA2E68"/>
    <w:rsid w:val="00AA3DF7"/>
    <w:rsid w:val="00AB1A87"/>
    <w:rsid w:val="00AC511C"/>
    <w:rsid w:val="00AE5C05"/>
    <w:rsid w:val="00AF6780"/>
    <w:rsid w:val="00B1097B"/>
    <w:rsid w:val="00B11FD4"/>
    <w:rsid w:val="00B27D08"/>
    <w:rsid w:val="00B54071"/>
    <w:rsid w:val="00B572AC"/>
    <w:rsid w:val="00B6650D"/>
    <w:rsid w:val="00B75F7B"/>
    <w:rsid w:val="00B8097D"/>
    <w:rsid w:val="00B84EA6"/>
    <w:rsid w:val="00BA12B5"/>
    <w:rsid w:val="00BB69ED"/>
    <w:rsid w:val="00BD22A1"/>
    <w:rsid w:val="00BD6C6C"/>
    <w:rsid w:val="00BE1194"/>
    <w:rsid w:val="00BE2147"/>
    <w:rsid w:val="00BE25A9"/>
    <w:rsid w:val="00BE61B4"/>
    <w:rsid w:val="00BF0A0F"/>
    <w:rsid w:val="00BF17B1"/>
    <w:rsid w:val="00C26552"/>
    <w:rsid w:val="00C313DC"/>
    <w:rsid w:val="00C326C9"/>
    <w:rsid w:val="00CA3EC9"/>
    <w:rsid w:val="00CB46C0"/>
    <w:rsid w:val="00CD19DC"/>
    <w:rsid w:val="00CD78A3"/>
    <w:rsid w:val="00CE6706"/>
    <w:rsid w:val="00CF0E67"/>
    <w:rsid w:val="00CF51A1"/>
    <w:rsid w:val="00D12CCB"/>
    <w:rsid w:val="00D25A86"/>
    <w:rsid w:val="00D36F85"/>
    <w:rsid w:val="00D44AD6"/>
    <w:rsid w:val="00D5179D"/>
    <w:rsid w:val="00D66483"/>
    <w:rsid w:val="00D6766B"/>
    <w:rsid w:val="00D71918"/>
    <w:rsid w:val="00D73DDD"/>
    <w:rsid w:val="00D8415B"/>
    <w:rsid w:val="00D91B8D"/>
    <w:rsid w:val="00DA6B0B"/>
    <w:rsid w:val="00DB0FC7"/>
    <w:rsid w:val="00DB11E2"/>
    <w:rsid w:val="00DC2E3E"/>
    <w:rsid w:val="00DD27A7"/>
    <w:rsid w:val="00DD68F3"/>
    <w:rsid w:val="00DE3EAF"/>
    <w:rsid w:val="00DF19AE"/>
    <w:rsid w:val="00E14E2A"/>
    <w:rsid w:val="00E40138"/>
    <w:rsid w:val="00E51C78"/>
    <w:rsid w:val="00E75CDB"/>
    <w:rsid w:val="00E8203A"/>
    <w:rsid w:val="00E94E34"/>
    <w:rsid w:val="00E96709"/>
    <w:rsid w:val="00EA1150"/>
    <w:rsid w:val="00EB493D"/>
    <w:rsid w:val="00ED546E"/>
    <w:rsid w:val="00EE228F"/>
    <w:rsid w:val="00EE73BC"/>
    <w:rsid w:val="00EF0310"/>
    <w:rsid w:val="00EF0A9B"/>
    <w:rsid w:val="00EF6965"/>
    <w:rsid w:val="00EF6E2D"/>
    <w:rsid w:val="00F35FEA"/>
    <w:rsid w:val="00F40226"/>
    <w:rsid w:val="00F441C3"/>
    <w:rsid w:val="00F52BDB"/>
    <w:rsid w:val="00F547D1"/>
    <w:rsid w:val="00F6129F"/>
    <w:rsid w:val="00F8205D"/>
    <w:rsid w:val="00F9385C"/>
    <w:rsid w:val="00FA67C9"/>
    <w:rsid w:val="00FB1F5B"/>
    <w:rsid w:val="00FB5186"/>
    <w:rsid w:val="00FF0F74"/>
    <w:rsid w:val="00FF3235"/>
    <w:rsid w:val="00FF46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6BF3702"/>
  <w15:docId w15:val="{F1CCBA19-8577-4ACB-A15C-A9FBD7B39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aramond"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pPr>
    <w:rPr>
      <w:rFonts w:hAnsi="Garamond"/>
      <w:sz w:val="24"/>
      <w:szCs w:val="24"/>
    </w:rPr>
  </w:style>
  <w:style w:type="paragraph" w:styleId="1">
    <w:name w:val="heading 1"/>
    <w:basedOn w:val="a"/>
    <w:next w:val="a"/>
    <w:link w:val="10"/>
    <w:qFormat/>
    <w:rsid w:val="00DC2E3E"/>
    <w:pPr>
      <w:keepNext/>
      <w:widowControl/>
      <w:autoSpaceDE/>
      <w:autoSpaceDN/>
      <w:adjustRightInd/>
      <w:spacing w:before="240" w:after="60"/>
      <w:outlineLvl w:val="0"/>
    </w:pPr>
    <w:rPr>
      <w:rFonts w:ascii="Cambria" w:eastAsia="Times New Roman" w:hAnsi="Cambria" w:cs="Times New Roman"/>
      <w:b/>
      <w:bCs/>
      <w:kern w:val="32"/>
      <w:sz w:val="32"/>
      <w:szCs w:val="32"/>
    </w:rPr>
  </w:style>
  <w:style w:type="paragraph" w:styleId="6">
    <w:name w:val="heading 6"/>
    <w:basedOn w:val="a"/>
    <w:next w:val="a"/>
    <w:link w:val="60"/>
    <w:uiPriority w:val="9"/>
    <w:semiHidden/>
    <w:unhideWhenUsed/>
    <w:qFormat/>
    <w:rsid w:val="00DC2E3E"/>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style>
  <w:style w:type="paragraph" w:customStyle="1" w:styleId="Style2">
    <w:name w:val="Style2"/>
    <w:basedOn w:val="a"/>
    <w:uiPriority w:val="99"/>
  </w:style>
  <w:style w:type="paragraph" w:customStyle="1" w:styleId="Style3">
    <w:name w:val="Style3"/>
    <w:basedOn w:val="a"/>
    <w:uiPriority w:val="99"/>
  </w:style>
  <w:style w:type="paragraph" w:customStyle="1" w:styleId="Style4">
    <w:name w:val="Style4"/>
    <w:basedOn w:val="a"/>
    <w:uiPriority w:val="99"/>
  </w:style>
  <w:style w:type="paragraph" w:customStyle="1" w:styleId="Style5">
    <w:name w:val="Style5"/>
    <w:basedOn w:val="a"/>
    <w:uiPriority w:val="99"/>
  </w:style>
  <w:style w:type="paragraph" w:customStyle="1" w:styleId="Style6">
    <w:name w:val="Style6"/>
    <w:basedOn w:val="a"/>
    <w:uiPriority w:val="99"/>
  </w:style>
  <w:style w:type="paragraph" w:customStyle="1" w:styleId="Style7">
    <w:name w:val="Style7"/>
    <w:basedOn w:val="a"/>
    <w:uiPriority w:val="99"/>
  </w:style>
  <w:style w:type="paragraph" w:customStyle="1" w:styleId="Style8">
    <w:name w:val="Style8"/>
    <w:basedOn w:val="a"/>
    <w:uiPriority w:val="99"/>
  </w:style>
  <w:style w:type="paragraph" w:customStyle="1" w:styleId="Style9">
    <w:name w:val="Style9"/>
    <w:basedOn w:val="a"/>
    <w:uiPriority w:val="99"/>
  </w:style>
  <w:style w:type="paragraph" w:customStyle="1" w:styleId="Style10">
    <w:name w:val="Style10"/>
    <w:basedOn w:val="a"/>
    <w:uiPriority w:val="99"/>
  </w:style>
  <w:style w:type="paragraph" w:customStyle="1" w:styleId="Style11">
    <w:name w:val="Style11"/>
    <w:basedOn w:val="a"/>
    <w:uiPriority w:val="99"/>
  </w:style>
  <w:style w:type="paragraph" w:customStyle="1" w:styleId="Style12">
    <w:name w:val="Style12"/>
    <w:basedOn w:val="a"/>
    <w:uiPriority w:val="99"/>
  </w:style>
  <w:style w:type="paragraph" w:customStyle="1" w:styleId="Style13">
    <w:name w:val="Style13"/>
    <w:basedOn w:val="a"/>
    <w:uiPriority w:val="99"/>
  </w:style>
  <w:style w:type="paragraph" w:customStyle="1" w:styleId="Style14">
    <w:name w:val="Style14"/>
    <w:basedOn w:val="a"/>
    <w:uiPriority w:val="99"/>
  </w:style>
  <w:style w:type="paragraph" w:customStyle="1" w:styleId="Style15">
    <w:name w:val="Style15"/>
    <w:basedOn w:val="a"/>
    <w:uiPriority w:val="99"/>
  </w:style>
  <w:style w:type="paragraph" w:customStyle="1" w:styleId="Style16">
    <w:name w:val="Style16"/>
    <w:basedOn w:val="a"/>
    <w:uiPriority w:val="99"/>
  </w:style>
  <w:style w:type="paragraph" w:customStyle="1" w:styleId="Style17">
    <w:name w:val="Style17"/>
    <w:basedOn w:val="a"/>
    <w:uiPriority w:val="99"/>
  </w:style>
  <w:style w:type="paragraph" w:customStyle="1" w:styleId="Style18">
    <w:name w:val="Style18"/>
    <w:basedOn w:val="a"/>
    <w:uiPriority w:val="99"/>
  </w:style>
  <w:style w:type="paragraph" w:customStyle="1" w:styleId="Style19">
    <w:name w:val="Style19"/>
    <w:basedOn w:val="a"/>
    <w:uiPriority w:val="99"/>
  </w:style>
  <w:style w:type="paragraph" w:customStyle="1" w:styleId="Style20">
    <w:name w:val="Style20"/>
    <w:basedOn w:val="a"/>
    <w:uiPriority w:val="99"/>
  </w:style>
  <w:style w:type="paragraph" w:customStyle="1" w:styleId="Style21">
    <w:name w:val="Style21"/>
    <w:basedOn w:val="a"/>
    <w:uiPriority w:val="99"/>
  </w:style>
  <w:style w:type="paragraph" w:customStyle="1" w:styleId="Style22">
    <w:name w:val="Style22"/>
    <w:basedOn w:val="a"/>
    <w:uiPriority w:val="99"/>
  </w:style>
  <w:style w:type="paragraph" w:customStyle="1" w:styleId="Style23">
    <w:name w:val="Style23"/>
    <w:basedOn w:val="a"/>
    <w:uiPriority w:val="99"/>
  </w:style>
  <w:style w:type="paragraph" w:customStyle="1" w:styleId="Style24">
    <w:name w:val="Style24"/>
    <w:basedOn w:val="a"/>
    <w:uiPriority w:val="99"/>
  </w:style>
  <w:style w:type="paragraph" w:customStyle="1" w:styleId="Style25">
    <w:name w:val="Style25"/>
    <w:basedOn w:val="a"/>
    <w:uiPriority w:val="99"/>
  </w:style>
  <w:style w:type="paragraph" w:customStyle="1" w:styleId="Style26">
    <w:name w:val="Style26"/>
    <w:basedOn w:val="a"/>
    <w:uiPriority w:val="99"/>
  </w:style>
  <w:style w:type="paragraph" w:customStyle="1" w:styleId="Style27">
    <w:name w:val="Style27"/>
    <w:basedOn w:val="a"/>
    <w:uiPriority w:val="99"/>
  </w:style>
  <w:style w:type="paragraph" w:customStyle="1" w:styleId="Style28">
    <w:name w:val="Style28"/>
    <w:basedOn w:val="a"/>
    <w:uiPriority w:val="99"/>
  </w:style>
  <w:style w:type="paragraph" w:customStyle="1" w:styleId="Style29">
    <w:name w:val="Style29"/>
    <w:basedOn w:val="a"/>
    <w:uiPriority w:val="99"/>
  </w:style>
  <w:style w:type="paragraph" w:customStyle="1" w:styleId="Style30">
    <w:name w:val="Style30"/>
    <w:basedOn w:val="a"/>
    <w:uiPriority w:val="99"/>
  </w:style>
  <w:style w:type="paragraph" w:customStyle="1" w:styleId="Style31">
    <w:name w:val="Style31"/>
    <w:basedOn w:val="a"/>
    <w:uiPriority w:val="99"/>
  </w:style>
  <w:style w:type="paragraph" w:customStyle="1" w:styleId="Style32">
    <w:name w:val="Style32"/>
    <w:basedOn w:val="a"/>
    <w:uiPriority w:val="99"/>
  </w:style>
  <w:style w:type="paragraph" w:customStyle="1" w:styleId="Style33">
    <w:name w:val="Style33"/>
    <w:basedOn w:val="a"/>
    <w:uiPriority w:val="99"/>
  </w:style>
  <w:style w:type="paragraph" w:customStyle="1" w:styleId="Style34">
    <w:name w:val="Style34"/>
    <w:basedOn w:val="a"/>
    <w:uiPriority w:val="99"/>
  </w:style>
  <w:style w:type="paragraph" w:customStyle="1" w:styleId="Style35">
    <w:name w:val="Style35"/>
    <w:basedOn w:val="a"/>
    <w:uiPriority w:val="99"/>
  </w:style>
  <w:style w:type="paragraph" w:customStyle="1" w:styleId="Style36">
    <w:name w:val="Style36"/>
    <w:basedOn w:val="a"/>
    <w:uiPriority w:val="99"/>
  </w:style>
  <w:style w:type="paragraph" w:customStyle="1" w:styleId="Style37">
    <w:name w:val="Style37"/>
    <w:basedOn w:val="a"/>
    <w:uiPriority w:val="99"/>
  </w:style>
  <w:style w:type="paragraph" w:customStyle="1" w:styleId="Style38">
    <w:name w:val="Style38"/>
    <w:basedOn w:val="a"/>
    <w:uiPriority w:val="99"/>
  </w:style>
  <w:style w:type="paragraph" w:customStyle="1" w:styleId="Style39">
    <w:name w:val="Style39"/>
    <w:basedOn w:val="a"/>
    <w:uiPriority w:val="99"/>
  </w:style>
  <w:style w:type="paragraph" w:customStyle="1" w:styleId="Style40">
    <w:name w:val="Style40"/>
    <w:basedOn w:val="a"/>
    <w:uiPriority w:val="99"/>
  </w:style>
  <w:style w:type="paragraph" w:customStyle="1" w:styleId="Style41">
    <w:name w:val="Style41"/>
    <w:basedOn w:val="a"/>
    <w:uiPriority w:val="99"/>
  </w:style>
  <w:style w:type="paragraph" w:customStyle="1" w:styleId="Style42">
    <w:name w:val="Style42"/>
    <w:basedOn w:val="a"/>
    <w:uiPriority w:val="99"/>
  </w:style>
  <w:style w:type="paragraph" w:customStyle="1" w:styleId="Style43">
    <w:name w:val="Style43"/>
    <w:basedOn w:val="a"/>
    <w:uiPriority w:val="99"/>
  </w:style>
  <w:style w:type="paragraph" w:customStyle="1" w:styleId="Style44">
    <w:name w:val="Style44"/>
    <w:basedOn w:val="a"/>
    <w:uiPriority w:val="99"/>
  </w:style>
  <w:style w:type="paragraph" w:customStyle="1" w:styleId="Style45">
    <w:name w:val="Style45"/>
    <w:basedOn w:val="a"/>
    <w:uiPriority w:val="99"/>
  </w:style>
  <w:style w:type="paragraph" w:customStyle="1" w:styleId="Style46">
    <w:name w:val="Style46"/>
    <w:basedOn w:val="a"/>
    <w:uiPriority w:val="99"/>
  </w:style>
  <w:style w:type="paragraph" w:customStyle="1" w:styleId="Style47">
    <w:name w:val="Style47"/>
    <w:basedOn w:val="a"/>
    <w:uiPriority w:val="99"/>
  </w:style>
  <w:style w:type="paragraph" w:customStyle="1" w:styleId="Style48">
    <w:name w:val="Style48"/>
    <w:basedOn w:val="a"/>
    <w:uiPriority w:val="99"/>
  </w:style>
  <w:style w:type="paragraph" w:customStyle="1" w:styleId="Style49">
    <w:name w:val="Style49"/>
    <w:basedOn w:val="a"/>
    <w:uiPriority w:val="99"/>
  </w:style>
  <w:style w:type="character" w:customStyle="1" w:styleId="FontStyle51">
    <w:name w:val="Font Style51"/>
    <w:basedOn w:val="a0"/>
    <w:uiPriority w:val="99"/>
    <w:rPr>
      <w:rFonts w:ascii="Garamond" w:hAnsi="Garamond" w:cs="Garamond"/>
      <w:b/>
      <w:bCs/>
      <w:color w:val="000000"/>
      <w:spacing w:val="60"/>
      <w:sz w:val="104"/>
      <w:szCs w:val="104"/>
    </w:rPr>
  </w:style>
  <w:style w:type="character" w:customStyle="1" w:styleId="FontStyle52">
    <w:name w:val="Font Style52"/>
    <w:basedOn w:val="a0"/>
    <w:uiPriority w:val="99"/>
    <w:rPr>
      <w:rFonts w:ascii="Arial" w:hAnsi="Arial" w:cs="Arial"/>
      <w:b/>
      <w:bCs/>
      <w:color w:val="000000"/>
      <w:sz w:val="54"/>
      <w:szCs w:val="54"/>
    </w:rPr>
  </w:style>
  <w:style w:type="character" w:customStyle="1" w:styleId="FontStyle53">
    <w:name w:val="Font Style53"/>
    <w:basedOn w:val="a0"/>
    <w:uiPriority w:val="99"/>
    <w:rPr>
      <w:rFonts w:ascii="Arial" w:hAnsi="Arial" w:cs="Arial"/>
      <w:b/>
      <w:bCs/>
      <w:color w:val="000000"/>
      <w:sz w:val="38"/>
      <w:szCs w:val="38"/>
    </w:rPr>
  </w:style>
  <w:style w:type="character" w:customStyle="1" w:styleId="FontStyle54">
    <w:name w:val="Font Style54"/>
    <w:basedOn w:val="a0"/>
    <w:uiPriority w:val="99"/>
    <w:rPr>
      <w:rFonts w:ascii="Garamond" w:hAnsi="Garamond" w:cs="Garamond"/>
      <w:b/>
      <w:bCs/>
      <w:color w:val="000000"/>
      <w:spacing w:val="-10"/>
      <w:sz w:val="28"/>
      <w:szCs w:val="28"/>
    </w:rPr>
  </w:style>
  <w:style w:type="character" w:customStyle="1" w:styleId="FontStyle55">
    <w:name w:val="Font Style55"/>
    <w:basedOn w:val="a0"/>
    <w:uiPriority w:val="99"/>
    <w:rPr>
      <w:rFonts w:ascii="Garamond" w:hAnsi="Garamond" w:cs="Garamond"/>
      <w:color w:val="000000"/>
      <w:sz w:val="20"/>
      <w:szCs w:val="20"/>
    </w:rPr>
  </w:style>
  <w:style w:type="character" w:customStyle="1" w:styleId="FontStyle56">
    <w:name w:val="Font Style56"/>
    <w:basedOn w:val="a0"/>
    <w:uiPriority w:val="99"/>
    <w:rPr>
      <w:rFonts w:ascii="Arial" w:hAnsi="Arial" w:cs="Arial"/>
      <w:b/>
      <w:bCs/>
      <w:color w:val="000000"/>
      <w:sz w:val="22"/>
      <w:szCs w:val="22"/>
    </w:rPr>
  </w:style>
  <w:style w:type="character" w:customStyle="1" w:styleId="FontStyle57">
    <w:name w:val="Font Style57"/>
    <w:basedOn w:val="a0"/>
    <w:uiPriority w:val="99"/>
    <w:rPr>
      <w:rFonts w:ascii="Arial" w:hAnsi="Arial" w:cs="Arial"/>
      <w:color w:val="000000"/>
      <w:sz w:val="22"/>
      <w:szCs w:val="22"/>
    </w:rPr>
  </w:style>
  <w:style w:type="character" w:customStyle="1" w:styleId="FontStyle58">
    <w:name w:val="Font Style58"/>
    <w:basedOn w:val="a0"/>
    <w:uiPriority w:val="99"/>
    <w:rPr>
      <w:rFonts w:ascii="Arial" w:hAnsi="Arial" w:cs="Arial"/>
      <w:b/>
      <w:bCs/>
      <w:color w:val="000000"/>
      <w:sz w:val="16"/>
      <w:szCs w:val="16"/>
    </w:rPr>
  </w:style>
  <w:style w:type="character" w:customStyle="1" w:styleId="FontStyle59">
    <w:name w:val="Font Style59"/>
    <w:basedOn w:val="a0"/>
    <w:uiPriority w:val="99"/>
    <w:rPr>
      <w:rFonts w:ascii="Arial" w:hAnsi="Arial" w:cs="Arial"/>
      <w:i/>
      <w:iCs/>
      <w:color w:val="000000"/>
      <w:sz w:val="16"/>
      <w:szCs w:val="16"/>
    </w:rPr>
  </w:style>
  <w:style w:type="character" w:customStyle="1" w:styleId="FontStyle60">
    <w:name w:val="Font Style60"/>
    <w:basedOn w:val="a0"/>
    <w:uiPriority w:val="99"/>
    <w:rPr>
      <w:rFonts w:ascii="Arial" w:hAnsi="Arial" w:cs="Arial"/>
      <w:b/>
      <w:bCs/>
      <w:color w:val="000000"/>
      <w:sz w:val="18"/>
      <w:szCs w:val="18"/>
    </w:rPr>
  </w:style>
  <w:style w:type="character" w:customStyle="1" w:styleId="FontStyle61">
    <w:name w:val="Font Style61"/>
    <w:basedOn w:val="a0"/>
    <w:uiPriority w:val="99"/>
    <w:rPr>
      <w:rFonts w:ascii="Arial" w:hAnsi="Arial" w:cs="Arial"/>
      <w:color w:val="000000"/>
      <w:sz w:val="14"/>
      <w:szCs w:val="14"/>
    </w:rPr>
  </w:style>
  <w:style w:type="character" w:customStyle="1" w:styleId="FontStyle62">
    <w:name w:val="Font Style62"/>
    <w:basedOn w:val="a0"/>
    <w:uiPriority w:val="99"/>
    <w:rPr>
      <w:rFonts w:ascii="Arial" w:hAnsi="Arial" w:cs="Arial"/>
      <w:i/>
      <w:iCs/>
      <w:color w:val="000000"/>
      <w:sz w:val="18"/>
      <w:szCs w:val="18"/>
    </w:rPr>
  </w:style>
  <w:style w:type="character" w:customStyle="1" w:styleId="FontStyle63">
    <w:name w:val="Font Style63"/>
    <w:basedOn w:val="a0"/>
    <w:uiPriority w:val="99"/>
    <w:rPr>
      <w:rFonts w:ascii="Arial" w:hAnsi="Arial" w:cs="Arial"/>
      <w:color w:val="000000"/>
      <w:sz w:val="18"/>
      <w:szCs w:val="18"/>
    </w:rPr>
  </w:style>
  <w:style w:type="character" w:customStyle="1" w:styleId="FontStyle64">
    <w:name w:val="Font Style64"/>
    <w:basedOn w:val="a0"/>
    <w:uiPriority w:val="99"/>
    <w:rPr>
      <w:rFonts w:ascii="Arial" w:hAnsi="Arial" w:cs="Arial"/>
      <w:color w:val="000000"/>
      <w:sz w:val="18"/>
      <w:szCs w:val="18"/>
    </w:rPr>
  </w:style>
  <w:style w:type="character" w:customStyle="1" w:styleId="FontStyle65">
    <w:name w:val="Font Style65"/>
    <w:basedOn w:val="a0"/>
    <w:uiPriority w:val="99"/>
    <w:rPr>
      <w:rFonts w:ascii="Verdana" w:hAnsi="Verdana" w:cs="Verdana"/>
      <w:b/>
      <w:bCs/>
      <w:color w:val="000000"/>
      <w:sz w:val="68"/>
      <w:szCs w:val="68"/>
    </w:rPr>
  </w:style>
  <w:style w:type="character" w:customStyle="1" w:styleId="FontStyle66">
    <w:name w:val="Font Style66"/>
    <w:basedOn w:val="a0"/>
    <w:uiPriority w:val="99"/>
    <w:rPr>
      <w:rFonts w:ascii="Garamond" w:hAnsi="Garamond" w:cs="Garamond"/>
      <w:color w:val="000000"/>
      <w:sz w:val="136"/>
      <w:szCs w:val="136"/>
    </w:rPr>
  </w:style>
  <w:style w:type="character" w:customStyle="1" w:styleId="FontStyle67">
    <w:name w:val="Font Style67"/>
    <w:basedOn w:val="a0"/>
    <w:uiPriority w:val="99"/>
    <w:rPr>
      <w:rFonts w:ascii="Arial" w:hAnsi="Arial" w:cs="Arial"/>
      <w:i/>
      <w:iCs/>
      <w:color w:val="000000"/>
      <w:sz w:val="22"/>
      <w:szCs w:val="22"/>
    </w:rPr>
  </w:style>
  <w:style w:type="character" w:styleId="a3">
    <w:name w:val="Hyperlink"/>
    <w:basedOn w:val="a0"/>
    <w:uiPriority w:val="99"/>
    <w:rPr>
      <w:color w:val="0066CC"/>
      <w:u w:val="single"/>
    </w:rPr>
  </w:style>
  <w:style w:type="paragraph" w:styleId="a4">
    <w:name w:val="Balloon Text"/>
    <w:basedOn w:val="a"/>
    <w:link w:val="a5"/>
    <w:uiPriority w:val="99"/>
    <w:semiHidden/>
    <w:unhideWhenUsed/>
    <w:rsid w:val="00AE5C05"/>
    <w:rPr>
      <w:rFonts w:ascii="Tahoma" w:hAnsi="Tahoma" w:cs="Tahoma"/>
      <w:sz w:val="16"/>
      <w:szCs w:val="16"/>
    </w:rPr>
  </w:style>
  <w:style w:type="character" w:customStyle="1" w:styleId="a5">
    <w:name w:val="Текст выноски Знак"/>
    <w:basedOn w:val="a0"/>
    <w:link w:val="a4"/>
    <w:uiPriority w:val="99"/>
    <w:semiHidden/>
    <w:rsid w:val="00AE5C05"/>
    <w:rPr>
      <w:rFonts w:ascii="Tahoma" w:hAnsi="Tahoma" w:cs="Tahoma"/>
      <w:sz w:val="16"/>
      <w:szCs w:val="16"/>
    </w:rPr>
  </w:style>
  <w:style w:type="character" w:customStyle="1" w:styleId="FontStyle50">
    <w:name w:val="Font Style50"/>
    <w:basedOn w:val="a0"/>
    <w:uiPriority w:val="99"/>
    <w:rsid w:val="00AE5C05"/>
    <w:rPr>
      <w:rFonts w:ascii="Arial" w:hAnsi="Arial" w:cs="Arial"/>
      <w:b/>
      <w:bCs/>
      <w:color w:val="000000"/>
      <w:sz w:val="54"/>
      <w:szCs w:val="54"/>
    </w:rPr>
  </w:style>
  <w:style w:type="character" w:customStyle="1" w:styleId="FontStyle37">
    <w:name w:val="Font Style37"/>
    <w:basedOn w:val="a0"/>
    <w:uiPriority w:val="99"/>
    <w:rsid w:val="00AE5C05"/>
    <w:rPr>
      <w:rFonts w:ascii="Arial" w:hAnsi="Arial" w:cs="Arial" w:hint="default"/>
      <w:i/>
      <w:iCs/>
      <w:color w:val="000000"/>
      <w:sz w:val="22"/>
      <w:szCs w:val="22"/>
    </w:rPr>
  </w:style>
  <w:style w:type="character" w:customStyle="1" w:styleId="FontStyle38">
    <w:name w:val="Font Style38"/>
    <w:basedOn w:val="a0"/>
    <w:uiPriority w:val="99"/>
    <w:rsid w:val="00AE5C05"/>
    <w:rPr>
      <w:rFonts w:ascii="Arial" w:hAnsi="Arial" w:cs="Arial" w:hint="default"/>
      <w:color w:val="000000"/>
      <w:sz w:val="18"/>
      <w:szCs w:val="18"/>
    </w:rPr>
  </w:style>
  <w:style w:type="character" w:customStyle="1" w:styleId="FontStyle39">
    <w:name w:val="Font Style39"/>
    <w:basedOn w:val="a0"/>
    <w:uiPriority w:val="99"/>
    <w:rsid w:val="00AE5C05"/>
    <w:rPr>
      <w:rFonts w:ascii="Arial" w:hAnsi="Arial" w:cs="Arial" w:hint="default"/>
      <w:color w:val="000000"/>
      <w:sz w:val="16"/>
      <w:szCs w:val="16"/>
    </w:rPr>
  </w:style>
  <w:style w:type="character" w:customStyle="1" w:styleId="FontStyle40">
    <w:name w:val="Font Style40"/>
    <w:basedOn w:val="a0"/>
    <w:uiPriority w:val="99"/>
    <w:rsid w:val="00AE5C05"/>
    <w:rPr>
      <w:rFonts w:ascii="Arial" w:hAnsi="Arial" w:cs="Arial" w:hint="default"/>
      <w:i/>
      <w:iCs/>
      <w:color w:val="000000"/>
      <w:sz w:val="18"/>
      <w:szCs w:val="18"/>
    </w:rPr>
  </w:style>
  <w:style w:type="character" w:customStyle="1" w:styleId="FontStyle41">
    <w:name w:val="Font Style41"/>
    <w:basedOn w:val="a0"/>
    <w:uiPriority w:val="99"/>
    <w:rsid w:val="00AE5C05"/>
    <w:rPr>
      <w:rFonts w:ascii="Arial" w:hAnsi="Arial" w:cs="Arial" w:hint="default"/>
      <w:b/>
      <w:bCs/>
      <w:color w:val="000000"/>
      <w:sz w:val="22"/>
      <w:szCs w:val="22"/>
    </w:rPr>
  </w:style>
  <w:style w:type="character" w:customStyle="1" w:styleId="FontStyle44">
    <w:name w:val="Font Style44"/>
    <w:basedOn w:val="a0"/>
    <w:uiPriority w:val="99"/>
    <w:rsid w:val="00AE5C05"/>
    <w:rPr>
      <w:rFonts w:ascii="Arial" w:hAnsi="Arial" w:cs="Arial" w:hint="default"/>
      <w:color w:val="000000"/>
      <w:sz w:val="14"/>
      <w:szCs w:val="14"/>
    </w:rPr>
  </w:style>
  <w:style w:type="table" w:styleId="a6">
    <w:name w:val="Table Grid"/>
    <w:basedOn w:val="a1"/>
    <w:uiPriority w:val="59"/>
    <w:rsid w:val="00AE5C05"/>
    <w:pPr>
      <w:spacing w:after="0" w:line="240" w:lineRule="auto"/>
    </w:pPr>
    <w:rPr>
      <w:rFonts w:ascii="Sylfae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0A4236"/>
    <w:rPr>
      <w:rFonts w:ascii="Garamond" w:hAnsi="Garamond" w:cs="Garamond"/>
      <w:b/>
      <w:bCs/>
      <w:color w:val="000000"/>
      <w:spacing w:val="60"/>
      <w:sz w:val="104"/>
      <w:szCs w:val="104"/>
    </w:rPr>
  </w:style>
  <w:style w:type="character" w:customStyle="1" w:styleId="FontStyle11">
    <w:name w:val="Font Style11"/>
    <w:basedOn w:val="a0"/>
    <w:uiPriority w:val="99"/>
    <w:rsid w:val="008D20F6"/>
    <w:rPr>
      <w:rFonts w:ascii="Arial Unicode MS" w:eastAsia="Arial Unicode MS" w:cs="Arial Unicode MS"/>
      <w:color w:val="000000"/>
      <w:sz w:val="16"/>
      <w:szCs w:val="16"/>
    </w:rPr>
  </w:style>
  <w:style w:type="character" w:customStyle="1" w:styleId="FontStyle12">
    <w:name w:val="Font Style12"/>
    <w:basedOn w:val="a0"/>
    <w:uiPriority w:val="99"/>
    <w:rsid w:val="005C570D"/>
    <w:rPr>
      <w:rFonts w:ascii="Arial" w:hAnsi="Arial" w:cs="Arial"/>
      <w:b/>
      <w:bCs/>
      <w:color w:val="000000"/>
      <w:sz w:val="18"/>
      <w:szCs w:val="18"/>
    </w:rPr>
  </w:style>
  <w:style w:type="paragraph" w:styleId="a7">
    <w:name w:val="No Spacing"/>
    <w:uiPriority w:val="1"/>
    <w:qFormat/>
    <w:rsid w:val="00D8415B"/>
    <w:pPr>
      <w:widowControl w:val="0"/>
      <w:autoSpaceDE w:val="0"/>
      <w:autoSpaceDN w:val="0"/>
      <w:adjustRightInd w:val="0"/>
      <w:spacing w:after="0" w:line="240" w:lineRule="auto"/>
    </w:pPr>
    <w:rPr>
      <w:rFonts w:hAnsi="Garamond"/>
      <w:sz w:val="24"/>
      <w:szCs w:val="24"/>
    </w:rPr>
  </w:style>
  <w:style w:type="character" w:customStyle="1" w:styleId="FontStyle22">
    <w:name w:val="Font Style22"/>
    <w:uiPriority w:val="99"/>
    <w:rsid w:val="00905ED3"/>
    <w:rPr>
      <w:rFonts w:ascii="Sylfaen" w:hAnsi="Sylfaen" w:cs="Sylfaen"/>
      <w:color w:val="000000"/>
      <w:sz w:val="20"/>
      <w:szCs w:val="20"/>
      <w:rtl w:val="0"/>
      <w:cs w:val="0"/>
    </w:rPr>
  </w:style>
  <w:style w:type="character" w:customStyle="1" w:styleId="FontStyle19">
    <w:name w:val="Font Style19"/>
    <w:basedOn w:val="a0"/>
    <w:uiPriority w:val="99"/>
    <w:rsid w:val="00783E6B"/>
    <w:rPr>
      <w:rFonts w:ascii="Arial" w:hAnsi="Arial" w:cs="Arial" w:hint="default"/>
      <w:b/>
      <w:bCs/>
      <w:color w:val="000000"/>
      <w:sz w:val="54"/>
      <w:szCs w:val="54"/>
    </w:rPr>
  </w:style>
  <w:style w:type="character" w:customStyle="1" w:styleId="FontStyle20">
    <w:name w:val="Font Style20"/>
    <w:basedOn w:val="a0"/>
    <w:uiPriority w:val="99"/>
    <w:rsid w:val="00783E6B"/>
    <w:rPr>
      <w:rFonts w:ascii="Arial" w:hAnsi="Arial" w:cs="Arial" w:hint="default"/>
      <w:b/>
      <w:bCs/>
      <w:color w:val="000000"/>
      <w:sz w:val="42"/>
      <w:szCs w:val="42"/>
    </w:rPr>
  </w:style>
  <w:style w:type="character" w:customStyle="1" w:styleId="FontStyle23">
    <w:name w:val="Font Style23"/>
    <w:basedOn w:val="a0"/>
    <w:uiPriority w:val="99"/>
    <w:rsid w:val="00783E6B"/>
    <w:rPr>
      <w:rFonts w:ascii="Arial" w:hAnsi="Arial" w:cs="Arial" w:hint="default"/>
      <w:b/>
      <w:bCs/>
      <w:color w:val="000000"/>
      <w:sz w:val="22"/>
      <w:szCs w:val="22"/>
    </w:rPr>
  </w:style>
  <w:style w:type="character" w:customStyle="1" w:styleId="FontStyle47">
    <w:name w:val="Font Style47"/>
    <w:basedOn w:val="a0"/>
    <w:uiPriority w:val="99"/>
    <w:rsid w:val="00783E6B"/>
    <w:rPr>
      <w:rFonts w:ascii="Arial" w:hAnsi="Arial" w:cs="Arial"/>
      <w:b/>
      <w:bCs/>
      <w:color w:val="000000"/>
      <w:sz w:val="54"/>
      <w:szCs w:val="54"/>
    </w:rPr>
  </w:style>
  <w:style w:type="character" w:customStyle="1" w:styleId="10">
    <w:name w:val="Заголовок 1 Знак"/>
    <w:basedOn w:val="a0"/>
    <w:link w:val="1"/>
    <w:rsid w:val="00DC2E3E"/>
    <w:rPr>
      <w:rFonts w:ascii="Cambria" w:eastAsia="Times New Roman" w:hAnsi="Cambria" w:cs="Times New Roman"/>
      <w:b/>
      <w:bCs/>
      <w:kern w:val="32"/>
      <w:sz w:val="32"/>
      <w:szCs w:val="32"/>
    </w:rPr>
  </w:style>
  <w:style w:type="character" w:customStyle="1" w:styleId="60">
    <w:name w:val="Заголовок 6 Знак"/>
    <w:basedOn w:val="a0"/>
    <w:link w:val="6"/>
    <w:uiPriority w:val="9"/>
    <w:semiHidden/>
    <w:rsid w:val="00DC2E3E"/>
    <w:rPr>
      <w:rFonts w:asciiTheme="majorHAnsi" w:eastAsiaTheme="majorEastAsia" w:hAnsiTheme="majorHAnsi" w:cstheme="majorBidi"/>
      <w:color w:val="243F60" w:themeColor="accent1" w:themeShade="7F"/>
      <w:sz w:val="24"/>
      <w:szCs w:val="24"/>
    </w:rPr>
  </w:style>
  <w:style w:type="paragraph" w:customStyle="1" w:styleId="61">
    <w:name w:val="Заголов6"/>
    <w:basedOn w:val="a"/>
    <w:rsid w:val="00DC2E3E"/>
    <w:pPr>
      <w:autoSpaceDE/>
      <w:autoSpaceDN/>
      <w:adjustRightInd/>
      <w:jc w:val="center"/>
    </w:pPr>
    <w:rPr>
      <w:rFonts w:ascii="a_Timer" w:eastAsia="Times New Roman" w:hAnsi="a_Timer" w:cs="Times New Roman"/>
      <w:szCs w:val="20"/>
      <w:lang w:val="en-US"/>
    </w:rPr>
  </w:style>
  <w:style w:type="paragraph" w:customStyle="1" w:styleId="-4">
    <w:name w:val="-Квадрат4"/>
    <w:basedOn w:val="a"/>
    <w:rsid w:val="00DC2E3E"/>
    <w:pPr>
      <w:autoSpaceDE/>
      <w:autoSpaceDN/>
      <w:adjustRightInd/>
      <w:jc w:val="both"/>
    </w:pPr>
    <w:rPr>
      <w:rFonts w:ascii="a_Timer" w:eastAsia="Times New Roman" w:hAnsi="a_Timer" w:cs="Times New Roman"/>
      <w:szCs w:val="20"/>
      <w:lang w:val="en-US"/>
    </w:rPr>
  </w:style>
  <w:style w:type="paragraph" w:customStyle="1" w:styleId="4">
    <w:name w:val="Квадрат4"/>
    <w:basedOn w:val="a"/>
    <w:rsid w:val="00DC2E3E"/>
    <w:pPr>
      <w:autoSpaceDE/>
      <w:autoSpaceDN/>
      <w:adjustRightInd/>
      <w:jc w:val="both"/>
    </w:pPr>
    <w:rPr>
      <w:rFonts w:ascii="a_Timer" w:eastAsia="Times New Roman" w:hAnsi="a_Timer" w:cs="Times New Roman"/>
      <w:szCs w:val="20"/>
      <w:lang w:val="en-US"/>
    </w:rPr>
  </w:style>
  <w:style w:type="paragraph" w:styleId="a8">
    <w:name w:val="Title"/>
    <w:basedOn w:val="a"/>
    <w:link w:val="a9"/>
    <w:qFormat/>
    <w:rsid w:val="00DC2E3E"/>
    <w:pPr>
      <w:widowControl/>
      <w:pBdr>
        <w:bottom w:val="single" w:sz="18" w:space="1" w:color="auto"/>
      </w:pBdr>
      <w:autoSpaceDE/>
      <w:autoSpaceDN/>
      <w:adjustRightInd/>
      <w:spacing w:after="120" w:line="360" w:lineRule="auto"/>
      <w:ind w:firstLine="709"/>
      <w:jc w:val="center"/>
    </w:pPr>
    <w:rPr>
      <w:rFonts w:ascii="Times New Roman" w:eastAsia="Times New Roman" w:hAnsi="Times New Roman" w:cs="Times New Roman"/>
      <w:b/>
      <w:sz w:val="36"/>
      <w:szCs w:val="20"/>
    </w:rPr>
  </w:style>
  <w:style w:type="character" w:customStyle="1" w:styleId="a9">
    <w:name w:val="Название Знак"/>
    <w:basedOn w:val="a0"/>
    <w:link w:val="a8"/>
    <w:rsid w:val="00DC2E3E"/>
    <w:rPr>
      <w:rFonts w:ascii="Times New Roman" w:eastAsia="Times New Roman" w:hAnsi="Times New Roman" w:cs="Times New Roman"/>
      <w:b/>
      <w:sz w:val="36"/>
      <w:szCs w:val="20"/>
    </w:rPr>
  </w:style>
  <w:style w:type="paragraph" w:customStyle="1" w:styleId="11">
    <w:name w:val="Без интервала1"/>
    <w:link w:val="NoSpacingChar"/>
    <w:rsid w:val="00DC2E3E"/>
    <w:pPr>
      <w:spacing w:after="0" w:line="240" w:lineRule="auto"/>
    </w:pPr>
    <w:rPr>
      <w:rFonts w:ascii="Calibri" w:eastAsia="Times New Roman" w:hAnsi="Calibri" w:cs="Times New Roman"/>
      <w:szCs w:val="20"/>
      <w:lang w:eastAsia="en-US"/>
    </w:rPr>
  </w:style>
  <w:style w:type="character" w:customStyle="1" w:styleId="NoSpacingChar">
    <w:name w:val="No Spacing Char"/>
    <w:link w:val="11"/>
    <w:locked/>
    <w:rsid w:val="00DC2E3E"/>
    <w:rPr>
      <w:rFonts w:ascii="Calibri" w:eastAsia="Times New Roman" w:hAnsi="Calibri" w:cs="Times New Roman"/>
      <w:szCs w:val="20"/>
      <w:lang w:eastAsia="en-US"/>
    </w:rPr>
  </w:style>
  <w:style w:type="paragraph" w:styleId="aa">
    <w:name w:val="header"/>
    <w:basedOn w:val="a"/>
    <w:link w:val="ab"/>
    <w:uiPriority w:val="99"/>
    <w:unhideWhenUsed/>
    <w:rsid w:val="00DC2E3E"/>
    <w:pPr>
      <w:tabs>
        <w:tab w:val="center" w:pos="4677"/>
        <w:tab w:val="right" w:pos="9355"/>
      </w:tabs>
    </w:pPr>
  </w:style>
  <w:style w:type="character" w:customStyle="1" w:styleId="ab">
    <w:name w:val="Верхний колонтитул Знак"/>
    <w:basedOn w:val="a0"/>
    <w:link w:val="aa"/>
    <w:uiPriority w:val="99"/>
    <w:rsid w:val="00DC2E3E"/>
    <w:rPr>
      <w:rFonts w:hAnsi="Garamond"/>
      <w:sz w:val="24"/>
      <w:szCs w:val="24"/>
    </w:rPr>
  </w:style>
  <w:style w:type="paragraph" w:styleId="ac">
    <w:name w:val="footer"/>
    <w:basedOn w:val="a"/>
    <w:link w:val="ad"/>
    <w:uiPriority w:val="99"/>
    <w:unhideWhenUsed/>
    <w:rsid w:val="00DC2E3E"/>
    <w:pPr>
      <w:tabs>
        <w:tab w:val="center" w:pos="4677"/>
        <w:tab w:val="right" w:pos="9355"/>
      </w:tabs>
    </w:pPr>
  </w:style>
  <w:style w:type="character" w:customStyle="1" w:styleId="ad">
    <w:name w:val="Нижний колонтитул Знак"/>
    <w:basedOn w:val="a0"/>
    <w:link w:val="ac"/>
    <w:uiPriority w:val="99"/>
    <w:rsid w:val="00DC2E3E"/>
    <w:rPr>
      <w:rFonts w:hAnsi="Garamond"/>
      <w:sz w:val="24"/>
      <w:szCs w:val="24"/>
    </w:rPr>
  </w:style>
  <w:style w:type="paragraph" w:styleId="ae">
    <w:name w:val="List Paragraph"/>
    <w:basedOn w:val="a"/>
    <w:uiPriority w:val="34"/>
    <w:qFormat/>
    <w:rsid w:val="00DC2E3E"/>
    <w:pPr>
      <w:ind w:left="720"/>
      <w:contextualSpacing/>
    </w:pPr>
  </w:style>
  <w:style w:type="paragraph" w:styleId="af">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0"/>
    <w:rsid w:val="000172FF"/>
    <w:pPr>
      <w:widowControl/>
      <w:autoSpaceDE/>
      <w:autoSpaceDN/>
      <w:adjustRightInd/>
      <w:spacing w:after="120"/>
    </w:pPr>
    <w:rPr>
      <w:rFonts w:ascii="Times New Roman" w:eastAsia="Times New Roman" w:hAnsi="Times New Roman" w:cs="Times New Roman"/>
      <w:sz w:val="20"/>
      <w:szCs w:val="20"/>
    </w:rPr>
  </w:style>
  <w:style w:type="character" w:customStyle="1" w:styleId="af0">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basedOn w:val="a0"/>
    <w:link w:val="af"/>
    <w:rsid w:val="000172FF"/>
    <w:rPr>
      <w:rFonts w:ascii="Times New Roman" w:eastAsia="Times New Roman" w:hAnsi="Times New Roman" w:cs="Times New Roman"/>
      <w:sz w:val="20"/>
      <w:szCs w:val="20"/>
    </w:rPr>
  </w:style>
  <w:style w:type="character" w:styleId="af1">
    <w:name w:val="annotation reference"/>
    <w:basedOn w:val="a0"/>
    <w:uiPriority w:val="99"/>
    <w:semiHidden/>
    <w:unhideWhenUsed/>
    <w:rsid w:val="008F56CF"/>
    <w:rPr>
      <w:sz w:val="16"/>
      <w:szCs w:val="16"/>
    </w:rPr>
  </w:style>
  <w:style w:type="paragraph" w:styleId="af2">
    <w:name w:val="annotation text"/>
    <w:basedOn w:val="a"/>
    <w:link w:val="af3"/>
    <w:uiPriority w:val="99"/>
    <w:semiHidden/>
    <w:unhideWhenUsed/>
    <w:rsid w:val="008F56CF"/>
    <w:rPr>
      <w:sz w:val="20"/>
      <w:szCs w:val="20"/>
    </w:rPr>
  </w:style>
  <w:style w:type="character" w:customStyle="1" w:styleId="af3">
    <w:name w:val="Текст примечания Знак"/>
    <w:basedOn w:val="a0"/>
    <w:link w:val="af2"/>
    <w:uiPriority w:val="99"/>
    <w:semiHidden/>
    <w:rsid w:val="008F56CF"/>
    <w:rPr>
      <w:rFonts w:hAnsi="Garamond"/>
      <w:sz w:val="20"/>
      <w:szCs w:val="20"/>
    </w:rPr>
  </w:style>
  <w:style w:type="paragraph" w:styleId="af4">
    <w:name w:val="annotation subject"/>
    <w:basedOn w:val="af2"/>
    <w:next w:val="af2"/>
    <w:link w:val="af5"/>
    <w:uiPriority w:val="99"/>
    <w:semiHidden/>
    <w:unhideWhenUsed/>
    <w:rsid w:val="008F56CF"/>
    <w:rPr>
      <w:b/>
      <w:bCs/>
    </w:rPr>
  </w:style>
  <w:style w:type="character" w:customStyle="1" w:styleId="af5">
    <w:name w:val="Тема примечания Знак"/>
    <w:basedOn w:val="af3"/>
    <w:link w:val="af4"/>
    <w:uiPriority w:val="99"/>
    <w:semiHidden/>
    <w:rsid w:val="008F56CF"/>
    <w:rPr>
      <w:rFonts w:hAnsi="Garamond"/>
      <w:b/>
      <w:bCs/>
      <w:sz w:val="20"/>
      <w:szCs w:val="20"/>
    </w:rPr>
  </w:style>
  <w:style w:type="character" w:customStyle="1" w:styleId="FontStyle33">
    <w:name w:val="Font Style33"/>
    <w:uiPriority w:val="99"/>
    <w:rsid w:val="00DF19AE"/>
    <w:rPr>
      <w:rFonts w:ascii="Arial" w:hAnsi="Arial" w:cs="Arial" w:hint="default"/>
      <w:b/>
      <w:bCs/>
      <w:color w:val="000000"/>
      <w:sz w:val="20"/>
      <w:szCs w:val="20"/>
    </w:rPr>
  </w:style>
  <w:style w:type="paragraph" w:customStyle="1" w:styleId="5">
    <w:name w:val="Заголов5"/>
    <w:basedOn w:val="a"/>
    <w:rsid w:val="004832AA"/>
    <w:pPr>
      <w:autoSpaceDE/>
      <w:autoSpaceDN/>
      <w:adjustRightInd/>
      <w:jc w:val="center"/>
    </w:pPr>
    <w:rPr>
      <w:rFonts w:ascii="a_Timer" w:eastAsia="Times New Roman" w:hAnsi="a_Timer" w:cs="Times New Roman"/>
      <w:szCs w:val="20"/>
      <w:lang w:val="en-US"/>
    </w:rPr>
  </w:style>
  <w:style w:type="paragraph" w:customStyle="1" w:styleId="2">
    <w:name w:val="Выступ2"/>
    <w:basedOn w:val="a"/>
    <w:rsid w:val="004832AA"/>
    <w:pPr>
      <w:autoSpaceDE/>
      <w:autoSpaceDN/>
      <w:adjustRightInd/>
      <w:ind w:left="595" w:hanging="363"/>
      <w:jc w:val="both"/>
    </w:pPr>
    <w:rPr>
      <w:rFonts w:ascii="a_Timer" w:eastAsia="Times New Roman" w:hAnsi="a_Timer"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48472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25398-9652-48DF-B092-E9B4B3609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38</Pages>
  <Words>11381</Words>
  <Characters>64877</Characters>
  <Application>Microsoft Office Word</Application>
  <DocSecurity>0</DocSecurity>
  <Lines>540</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SMIIC</dc:creator>
  <cp:lastModifiedBy>Учетная запись Майкрософт</cp:lastModifiedBy>
  <cp:revision>84</cp:revision>
  <dcterms:created xsi:type="dcterms:W3CDTF">2022-03-17T05:17:00Z</dcterms:created>
  <dcterms:modified xsi:type="dcterms:W3CDTF">2022-06-20T15:08:00Z</dcterms:modified>
</cp:coreProperties>
</file>